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19C17" w14:textId="77777777" w:rsidR="008168EB" w:rsidRPr="00ED799E" w:rsidRDefault="008168EB" w:rsidP="00075729">
      <w:pPr>
        <w:contextualSpacing/>
        <w:rPr>
          <w:rFonts w:ascii="Arial" w:hAnsi="Arial" w:cs="Arial"/>
        </w:rPr>
      </w:pPr>
    </w:p>
    <w:p w14:paraId="153DDB0D" w14:textId="77777777" w:rsidR="008168EB" w:rsidRPr="00ED799E" w:rsidRDefault="00342BFE" w:rsidP="00342BFE">
      <w:pPr>
        <w:contextualSpacing/>
        <w:jc w:val="center"/>
        <w:rPr>
          <w:rFonts w:ascii="Arial" w:hAnsi="Arial" w:cs="Arial"/>
          <w:sz w:val="60"/>
          <w:szCs w:val="60"/>
        </w:rPr>
      </w:pPr>
      <w:r>
        <w:rPr>
          <w:rFonts w:ascii="Arial" w:hAnsi="Arial" w:cs="Arial"/>
          <w:noProof/>
          <w:sz w:val="60"/>
          <w:szCs w:val="60"/>
          <w:lang w:bidi="ar-SA"/>
        </w:rPr>
        <w:drawing>
          <wp:inline distT="0" distB="0" distL="0" distR="0" wp14:anchorId="3350B764" wp14:editId="3A983B70">
            <wp:extent cx="4764608" cy="944880"/>
            <wp:effectExtent l="0" t="0" r="0" b="0"/>
            <wp:docPr id="1" name="Picture 1" descr="C:\Users\mike petros\Documents\School Dec 2011\Adjunct Faculty\Admin\Logos\COL.SPH.DPHLP.CTT.SM.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e petros\Documents\School Dec 2011\Adjunct Faculty\Admin\Logos\COL.SPH.DPHLP.CTT.SM.R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4608" cy="944880"/>
                    </a:xfrm>
                    <a:prstGeom prst="rect">
                      <a:avLst/>
                    </a:prstGeom>
                    <a:noFill/>
                    <a:ln>
                      <a:noFill/>
                    </a:ln>
                  </pic:spPr>
                </pic:pic>
              </a:graphicData>
            </a:graphic>
          </wp:inline>
        </w:drawing>
      </w:r>
    </w:p>
    <w:p w14:paraId="01093A26" w14:textId="77777777" w:rsidR="008168EB" w:rsidRDefault="008168EB" w:rsidP="00075729">
      <w:pPr>
        <w:contextualSpacing/>
        <w:rPr>
          <w:rFonts w:ascii="Arial" w:hAnsi="Arial" w:cs="Arial"/>
          <w:sz w:val="60"/>
          <w:szCs w:val="60"/>
        </w:rPr>
      </w:pPr>
    </w:p>
    <w:p w14:paraId="5395DDD1" w14:textId="77777777" w:rsidR="0089037B" w:rsidRDefault="0089037B" w:rsidP="0089037B">
      <w:pPr>
        <w:contextualSpacing/>
        <w:jc w:val="center"/>
        <w:rPr>
          <w:rFonts w:asciiTheme="minorHAnsi" w:hAnsiTheme="minorHAnsi" w:cstheme="minorHAnsi"/>
          <w:i/>
          <w:color w:val="548DD4" w:themeColor="text2" w:themeTint="99"/>
          <w:sz w:val="70"/>
          <w:szCs w:val="70"/>
        </w:rPr>
      </w:pPr>
      <w:r>
        <w:rPr>
          <w:rFonts w:asciiTheme="minorHAnsi" w:hAnsiTheme="minorHAnsi" w:cstheme="minorHAnsi"/>
          <w:i/>
          <w:color w:val="548DD4" w:themeColor="text2" w:themeTint="99"/>
          <w:sz w:val="70"/>
          <w:szCs w:val="70"/>
        </w:rPr>
        <w:t>University of Illinois Chicago</w:t>
      </w:r>
    </w:p>
    <w:p w14:paraId="5A086EAA" w14:textId="77777777" w:rsidR="008168EB" w:rsidRPr="00CD5F0E" w:rsidRDefault="008168EB" w:rsidP="00075729">
      <w:pPr>
        <w:contextualSpacing/>
        <w:jc w:val="center"/>
        <w:rPr>
          <w:rFonts w:asciiTheme="minorHAnsi" w:hAnsiTheme="minorHAnsi" w:cstheme="minorHAnsi"/>
          <w:i/>
          <w:color w:val="548DD4" w:themeColor="text2" w:themeTint="99"/>
          <w:sz w:val="70"/>
          <w:szCs w:val="70"/>
        </w:rPr>
      </w:pPr>
      <w:r w:rsidRPr="00CD5F0E">
        <w:rPr>
          <w:rFonts w:asciiTheme="minorHAnsi" w:hAnsiTheme="minorHAnsi" w:cstheme="minorHAnsi"/>
          <w:i/>
          <w:color w:val="548DD4" w:themeColor="text2" w:themeTint="99"/>
          <w:sz w:val="70"/>
          <w:szCs w:val="70"/>
        </w:rPr>
        <w:t>School of Public Health</w:t>
      </w:r>
    </w:p>
    <w:p w14:paraId="108A45B4" w14:textId="77777777" w:rsidR="008168EB" w:rsidRPr="00CD5F0E" w:rsidRDefault="008168EB" w:rsidP="00075729">
      <w:pPr>
        <w:contextualSpacing/>
        <w:jc w:val="center"/>
        <w:rPr>
          <w:rFonts w:asciiTheme="minorHAnsi" w:hAnsiTheme="minorHAnsi" w:cstheme="minorHAnsi"/>
          <w:i/>
          <w:color w:val="548DD4" w:themeColor="text2" w:themeTint="99"/>
          <w:sz w:val="70"/>
          <w:szCs w:val="70"/>
        </w:rPr>
      </w:pPr>
    </w:p>
    <w:p w14:paraId="23A0D672" w14:textId="56676ADA" w:rsidR="008168EB" w:rsidRPr="00857796" w:rsidRDefault="008168EB" w:rsidP="00075729">
      <w:pPr>
        <w:contextualSpacing/>
        <w:jc w:val="center"/>
        <w:rPr>
          <w:rFonts w:asciiTheme="minorHAnsi" w:hAnsiTheme="minorHAnsi" w:cstheme="minorHAnsi"/>
          <w:i/>
          <w:color w:val="548DD4" w:themeColor="text2" w:themeTint="99"/>
          <w:sz w:val="56"/>
          <w:szCs w:val="56"/>
        </w:rPr>
      </w:pPr>
      <w:r w:rsidRPr="00857796">
        <w:rPr>
          <w:rFonts w:asciiTheme="minorHAnsi" w:hAnsiTheme="minorHAnsi" w:cstheme="minorHAnsi"/>
          <w:i/>
          <w:color w:val="548DD4" w:themeColor="text2" w:themeTint="99"/>
          <w:sz w:val="56"/>
          <w:szCs w:val="56"/>
        </w:rPr>
        <w:t>The Doctor of Public Health</w:t>
      </w:r>
      <w:r w:rsidR="00D97CFF">
        <w:rPr>
          <w:rFonts w:asciiTheme="minorHAnsi" w:hAnsiTheme="minorHAnsi" w:cstheme="minorHAnsi"/>
          <w:i/>
          <w:color w:val="548DD4" w:themeColor="text2" w:themeTint="99"/>
          <w:sz w:val="56"/>
          <w:szCs w:val="56"/>
        </w:rPr>
        <w:t xml:space="preserve"> </w:t>
      </w:r>
      <w:r w:rsidR="00D97CFF">
        <w:rPr>
          <w:rFonts w:asciiTheme="minorHAnsi" w:hAnsiTheme="minorHAnsi" w:cstheme="minorHAnsi"/>
          <w:i/>
          <w:color w:val="548DD4" w:themeColor="text2" w:themeTint="99"/>
          <w:sz w:val="56"/>
          <w:szCs w:val="56"/>
        </w:rPr>
        <w:br/>
        <w:t>in Leadership</w:t>
      </w:r>
    </w:p>
    <w:p w14:paraId="6C4F94E6" w14:textId="77777777" w:rsidR="008168EB" w:rsidRPr="00857796" w:rsidRDefault="008168EB" w:rsidP="00075729">
      <w:pPr>
        <w:contextualSpacing/>
        <w:jc w:val="center"/>
        <w:rPr>
          <w:rFonts w:asciiTheme="minorHAnsi" w:hAnsiTheme="minorHAnsi" w:cstheme="minorHAnsi"/>
          <w:i/>
          <w:color w:val="548DD4" w:themeColor="text2" w:themeTint="99"/>
          <w:sz w:val="56"/>
          <w:szCs w:val="56"/>
        </w:rPr>
      </w:pPr>
      <w:r w:rsidRPr="00857796">
        <w:rPr>
          <w:rFonts w:asciiTheme="minorHAnsi" w:hAnsiTheme="minorHAnsi" w:cstheme="minorHAnsi"/>
          <w:i/>
          <w:color w:val="548DD4" w:themeColor="text2" w:themeTint="99"/>
          <w:sz w:val="56"/>
          <w:szCs w:val="56"/>
        </w:rPr>
        <w:t>Graduate Student Handbook</w:t>
      </w:r>
    </w:p>
    <w:p w14:paraId="44103251" w14:textId="77777777" w:rsidR="00C105AC" w:rsidRDefault="00C105AC" w:rsidP="00075729">
      <w:pPr>
        <w:contextualSpacing/>
        <w:jc w:val="center"/>
        <w:rPr>
          <w:rFonts w:asciiTheme="minorHAnsi" w:hAnsiTheme="minorHAnsi" w:cstheme="minorHAnsi"/>
          <w:i/>
          <w:color w:val="548DD4" w:themeColor="text2" w:themeTint="99"/>
          <w:sz w:val="70"/>
          <w:szCs w:val="70"/>
        </w:rPr>
      </w:pPr>
    </w:p>
    <w:p w14:paraId="3C672385" w14:textId="5191A6D1" w:rsidR="008168EB" w:rsidRPr="00CD5F0E" w:rsidRDefault="00A32D91" w:rsidP="00075729">
      <w:pPr>
        <w:contextualSpacing/>
        <w:jc w:val="center"/>
        <w:rPr>
          <w:rFonts w:asciiTheme="minorHAnsi" w:hAnsiTheme="minorHAnsi" w:cstheme="minorHAnsi"/>
          <w:i/>
          <w:color w:val="548DD4" w:themeColor="text2" w:themeTint="99"/>
          <w:sz w:val="70"/>
          <w:szCs w:val="70"/>
        </w:rPr>
      </w:pPr>
      <w:r>
        <w:rPr>
          <w:rFonts w:asciiTheme="minorHAnsi" w:hAnsiTheme="minorHAnsi" w:cstheme="minorHAnsi"/>
          <w:i/>
          <w:color w:val="548DD4" w:themeColor="text2" w:themeTint="99"/>
          <w:sz w:val="70"/>
          <w:szCs w:val="70"/>
        </w:rPr>
        <w:t>202</w:t>
      </w:r>
      <w:r w:rsidR="00E92715">
        <w:rPr>
          <w:rFonts w:asciiTheme="minorHAnsi" w:hAnsiTheme="minorHAnsi" w:cstheme="minorHAnsi"/>
          <w:i/>
          <w:color w:val="548DD4" w:themeColor="text2" w:themeTint="99"/>
          <w:sz w:val="70"/>
          <w:szCs w:val="70"/>
        </w:rPr>
        <w:t>2</w:t>
      </w:r>
      <w:r w:rsidR="00C55390">
        <w:rPr>
          <w:rFonts w:asciiTheme="minorHAnsi" w:hAnsiTheme="minorHAnsi" w:cstheme="minorHAnsi"/>
          <w:i/>
          <w:color w:val="548DD4" w:themeColor="text2" w:themeTint="99"/>
          <w:sz w:val="70"/>
          <w:szCs w:val="70"/>
        </w:rPr>
        <w:t>-202</w:t>
      </w:r>
      <w:r w:rsidR="00E92715">
        <w:rPr>
          <w:rFonts w:asciiTheme="minorHAnsi" w:hAnsiTheme="minorHAnsi" w:cstheme="minorHAnsi"/>
          <w:i/>
          <w:color w:val="548DD4" w:themeColor="text2" w:themeTint="99"/>
          <w:sz w:val="70"/>
          <w:szCs w:val="70"/>
        </w:rPr>
        <w:t>3</w:t>
      </w:r>
    </w:p>
    <w:p w14:paraId="5BCA73D7" w14:textId="77777777" w:rsidR="008168EB" w:rsidRPr="00CD5F0E" w:rsidRDefault="008168EB" w:rsidP="00075729">
      <w:pPr>
        <w:contextualSpacing/>
        <w:jc w:val="center"/>
        <w:rPr>
          <w:rFonts w:asciiTheme="minorHAnsi" w:hAnsiTheme="minorHAnsi" w:cstheme="minorHAnsi"/>
          <w:sz w:val="24"/>
          <w:szCs w:val="24"/>
        </w:rPr>
      </w:pPr>
    </w:p>
    <w:p w14:paraId="00CAE6BC" w14:textId="46C94416" w:rsidR="008168EB" w:rsidRPr="00857796" w:rsidRDefault="008168EB" w:rsidP="00075729">
      <w:pPr>
        <w:contextualSpacing/>
        <w:jc w:val="center"/>
        <w:rPr>
          <w:rFonts w:asciiTheme="minorHAnsi" w:hAnsiTheme="minorHAnsi" w:cstheme="minorHAnsi"/>
          <w:sz w:val="32"/>
          <w:szCs w:val="32"/>
        </w:rPr>
      </w:pPr>
      <w:r w:rsidRPr="00857796">
        <w:rPr>
          <w:rFonts w:asciiTheme="minorHAnsi" w:hAnsiTheme="minorHAnsi" w:cstheme="minorHAnsi"/>
          <w:sz w:val="32"/>
          <w:szCs w:val="32"/>
        </w:rPr>
        <w:t xml:space="preserve">Revised </w:t>
      </w:r>
      <w:r w:rsidR="00D457E9">
        <w:rPr>
          <w:rFonts w:asciiTheme="minorHAnsi" w:hAnsiTheme="minorHAnsi" w:cstheme="minorHAnsi"/>
          <w:sz w:val="32"/>
          <w:szCs w:val="32"/>
        </w:rPr>
        <w:t>January 2023</w:t>
      </w:r>
    </w:p>
    <w:p w14:paraId="351A7909" w14:textId="77777777" w:rsidR="0089037B" w:rsidRDefault="008C61D2" w:rsidP="00075729">
      <w:pPr>
        <w:contextualSpacing/>
        <w:rPr>
          <w:rFonts w:asciiTheme="minorHAnsi" w:hAnsiTheme="minorHAnsi" w:cstheme="minorHAnsi"/>
          <w:b/>
          <w:sz w:val="22"/>
          <w:szCs w:val="22"/>
        </w:rPr>
        <w:sectPr w:rsidR="0089037B" w:rsidSect="00467CA1">
          <w:footerReference w:type="default" r:id="rId10"/>
          <w:footerReference w:type="first" r:id="rId11"/>
          <w:pgSz w:w="12240" w:h="15840"/>
          <w:pgMar w:top="720" w:right="1440" w:bottom="1008" w:left="1440" w:header="720" w:footer="720" w:gutter="0"/>
          <w:pgNumType w:start="1"/>
          <w:cols w:space="720"/>
          <w:titlePg/>
          <w:docGrid w:linePitch="360"/>
        </w:sectPr>
      </w:pPr>
      <w:r w:rsidRPr="00CD5F0E">
        <w:rPr>
          <w:rFonts w:asciiTheme="minorHAnsi" w:hAnsiTheme="minorHAnsi" w:cstheme="minorHAnsi"/>
          <w:b/>
          <w:sz w:val="22"/>
          <w:szCs w:val="22"/>
        </w:rPr>
        <w:br w:type="page"/>
      </w:r>
    </w:p>
    <w:p w14:paraId="030275CB" w14:textId="6494A212" w:rsidR="00371CB5" w:rsidRDefault="00371CB5" w:rsidP="00075729">
      <w:pPr>
        <w:contextualSpacing/>
        <w:rPr>
          <w:rFonts w:asciiTheme="minorHAnsi" w:hAnsiTheme="minorHAnsi" w:cstheme="minorHAnsi"/>
          <w:b/>
          <w:sz w:val="22"/>
          <w:szCs w:val="22"/>
        </w:rPr>
      </w:pPr>
    </w:p>
    <w:p w14:paraId="6FCCBB4E" w14:textId="09CEB936" w:rsidR="00292988" w:rsidRDefault="00292988" w:rsidP="0089037B">
      <w:pPr>
        <w:spacing w:before="100" w:beforeAutospacing="1" w:after="100" w:afterAutospacing="1"/>
        <w:ind w:right="0"/>
        <w:contextualSpacing/>
        <w:rPr>
          <w:rFonts w:asciiTheme="minorHAnsi" w:hAnsiTheme="minorHAnsi" w:cstheme="minorHAnsi"/>
          <w:b/>
          <w:color w:val="1F497D" w:themeColor="text2"/>
          <w:sz w:val="22"/>
          <w:szCs w:val="22"/>
        </w:rPr>
      </w:pPr>
      <w:r w:rsidRPr="0003158C">
        <w:rPr>
          <w:rFonts w:asciiTheme="minorHAnsi" w:hAnsiTheme="minorHAnsi" w:cstheme="minorHAnsi"/>
          <w:b/>
          <w:color w:val="1F497D" w:themeColor="text2"/>
          <w:sz w:val="22"/>
          <w:szCs w:val="22"/>
        </w:rPr>
        <w:t>Welcome to the DrPH in Leadership Program!</w:t>
      </w:r>
      <w:r w:rsidRPr="005709AA">
        <w:rPr>
          <w:rFonts w:asciiTheme="minorHAnsi" w:hAnsiTheme="minorHAnsi" w:cstheme="minorHAnsi"/>
          <w:b/>
          <w:color w:val="1F497D" w:themeColor="text2"/>
          <w:sz w:val="22"/>
          <w:szCs w:val="22"/>
        </w:rPr>
        <w:t xml:space="preserve">  </w:t>
      </w:r>
    </w:p>
    <w:p w14:paraId="5AA407BC" w14:textId="77777777" w:rsidR="00537D7A" w:rsidRPr="00537D7A" w:rsidRDefault="00537D7A" w:rsidP="0089037B">
      <w:pPr>
        <w:spacing w:before="100" w:beforeAutospacing="1" w:after="100" w:afterAutospacing="1"/>
        <w:ind w:right="0"/>
        <w:contextualSpacing/>
        <w:rPr>
          <w:rFonts w:asciiTheme="minorHAnsi" w:hAnsiTheme="minorHAnsi" w:cstheme="minorHAnsi"/>
          <w:b/>
          <w:color w:val="1F497D" w:themeColor="text2"/>
          <w:sz w:val="22"/>
          <w:szCs w:val="22"/>
        </w:rPr>
      </w:pPr>
    </w:p>
    <w:p w14:paraId="1C3AA1B7" w14:textId="520462B9" w:rsidR="00292988" w:rsidRDefault="00292988" w:rsidP="0089037B">
      <w:pPr>
        <w:spacing w:before="100" w:beforeAutospacing="1" w:after="100" w:afterAutospacing="1"/>
        <w:ind w:right="0"/>
        <w:contextualSpacing/>
        <w:rPr>
          <w:rFonts w:asciiTheme="minorHAnsi" w:hAnsiTheme="minorHAnsi" w:cstheme="minorHAnsi"/>
          <w:sz w:val="22"/>
          <w:szCs w:val="22"/>
        </w:rPr>
      </w:pPr>
      <w:r w:rsidRPr="00075729">
        <w:rPr>
          <w:rFonts w:asciiTheme="minorHAnsi" w:hAnsiTheme="minorHAnsi" w:cstheme="minorHAnsi"/>
          <w:sz w:val="23"/>
          <w:szCs w:val="23"/>
        </w:rPr>
        <w:t>W</w:t>
      </w:r>
      <w:r w:rsidRPr="00297BF7">
        <w:rPr>
          <w:rFonts w:asciiTheme="minorHAnsi" w:hAnsiTheme="minorHAnsi" w:cstheme="minorHAnsi"/>
          <w:sz w:val="22"/>
          <w:szCs w:val="22"/>
        </w:rPr>
        <w:t>e are pleased that you have made the commitment to advanced study in public health leadership.  The</w:t>
      </w:r>
      <w:r w:rsidR="00E260CE">
        <w:rPr>
          <w:rFonts w:asciiTheme="minorHAnsi" w:hAnsiTheme="minorHAnsi" w:cstheme="minorHAnsi"/>
          <w:sz w:val="22"/>
          <w:szCs w:val="22"/>
        </w:rPr>
        <w:t xml:space="preserve"> University of Illinois Chicago (UIC), School of Public Health (SPH</w:t>
      </w:r>
      <w:r w:rsidR="008D35BD">
        <w:rPr>
          <w:rFonts w:asciiTheme="minorHAnsi" w:hAnsiTheme="minorHAnsi" w:cstheme="minorHAnsi"/>
          <w:sz w:val="22"/>
          <w:szCs w:val="22"/>
        </w:rPr>
        <w:t>/</w:t>
      </w:r>
      <w:r w:rsidR="00E742D2">
        <w:rPr>
          <w:rFonts w:asciiTheme="minorHAnsi" w:hAnsiTheme="minorHAnsi" w:cstheme="minorHAnsi"/>
          <w:sz w:val="22"/>
          <w:szCs w:val="22"/>
        </w:rPr>
        <w:t xml:space="preserve">School), </w:t>
      </w:r>
      <w:r w:rsidR="00E742D2" w:rsidRPr="00297BF7">
        <w:rPr>
          <w:rFonts w:asciiTheme="minorHAnsi" w:hAnsiTheme="minorHAnsi" w:cstheme="minorHAnsi"/>
          <w:sz w:val="22"/>
          <w:szCs w:val="22"/>
        </w:rPr>
        <w:t>Doctor</w:t>
      </w:r>
      <w:r w:rsidR="00C17A4F">
        <w:rPr>
          <w:rFonts w:asciiTheme="minorHAnsi" w:hAnsiTheme="minorHAnsi" w:cstheme="minorHAnsi"/>
          <w:sz w:val="22"/>
          <w:szCs w:val="22"/>
        </w:rPr>
        <w:t xml:space="preserve"> of Public Health (DrPH)</w:t>
      </w:r>
      <w:r w:rsidRPr="00297BF7">
        <w:rPr>
          <w:rFonts w:asciiTheme="minorHAnsi" w:hAnsiTheme="minorHAnsi" w:cstheme="minorHAnsi"/>
          <w:sz w:val="22"/>
          <w:szCs w:val="22"/>
        </w:rPr>
        <w:t xml:space="preserve"> </w:t>
      </w:r>
      <w:r w:rsidR="00D97CFF">
        <w:rPr>
          <w:rFonts w:asciiTheme="minorHAnsi" w:hAnsiTheme="minorHAnsi" w:cstheme="minorHAnsi"/>
          <w:sz w:val="22"/>
          <w:szCs w:val="22"/>
        </w:rPr>
        <w:t xml:space="preserve">in Leadership </w:t>
      </w:r>
      <w:r w:rsidRPr="00297BF7">
        <w:rPr>
          <w:rFonts w:asciiTheme="minorHAnsi" w:hAnsiTheme="minorHAnsi" w:cstheme="minorHAnsi"/>
          <w:sz w:val="22"/>
          <w:szCs w:val="22"/>
        </w:rPr>
        <w:t>program is designed to prepare practitioners with the skills they need to address high-level challenges facing public health practice</w:t>
      </w:r>
      <w:r w:rsidR="00E92715" w:rsidRPr="00E92715">
        <w:rPr>
          <w:rFonts w:asciiTheme="minorHAnsi" w:hAnsiTheme="minorHAnsi" w:cstheme="minorHAnsi"/>
          <w:sz w:val="22"/>
          <w:szCs w:val="22"/>
        </w:rPr>
        <w:t xml:space="preserve"> </w:t>
      </w:r>
      <w:r w:rsidR="00E92715" w:rsidRPr="00297BF7">
        <w:rPr>
          <w:rFonts w:asciiTheme="minorHAnsi" w:hAnsiTheme="minorHAnsi" w:cstheme="minorHAnsi"/>
          <w:sz w:val="22"/>
          <w:szCs w:val="22"/>
        </w:rPr>
        <w:t>more effectively</w:t>
      </w:r>
      <w:r w:rsidRPr="00297BF7">
        <w:rPr>
          <w:rFonts w:asciiTheme="minorHAnsi" w:hAnsiTheme="minorHAnsi" w:cstheme="minorHAnsi"/>
          <w:sz w:val="22"/>
          <w:szCs w:val="22"/>
        </w:rPr>
        <w:t xml:space="preserve">.  The DrPH program will </w:t>
      </w:r>
      <w:r w:rsidR="00E92715">
        <w:rPr>
          <w:rFonts w:asciiTheme="minorHAnsi" w:hAnsiTheme="minorHAnsi" w:cstheme="minorHAnsi"/>
          <w:sz w:val="22"/>
          <w:szCs w:val="22"/>
        </w:rPr>
        <w:t xml:space="preserve">assist </w:t>
      </w:r>
      <w:r w:rsidR="004C2D31">
        <w:rPr>
          <w:rFonts w:asciiTheme="minorHAnsi" w:hAnsiTheme="minorHAnsi" w:cstheme="minorHAnsi"/>
          <w:sz w:val="22"/>
          <w:szCs w:val="22"/>
        </w:rPr>
        <w:t xml:space="preserve">students </w:t>
      </w:r>
      <w:r w:rsidR="00E92715">
        <w:rPr>
          <w:rFonts w:asciiTheme="minorHAnsi" w:hAnsiTheme="minorHAnsi" w:cstheme="minorHAnsi"/>
          <w:sz w:val="22"/>
          <w:szCs w:val="22"/>
        </w:rPr>
        <w:t xml:space="preserve">in acquiring </w:t>
      </w:r>
      <w:r w:rsidRPr="00297BF7">
        <w:rPr>
          <w:rFonts w:asciiTheme="minorHAnsi" w:hAnsiTheme="minorHAnsi" w:cstheme="minorHAnsi"/>
          <w:sz w:val="22"/>
          <w:szCs w:val="22"/>
        </w:rPr>
        <w:t xml:space="preserve">these skills through a rigorous curriculum, interaction with colleagues and faculty, and exposure to leaders in the field.  The curriculum is structured so that </w:t>
      </w:r>
      <w:r w:rsidR="004C2D31">
        <w:rPr>
          <w:rFonts w:asciiTheme="minorHAnsi" w:hAnsiTheme="minorHAnsi" w:cstheme="minorHAnsi"/>
          <w:sz w:val="22"/>
          <w:szCs w:val="22"/>
        </w:rPr>
        <w:t xml:space="preserve">they </w:t>
      </w:r>
      <w:r w:rsidRPr="00297BF7">
        <w:rPr>
          <w:rFonts w:asciiTheme="minorHAnsi" w:hAnsiTheme="minorHAnsi" w:cstheme="minorHAnsi"/>
          <w:sz w:val="22"/>
          <w:szCs w:val="22"/>
        </w:rPr>
        <w:t xml:space="preserve">can proceed at a deliberate pace to complete a sequence of courses and a dissertation that fits your professional interests and your schedule as you move towards earning </w:t>
      </w:r>
      <w:r w:rsidR="004C2D31">
        <w:rPr>
          <w:rFonts w:asciiTheme="minorHAnsi" w:hAnsiTheme="minorHAnsi" w:cstheme="minorHAnsi"/>
          <w:sz w:val="22"/>
          <w:szCs w:val="22"/>
        </w:rPr>
        <w:t>the</w:t>
      </w:r>
      <w:r w:rsidRPr="00297BF7">
        <w:rPr>
          <w:rFonts w:asciiTheme="minorHAnsi" w:hAnsiTheme="minorHAnsi" w:cstheme="minorHAnsi"/>
          <w:sz w:val="22"/>
          <w:szCs w:val="22"/>
        </w:rPr>
        <w:t xml:space="preserve"> DrPH degree.</w:t>
      </w:r>
    </w:p>
    <w:p w14:paraId="105A9F0F" w14:textId="77777777" w:rsidR="00292988" w:rsidRPr="00297BF7" w:rsidRDefault="00292988" w:rsidP="0089037B">
      <w:pPr>
        <w:spacing w:before="100" w:beforeAutospacing="1" w:after="100" w:afterAutospacing="1"/>
        <w:ind w:right="0"/>
        <w:contextualSpacing/>
        <w:rPr>
          <w:rFonts w:asciiTheme="minorHAnsi" w:hAnsiTheme="minorHAnsi" w:cstheme="minorHAnsi"/>
          <w:sz w:val="22"/>
          <w:szCs w:val="22"/>
        </w:rPr>
      </w:pPr>
    </w:p>
    <w:p w14:paraId="5F09EDF9" w14:textId="167F6CC6" w:rsidR="00C17A4F" w:rsidRDefault="00292988" w:rsidP="00C17A4F">
      <w:pPr>
        <w:spacing w:before="100" w:beforeAutospacing="1" w:after="100" w:afterAutospacing="1"/>
        <w:ind w:right="0"/>
        <w:contextualSpacing/>
        <w:rPr>
          <w:rFonts w:asciiTheme="minorHAnsi" w:hAnsiTheme="minorHAnsi" w:cstheme="minorHAnsi"/>
          <w:sz w:val="22"/>
          <w:szCs w:val="22"/>
        </w:rPr>
      </w:pPr>
      <w:r w:rsidRPr="00297BF7">
        <w:rPr>
          <w:rFonts w:asciiTheme="minorHAnsi" w:hAnsiTheme="minorHAnsi" w:cstheme="minorHAnsi"/>
          <w:sz w:val="22"/>
          <w:szCs w:val="22"/>
        </w:rPr>
        <w:t xml:space="preserve">This </w:t>
      </w:r>
      <w:r w:rsidR="00B2314F">
        <w:rPr>
          <w:rFonts w:asciiTheme="minorHAnsi" w:hAnsiTheme="minorHAnsi" w:cstheme="minorHAnsi"/>
          <w:sz w:val="22"/>
          <w:szCs w:val="22"/>
        </w:rPr>
        <w:t xml:space="preserve">2022 </w:t>
      </w:r>
      <w:r w:rsidR="0070349A">
        <w:rPr>
          <w:rFonts w:asciiTheme="minorHAnsi" w:hAnsiTheme="minorHAnsi" w:cstheme="minorHAnsi"/>
          <w:sz w:val="22"/>
          <w:szCs w:val="22"/>
        </w:rPr>
        <w:t>DrPH Graduate S</w:t>
      </w:r>
      <w:r w:rsidR="00BF4FCE">
        <w:rPr>
          <w:rFonts w:asciiTheme="minorHAnsi" w:hAnsiTheme="minorHAnsi" w:cstheme="minorHAnsi"/>
          <w:sz w:val="22"/>
          <w:szCs w:val="22"/>
        </w:rPr>
        <w:t xml:space="preserve">tudent </w:t>
      </w:r>
      <w:r w:rsidR="0070349A">
        <w:rPr>
          <w:rFonts w:asciiTheme="minorHAnsi" w:hAnsiTheme="minorHAnsi" w:cstheme="minorHAnsi"/>
          <w:sz w:val="22"/>
          <w:szCs w:val="22"/>
        </w:rPr>
        <w:t>H</w:t>
      </w:r>
      <w:r w:rsidRPr="00297BF7">
        <w:rPr>
          <w:rFonts w:asciiTheme="minorHAnsi" w:hAnsiTheme="minorHAnsi" w:cstheme="minorHAnsi"/>
          <w:sz w:val="22"/>
          <w:szCs w:val="22"/>
        </w:rPr>
        <w:t xml:space="preserve">andbook </w:t>
      </w:r>
      <w:r w:rsidR="00B2314F">
        <w:rPr>
          <w:rFonts w:asciiTheme="minorHAnsi" w:hAnsiTheme="minorHAnsi" w:cstheme="minorHAnsi"/>
          <w:sz w:val="22"/>
          <w:szCs w:val="22"/>
        </w:rPr>
        <w:t xml:space="preserve">(Handbook) </w:t>
      </w:r>
      <w:r w:rsidRPr="00297BF7">
        <w:rPr>
          <w:rFonts w:asciiTheme="minorHAnsi" w:hAnsiTheme="minorHAnsi" w:cstheme="minorHAnsi"/>
          <w:sz w:val="22"/>
          <w:szCs w:val="22"/>
        </w:rPr>
        <w:t>will assist you in adopting a plan of study that meets your needs and help you stay on track</w:t>
      </w:r>
      <w:r w:rsidR="004F7CA6">
        <w:rPr>
          <w:rFonts w:asciiTheme="minorHAnsi" w:hAnsiTheme="minorHAnsi" w:cstheme="minorHAnsi"/>
          <w:sz w:val="22"/>
          <w:szCs w:val="22"/>
        </w:rPr>
        <w:t xml:space="preserve"> and </w:t>
      </w:r>
      <w:r w:rsidRPr="00297BF7">
        <w:rPr>
          <w:rFonts w:asciiTheme="minorHAnsi" w:hAnsiTheme="minorHAnsi" w:cstheme="minorHAnsi"/>
          <w:sz w:val="22"/>
          <w:szCs w:val="22"/>
        </w:rPr>
        <w:t xml:space="preserve">contains the most relevant guidelines that you will need.  </w:t>
      </w:r>
      <w:r w:rsidR="004F7CA6" w:rsidRPr="00FE784B">
        <w:rPr>
          <w:rFonts w:asciiTheme="minorHAnsi" w:hAnsiTheme="minorHAnsi" w:cstheme="minorHAnsi"/>
          <w:sz w:val="22"/>
          <w:szCs w:val="22"/>
        </w:rPr>
        <w:t xml:space="preserve">This </w:t>
      </w:r>
      <w:r w:rsidR="0070349A">
        <w:rPr>
          <w:rFonts w:asciiTheme="minorHAnsi" w:hAnsiTheme="minorHAnsi" w:cstheme="minorHAnsi"/>
          <w:sz w:val="22"/>
          <w:szCs w:val="22"/>
        </w:rPr>
        <w:t>202</w:t>
      </w:r>
      <w:r w:rsidR="00E92715">
        <w:rPr>
          <w:rFonts w:asciiTheme="minorHAnsi" w:hAnsiTheme="minorHAnsi" w:cstheme="minorHAnsi"/>
          <w:sz w:val="22"/>
          <w:szCs w:val="22"/>
        </w:rPr>
        <w:t>2</w:t>
      </w:r>
      <w:r w:rsidR="0070349A">
        <w:rPr>
          <w:rFonts w:asciiTheme="minorHAnsi" w:hAnsiTheme="minorHAnsi" w:cstheme="minorHAnsi"/>
          <w:sz w:val="22"/>
          <w:szCs w:val="22"/>
        </w:rPr>
        <w:t xml:space="preserve"> DrPH Graduate Student </w:t>
      </w:r>
      <w:r w:rsidR="004F7CA6" w:rsidRPr="00FE784B">
        <w:rPr>
          <w:rFonts w:asciiTheme="minorHAnsi" w:hAnsiTheme="minorHAnsi" w:cstheme="minorHAnsi"/>
          <w:sz w:val="22"/>
          <w:szCs w:val="22"/>
        </w:rPr>
        <w:t xml:space="preserve">Handbook </w:t>
      </w:r>
      <w:r w:rsidR="0070349A">
        <w:rPr>
          <w:rFonts w:asciiTheme="minorHAnsi" w:hAnsiTheme="minorHAnsi" w:cstheme="minorHAnsi"/>
          <w:sz w:val="22"/>
          <w:szCs w:val="22"/>
        </w:rPr>
        <w:t xml:space="preserve">may </w:t>
      </w:r>
      <w:r w:rsidR="004F7CA6" w:rsidRPr="00FE784B">
        <w:rPr>
          <w:rFonts w:asciiTheme="minorHAnsi" w:hAnsiTheme="minorHAnsi" w:cstheme="minorHAnsi"/>
          <w:sz w:val="22"/>
          <w:szCs w:val="22"/>
        </w:rPr>
        <w:t>be used by all students in the DrPH in Leadership Program, regardless of the year matriculated</w:t>
      </w:r>
      <w:r w:rsidR="00E92715">
        <w:rPr>
          <w:rFonts w:asciiTheme="minorHAnsi" w:hAnsiTheme="minorHAnsi" w:cstheme="minorHAnsi"/>
          <w:sz w:val="22"/>
          <w:szCs w:val="22"/>
        </w:rPr>
        <w:t>,</w:t>
      </w:r>
      <w:r w:rsidR="00BF4FCE">
        <w:rPr>
          <w:rFonts w:asciiTheme="minorHAnsi" w:hAnsiTheme="minorHAnsi" w:cstheme="minorHAnsi"/>
          <w:sz w:val="22"/>
          <w:szCs w:val="22"/>
        </w:rPr>
        <w:t xml:space="preserve"> as it holds the most recent guidance to the </w:t>
      </w:r>
      <w:r w:rsidR="00E742D2">
        <w:rPr>
          <w:rFonts w:asciiTheme="minorHAnsi" w:hAnsiTheme="minorHAnsi" w:cstheme="minorHAnsi"/>
          <w:sz w:val="22"/>
          <w:szCs w:val="22"/>
        </w:rPr>
        <w:t>program. It</w:t>
      </w:r>
      <w:r w:rsidR="00C17A4F">
        <w:rPr>
          <w:rFonts w:asciiTheme="minorHAnsi" w:hAnsiTheme="minorHAnsi" w:cstheme="minorHAnsi"/>
          <w:sz w:val="22"/>
          <w:szCs w:val="22"/>
        </w:rPr>
        <w:t xml:space="preserve"> is updated annually. </w:t>
      </w:r>
      <w:r w:rsidR="004F7CA6" w:rsidRPr="00537D7A">
        <w:rPr>
          <w:rFonts w:asciiTheme="minorHAnsi" w:hAnsiTheme="minorHAnsi" w:cstheme="minorHAnsi"/>
          <w:sz w:val="22"/>
          <w:szCs w:val="22"/>
        </w:rPr>
        <w:t xml:space="preserve"> </w:t>
      </w:r>
      <w:r w:rsidR="00BF4FCE">
        <w:rPr>
          <w:rFonts w:asciiTheme="minorHAnsi" w:hAnsiTheme="minorHAnsi" w:cstheme="minorHAnsi"/>
          <w:sz w:val="22"/>
          <w:szCs w:val="22"/>
        </w:rPr>
        <w:t>However, t</w:t>
      </w:r>
      <w:r w:rsidR="004F7CA6" w:rsidRPr="00537D7A">
        <w:rPr>
          <w:rFonts w:asciiTheme="minorHAnsi" w:hAnsiTheme="minorHAnsi" w:cstheme="minorHAnsi"/>
          <w:sz w:val="22"/>
          <w:szCs w:val="22"/>
        </w:rPr>
        <w:t xml:space="preserve">he </w:t>
      </w:r>
      <w:r w:rsidR="00BF4FCE">
        <w:rPr>
          <w:rFonts w:asciiTheme="minorHAnsi" w:hAnsiTheme="minorHAnsi" w:cstheme="minorHAnsi"/>
          <w:sz w:val="22"/>
          <w:szCs w:val="22"/>
        </w:rPr>
        <w:t xml:space="preserve">specific </w:t>
      </w:r>
      <w:r w:rsidR="004F7CA6" w:rsidRPr="00537D7A">
        <w:rPr>
          <w:rFonts w:asciiTheme="minorHAnsi" w:hAnsiTheme="minorHAnsi" w:cstheme="minorHAnsi"/>
          <w:sz w:val="22"/>
          <w:szCs w:val="22"/>
        </w:rPr>
        <w:t xml:space="preserve">degree requirements contained herein are </w:t>
      </w:r>
      <w:r w:rsidR="00BF4FCE">
        <w:rPr>
          <w:rFonts w:asciiTheme="minorHAnsi" w:hAnsiTheme="minorHAnsi" w:cstheme="minorHAnsi"/>
          <w:sz w:val="22"/>
          <w:szCs w:val="22"/>
        </w:rPr>
        <w:t xml:space="preserve">specifically </w:t>
      </w:r>
      <w:r w:rsidR="004F7CA6" w:rsidRPr="00537D7A">
        <w:rPr>
          <w:rFonts w:asciiTheme="minorHAnsi" w:hAnsiTheme="minorHAnsi" w:cstheme="minorHAnsi"/>
          <w:sz w:val="22"/>
          <w:szCs w:val="22"/>
        </w:rPr>
        <w:t>applicable to students who matriculate into the DrPH program in Fall 202</w:t>
      </w:r>
      <w:r w:rsidR="00E92715">
        <w:rPr>
          <w:rFonts w:asciiTheme="minorHAnsi" w:hAnsiTheme="minorHAnsi" w:cstheme="minorHAnsi"/>
          <w:sz w:val="22"/>
          <w:szCs w:val="22"/>
        </w:rPr>
        <w:t>2</w:t>
      </w:r>
      <w:r w:rsidR="004F7CA6" w:rsidRPr="00537D7A">
        <w:rPr>
          <w:rFonts w:asciiTheme="minorHAnsi" w:hAnsiTheme="minorHAnsi" w:cstheme="minorHAnsi"/>
          <w:sz w:val="22"/>
          <w:szCs w:val="22"/>
        </w:rPr>
        <w:t xml:space="preserve">. </w:t>
      </w:r>
      <w:r w:rsidR="00C17A4F" w:rsidRPr="00297BF7">
        <w:rPr>
          <w:rFonts w:asciiTheme="minorHAnsi" w:hAnsiTheme="minorHAnsi" w:cstheme="minorHAnsi"/>
          <w:sz w:val="22"/>
          <w:szCs w:val="22"/>
        </w:rPr>
        <w:t>To the extent that curricular requirements have changed since a student’s matriculation, a student may opt to proceed either under the Handbook in place at the time of program entry</w:t>
      </w:r>
      <w:r w:rsidR="00B2314F">
        <w:rPr>
          <w:rFonts w:asciiTheme="minorHAnsi" w:hAnsiTheme="minorHAnsi" w:cstheme="minorHAnsi"/>
          <w:sz w:val="22"/>
          <w:szCs w:val="22"/>
        </w:rPr>
        <w:t>.</w:t>
      </w:r>
      <w:r w:rsidR="00C17A4F" w:rsidRPr="00297BF7">
        <w:rPr>
          <w:rFonts w:asciiTheme="minorHAnsi" w:hAnsiTheme="minorHAnsi" w:cstheme="minorHAnsi"/>
          <w:sz w:val="22"/>
          <w:szCs w:val="22"/>
        </w:rPr>
        <w:t xml:space="preserve"> Periodically, it may be necessary to clarify or revise the policies covered in the Handbook, and any such changes will be communicated to you separately at the time they are made.</w:t>
      </w:r>
      <w:r w:rsidR="00C17A4F">
        <w:rPr>
          <w:rFonts w:asciiTheme="minorHAnsi" w:hAnsiTheme="minorHAnsi" w:cstheme="minorHAnsi"/>
          <w:sz w:val="22"/>
          <w:szCs w:val="22"/>
        </w:rPr>
        <w:t xml:space="preserve"> Handbooks from each academic year are posted on the SPH website and the DrPH </w:t>
      </w:r>
      <w:r w:rsidR="00B2314F">
        <w:rPr>
          <w:rFonts w:asciiTheme="minorHAnsi" w:hAnsiTheme="minorHAnsi" w:cstheme="minorHAnsi"/>
          <w:sz w:val="22"/>
          <w:szCs w:val="22"/>
        </w:rPr>
        <w:t xml:space="preserve">Program </w:t>
      </w:r>
      <w:r w:rsidR="00C17A4F">
        <w:rPr>
          <w:rFonts w:asciiTheme="minorHAnsi" w:hAnsiTheme="minorHAnsi" w:cstheme="minorHAnsi"/>
          <w:sz w:val="22"/>
          <w:szCs w:val="22"/>
        </w:rPr>
        <w:t>Blackboard</w:t>
      </w:r>
      <w:r w:rsidR="00E742D2">
        <w:rPr>
          <w:rFonts w:asciiTheme="minorHAnsi" w:hAnsiTheme="minorHAnsi" w:cstheme="minorHAnsi"/>
          <w:sz w:val="22"/>
          <w:szCs w:val="22"/>
        </w:rPr>
        <w:t xml:space="preserve"> page</w:t>
      </w:r>
      <w:r w:rsidR="00C17A4F">
        <w:rPr>
          <w:rFonts w:asciiTheme="minorHAnsi" w:hAnsiTheme="minorHAnsi" w:cstheme="minorHAnsi"/>
          <w:sz w:val="22"/>
          <w:szCs w:val="22"/>
        </w:rPr>
        <w:t>.</w:t>
      </w:r>
    </w:p>
    <w:p w14:paraId="3B12DF20" w14:textId="77777777" w:rsidR="00E742D2" w:rsidRDefault="00E742D2" w:rsidP="00C17A4F">
      <w:pPr>
        <w:spacing w:before="100" w:beforeAutospacing="1" w:after="100" w:afterAutospacing="1"/>
        <w:ind w:right="0"/>
        <w:contextualSpacing/>
        <w:rPr>
          <w:rFonts w:asciiTheme="minorHAnsi" w:hAnsiTheme="minorHAnsi" w:cstheme="minorHAnsi"/>
          <w:sz w:val="22"/>
          <w:szCs w:val="22"/>
        </w:rPr>
      </w:pPr>
    </w:p>
    <w:p w14:paraId="28D97A24" w14:textId="4BB1097F" w:rsidR="00292988" w:rsidRPr="00636136" w:rsidRDefault="00292988" w:rsidP="0089037B">
      <w:pPr>
        <w:spacing w:before="100" w:beforeAutospacing="1" w:after="100" w:afterAutospacing="1"/>
        <w:ind w:right="0"/>
        <w:contextualSpacing/>
        <w:rPr>
          <w:rFonts w:asciiTheme="minorHAnsi" w:hAnsiTheme="minorHAnsi" w:cstheme="minorHAnsi"/>
          <w:sz w:val="22"/>
          <w:szCs w:val="22"/>
        </w:rPr>
      </w:pPr>
      <w:r w:rsidRPr="00636136">
        <w:rPr>
          <w:rFonts w:asciiTheme="minorHAnsi" w:hAnsiTheme="minorHAnsi" w:cstheme="minorHAnsi"/>
          <w:sz w:val="22"/>
          <w:szCs w:val="22"/>
        </w:rPr>
        <w:t xml:space="preserve">Other policies and guidelines that are more generally applicable to all students of the School </w:t>
      </w:r>
      <w:r w:rsidR="00E92715">
        <w:rPr>
          <w:rFonts w:asciiTheme="minorHAnsi" w:hAnsiTheme="minorHAnsi" w:cstheme="minorHAnsi"/>
          <w:sz w:val="22"/>
          <w:szCs w:val="22"/>
        </w:rPr>
        <w:t xml:space="preserve">of Public Health </w:t>
      </w:r>
      <w:r w:rsidR="00C17A4F">
        <w:rPr>
          <w:rFonts w:asciiTheme="minorHAnsi" w:hAnsiTheme="minorHAnsi" w:cstheme="minorHAnsi"/>
          <w:sz w:val="22"/>
          <w:szCs w:val="22"/>
        </w:rPr>
        <w:t xml:space="preserve">(SPH) </w:t>
      </w:r>
      <w:r w:rsidRPr="00636136">
        <w:rPr>
          <w:rFonts w:asciiTheme="minorHAnsi" w:hAnsiTheme="minorHAnsi" w:cstheme="minorHAnsi"/>
          <w:sz w:val="22"/>
          <w:szCs w:val="22"/>
        </w:rPr>
        <w:t xml:space="preserve">and University of Illinois at Chicago can be found </w:t>
      </w:r>
      <w:r w:rsidR="00AB3927">
        <w:rPr>
          <w:rFonts w:asciiTheme="minorHAnsi" w:hAnsiTheme="minorHAnsi" w:cstheme="minorHAnsi"/>
          <w:sz w:val="22"/>
          <w:szCs w:val="22"/>
        </w:rPr>
        <w:t xml:space="preserve">in the </w:t>
      </w:r>
      <w:r w:rsidR="00AB3927" w:rsidRPr="00921A9C">
        <w:rPr>
          <w:rFonts w:asciiTheme="minorHAnsi" w:hAnsiTheme="minorHAnsi" w:cstheme="minorHAnsi"/>
          <w:b/>
          <w:sz w:val="22"/>
          <w:szCs w:val="22"/>
        </w:rPr>
        <w:t>UIC SPH Academic Policy and Procedure Manual</w:t>
      </w:r>
      <w:r w:rsidR="00AB3927">
        <w:rPr>
          <w:rFonts w:asciiTheme="minorHAnsi" w:hAnsiTheme="minorHAnsi" w:cstheme="minorHAnsi"/>
          <w:sz w:val="22"/>
          <w:szCs w:val="22"/>
        </w:rPr>
        <w:t xml:space="preserve"> (e.g. waivers, leaves of absence </w:t>
      </w:r>
      <w:r w:rsidR="005619A7">
        <w:rPr>
          <w:rFonts w:asciiTheme="minorHAnsi" w:hAnsiTheme="minorHAnsi" w:cstheme="minorHAnsi"/>
          <w:sz w:val="22"/>
          <w:szCs w:val="22"/>
        </w:rPr>
        <w:t>etc.</w:t>
      </w:r>
      <w:r w:rsidR="00AB3927">
        <w:rPr>
          <w:rFonts w:asciiTheme="minorHAnsi" w:hAnsiTheme="minorHAnsi" w:cstheme="minorHAnsi"/>
          <w:sz w:val="22"/>
          <w:szCs w:val="22"/>
        </w:rPr>
        <w:t xml:space="preserve">) </w:t>
      </w:r>
      <w:r w:rsidRPr="00636136">
        <w:rPr>
          <w:rFonts w:asciiTheme="minorHAnsi" w:hAnsiTheme="minorHAnsi" w:cstheme="minorHAnsi"/>
          <w:sz w:val="22"/>
          <w:szCs w:val="22"/>
        </w:rPr>
        <w:t xml:space="preserve">on the </w:t>
      </w:r>
      <w:r w:rsidR="00F22C09" w:rsidRPr="00921A9C">
        <w:rPr>
          <w:rFonts w:asciiTheme="minorHAnsi" w:hAnsiTheme="minorHAnsi" w:cstheme="minorHAnsi"/>
          <w:b/>
          <w:sz w:val="22"/>
          <w:szCs w:val="22"/>
        </w:rPr>
        <w:t>S</w:t>
      </w:r>
      <w:r w:rsidR="00E92715">
        <w:rPr>
          <w:rFonts w:asciiTheme="minorHAnsi" w:hAnsiTheme="minorHAnsi" w:cstheme="minorHAnsi"/>
          <w:b/>
          <w:sz w:val="22"/>
          <w:szCs w:val="22"/>
        </w:rPr>
        <w:t>PH</w:t>
      </w:r>
      <w:r w:rsidR="00F22C09" w:rsidRPr="00921A9C">
        <w:rPr>
          <w:rFonts w:asciiTheme="minorHAnsi" w:hAnsiTheme="minorHAnsi" w:cstheme="minorHAnsi"/>
          <w:b/>
          <w:sz w:val="22"/>
          <w:szCs w:val="22"/>
        </w:rPr>
        <w:t xml:space="preserve"> </w:t>
      </w:r>
      <w:hyperlink r:id="rId12" w:history="1">
        <w:r w:rsidR="00F22C09" w:rsidRPr="00921A9C">
          <w:rPr>
            <w:rStyle w:val="Hyperlink"/>
            <w:rFonts w:asciiTheme="minorHAnsi" w:hAnsiTheme="minorHAnsi" w:cstheme="minorHAnsi"/>
            <w:b/>
            <w:sz w:val="22"/>
            <w:szCs w:val="22"/>
          </w:rPr>
          <w:t>website</w:t>
        </w:r>
      </w:hyperlink>
      <w:r w:rsidRPr="00636136">
        <w:rPr>
          <w:rFonts w:asciiTheme="minorHAnsi" w:hAnsiTheme="minorHAnsi" w:cstheme="minorHAnsi"/>
          <w:b/>
          <w:sz w:val="22"/>
          <w:szCs w:val="22"/>
        </w:rPr>
        <w:t xml:space="preserve">.  </w:t>
      </w:r>
      <w:r w:rsidR="005C3AAC" w:rsidRPr="00636136">
        <w:rPr>
          <w:rFonts w:asciiTheme="minorHAnsi" w:hAnsiTheme="minorHAnsi" w:cstheme="minorHAnsi"/>
          <w:sz w:val="22"/>
          <w:szCs w:val="22"/>
        </w:rPr>
        <w:t>Specif</w:t>
      </w:r>
      <w:r w:rsidR="00AB3927">
        <w:rPr>
          <w:rFonts w:asciiTheme="minorHAnsi" w:hAnsiTheme="minorHAnsi" w:cstheme="minorHAnsi"/>
          <w:sz w:val="22"/>
          <w:szCs w:val="22"/>
        </w:rPr>
        <w:t>ic details</w:t>
      </w:r>
      <w:r w:rsidR="005C3AAC" w:rsidRPr="00636136">
        <w:rPr>
          <w:rFonts w:asciiTheme="minorHAnsi" w:hAnsiTheme="minorHAnsi" w:cstheme="minorHAnsi"/>
          <w:sz w:val="22"/>
          <w:szCs w:val="22"/>
        </w:rPr>
        <w:t xml:space="preserve"> regarding the UIC Doctor of Public Health</w:t>
      </w:r>
      <w:r w:rsidR="00F22C09">
        <w:rPr>
          <w:rFonts w:asciiTheme="minorHAnsi" w:hAnsiTheme="minorHAnsi" w:cstheme="minorHAnsi"/>
          <w:sz w:val="22"/>
          <w:szCs w:val="22"/>
        </w:rPr>
        <w:t xml:space="preserve"> in Leadership</w:t>
      </w:r>
      <w:r w:rsidR="005C3AAC" w:rsidRPr="00636136">
        <w:rPr>
          <w:rFonts w:asciiTheme="minorHAnsi" w:hAnsiTheme="minorHAnsi" w:cstheme="minorHAnsi"/>
          <w:sz w:val="22"/>
          <w:szCs w:val="22"/>
        </w:rPr>
        <w:t xml:space="preserve"> degree program</w:t>
      </w:r>
      <w:r w:rsidR="00F22C09">
        <w:rPr>
          <w:rFonts w:asciiTheme="minorHAnsi" w:hAnsiTheme="minorHAnsi" w:cstheme="minorHAnsi"/>
          <w:sz w:val="22"/>
          <w:szCs w:val="22"/>
        </w:rPr>
        <w:t xml:space="preserve"> </w:t>
      </w:r>
      <w:r w:rsidR="00AB3927">
        <w:rPr>
          <w:rFonts w:asciiTheme="minorHAnsi" w:hAnsiTheme="minorHAnsi" w:cstheme="minorHAnsi"/>
          <w:sz w:val="22"/>
          <w:szCs w:val="22"/>
        </w:rPr>
        <w:t xml:space="preserve">(e.g. the curriculum) </w:t>
      </w:r>
      <w:r w:rsidR="00F22C09">
        <w:rPr>
          <w:rFonts w:asciiTheme="minorHAnsi" w:hAnsiTheme="minorHAnsi" w:cstheme="minorHAnsi"/>
          <w:sz w:val="22"/>
          <w:szCs w:val="22"/>
        </w:rPr>
        <w:t xml:space="preserve">can be found on the </w:t>
      </w:r>
      <w:hyperlink r:id="rId13" w:history="1">
        <w:r w:rsidR="00F22C09" w:rsidRPr="00AB3927">
          <w:rPr>
            <w:rStyle w:val="Hyperlink"/>
            <w:rFonts w:asciiTheme="minorHAnsi" w:hAnsiTheme="minorHAnsi" w:cstheme="minorHAnsi"/>
            <w:sz w:val="22"/>
            <w:szCs w:val="22"/>
          </w:rPr>
          <w:t>website</w:t>
        </w:r>
      </w:hyperlink>
      <w:r w:rsidR="00F22C09">
        <w:rPr>
          <w:rFonts w:asciiTheme="minorHAnsi" w:hAnsiTheme="minorHAnsi" w:cstheme="minorHAnsi"/>
          <w:sz w:val="22"/>
          <w:szCs w:val="22"/>
        </w:rPr>
        <w:t xml:space="preserve"> as well</w:t>
      </w:r>
      <w:r w:rsidR="00AB3927">
        <w:rPr>
          <w:rFonts w:asciiTheme="minorHAnsi" w:hAnsiTheme="minorHAnsi" w:cstheme="minorHAnsi"/>
          <w:sz w:val="22"/>
          <w:szCs w:val="22"/>
        </w:rPr>
        <w:t xml:space="preserve"> or on the </w:t>
      </w:r>
      <w:r w:rsidR="00AB3927" w:rsidRPr="00921A9C">
        <w:rPr>
          <w:rFonts w:asciiTheme="minorHAnsi" w:hAnsiTheme="minorHAnsi" w:cstheme="minorHAnsi"/>
          <w:b/>
          <w:sz w:val="22"/>
          <w:szCs w:val="22"/>
        </w:rPr>
        <w:t xml:space="preserve">DrPH </w:t>
      </w:r>
      <w:r w:rsidR="00921A9C" w:rsidRPr="00921A9C">
        <w:rPr>
          <w:rFonts w:asciiTheme="minorHAnsi" w:hAnsiTheme="minorHAnsi" w:cstheme="minorHAnsi"/>
          <w:b/>
          <w:sz w:val="22"/>
          <w:szCs w:val="22"/>
        </w:rPr>
        <w:t>Program</w:t>
      </w:r>
      <w:r w:rsidR="00AB3927" w:rsidRPr="00921A9C">
        <w:rPr>
          <w:rFonts w:asciiTheme="minorHAnsi" w:hAnsiTheme="minorHAnsi" w:cstheme="minorHAnsi"/>
          <w:b/>
          <w:sz w:val="22"/>
          <w:szCs w:val="22"/>
        </w:rPr>
        <w:t xml:space="preserve"> </w:t>
      </w:r>
      <w:r w:rsidR="00921A9C" w:rsidRPr="00921A9C">
        <w:rPr>
          <w:rFonts w:asciiTheme="minorHAnsi" w:hAnsiTheme="minorHAnsi" w:cstheme="minorHAnsi"/>
          <w:b/>
          <w:sz w:val="22"/>
          <w:szCs w:val="22"/>
        </w:rPr>
        <w:t>B</w:t>
      </w:r>
      <w:r w:rsidR="00AB3927" w:rsidRPr="00921A9C">
        <w:rPr>
          <w:rFonts w:asciiTheme="minorHAnsi" w:hAnsiTheme="minorHAnsi" w:cstheme="minorHAnsi"/>
          <w:b/>
          <w:sz w:val="22"/>
          <w:szCs w:val="22"/>
        </w:rPr>
        <w:t xml:space="preserve">lackboard </w:t>
      </w:r>
      <w:hyperlink r:id="rId14" w:history="1">
        <w:r w:rsidR="00AB3927" w:rsidRPr="00921A9C">
          <w:rPr>
            <w:rStyle w:val="Hyperlink"/>
            <w:rFonts w:asciiTheme="minorHAnsi" w:hAnsiTheme="minorHAnsi" w:cstheme="minorHAnsi"/>
            <w:b/>
            <w:sz w:val="22"/>
            <w:szCs w:val="22"/>
          </w:rPr>
          <w:t>page</w:t>
        </w:r>
      </w:hyperlink>
      <w:r w:rsidR="00AB3927" w:rsidRPr="00921A9C">
        <w:rPr>
          <w:rFonts w:asciiTheme="minorHAnsi" w:hAnsiTheme="minorHAnsi" w:cstheme="minorHAnsi"/>
          <w:b/>
          <w:sz w:val="22"/>
          <w:szCs w:val="22"/>
        </w:rPr>
        <w:t>,</w:t>
      </w:r>
      <w:r w:rsidR="00AB3927">
        <w:rPr>
          <w:rFonts w:asciiTheme="minorHAnsi" w:hAnsiTheme="minorHAnsi" w:cstheme="minorHAnsi"/>
          <w:sz w:val="22"/>
          <w:szCs w:val="22"/>
        </w:rPr>
        <w:t xml:space="preserve"> and in this </w:t>
      </w:r>
      <w:r w:rsidR="0070349A">
        <w:rPr>
          <w:rFonts w:asciiTheme="minorHAnsi" w:hAnsiTheme="minorHAnsi" w:cstheme="minorHAnsi"/>
          <w:sz w:val="22"/>
          <w:szCs w:val="22"/>
        </w:rPr>
        <w:t xml:space="preserve">DrPH Graduate Student </w:t>
      </w:r>
      <w:r w:rsidR="00AB3927">
        <w:rPr>
          <w:rFonts w:asciiTheme="minorHAnsi" w:hAnsiTheme="minorHAnsi" w:cstheme="minorHAnsi"/>
          <w:sz w:val="22"/>
          <w:szCs w:val="22"/>
        </w:rPr>
        <w:t>Handbook</w:t>
      </w:r>
      <w:r w:rsidRPr="00636136">
        <w:rPr>
          <w:rFonts w:asciiTheme="minorHAnsi" w:hAnsiTheme="minorHAnsi" w:cstheme="minorHAnsi"/>
          <w:sz w:val="22"/>
          <w:szCs w:val="22"/>
        </w:rPr>
        <w:t>.</w:t>
      </w:r>
    </w:p>
    <w:p w14:paraId="3A2F73EC" w14:textId="77777777" w:rsidR="00292988" w:rsidRPr="00636136" w:rsidRDefault="005C3AAC" w:rsidP="0089037B">
      <w:pPr>
        <w:tabs>
          <w:tab w:val="left" w:pos="1695"/>
        </w:tabs>
        <w:spacing w:before="100" w:beforeAutospacing="1" w:after="100" w:afterAutospacing="1"/>
        <w:ind w:right="0"/>
        <w:contextualSpacing/>
        <w:rPr>
          <w:rFonts w:asciiTheme="minorHAnsi" w:hAnsiTheme="minorHAnsi" w:cstheme="minorHAnsi"/>
          <w:sz w:val="22"/>
          <w:szCs w:val="22"/>
        </w:rPr>
      </w:pPr>
      <w:r w:rsidRPr="00636136">
        <w:rPr>
          <w:rFonts w:asciiTheme="minorHAnsi" w:hAnsiTheme="minorHAnsi" w:cstheme="minorHAnsi"/>
          <w:sz w:val="22"/>
          <w:szCs w:val="22"/>
        </w:rPr>
        <w:tab/>
      </w:r>
    </w:p>
    <w:p w14:paraId="497EEB17" w14:textId="38FC548D" w:rsidR="00292988" w:rsidRPr="00297BF7" w:rsidRDefault="00292988" w:rsidP="0089037B">
      <w:pPr>
        <w:spacing w:before="100" w:beforeAutospacing="1" w:after="100" w:afterAutospacing="1"/>
        <w:ind w:right="0"/>
        <w:contextualSpacing/>
        <w:rPr>
          <w:rFonts w:asciiTheme="minorHAnsi" w:hAnsiTheme="minorHAnsi" w:cstheme="minorHAnsi"/>
          <w:color w:val="FF0000"/>
          <w:sz w:val="22"/>
          <w:szCs w:val="22"/>
        </w:rPr>
      </w:pPr>
      <w:r w:rsidRPr="00636136">
        <w:rPr>
          <w:rFonts w:asciiTheme="minorHAnsi" w:hAnsiTheme="minorHAnsi" w:cstheme="minorHAnsi"/>
          <w:sz w:val="22"/>
          <w:szCs w:val="22"/>
        </w:rPr>
        <w:t xml:space="preserve">Entering </w:t>
      </w:r>
      <w:r w:rsidR="0070349A">
        <w:rPr>
          <w:rFonts w:asciiTheme="minorHAnsi" w:hAnsiTheme="minorHAnsi" w:cstheme="minorHAnsi"/>
          <w:sz w:val="22"/>
          <w:szCs w:val="22"/>
        </w:rPr>
        <w:t xml:space="preserve">DrPH </w:t>
      </w:r>
      <w:r w:rsidRPr="00636136">
        <w:rPr>
          <w:rFonts w:asciiTheme="minorHAnsi" w:hAnsiTheme="minorHAnsi" w:cstheme="minorHAnsi"/>
          <w:sz w:val="22"/>
          <w:szCs w:val="22"/>
        </w:rPr>
        <w:t xml:space="preserve">students will work with an advisor who will assist you with planning your program of study and navigating the intellectual challenges of pursuing doctoral work.  The DrPH Academic Coordinator can answer questions that arise regarding administrative aspects of UIC and the School of Public Health (e.g. schedules, forms, approvals, </w:t>
      </w:r>
      <w:r w:rsidR="00B814BD" w:rsidRPr="00636136">
        <w:rPr>
          <w:rFonts w:asciiTheme="minorHAnsi" w:hAnsiTheme="minorHAnsi" w:cstheme="minorHAnsi"/>
          <w:sz w:val="22"/>
          <w:szCs w:val="22"/>
        </w:rPr>
        <w:t>etc.</w:t>
      </w:r>
      <w:r w:rsidRPr="00636136">
        <w:rPr>
          <w:rFonts w:asciiTheme="minorHAnsi" w:hAnsiTheme="minorHAnsi" w:cstheme="minorHAnsi"/>
          <w:sz w:val="22"/>
          <w:szCs w:val="22"/>
        </w:rPr>
        <w:t xml:space="preserve">).  Finally, as the DrPH Program Director, I am here to help pull the pieces together and fill in the gaps.  </w:t>
      </w:r>
      <w:r w:rsidR="0070349A">
        <w:rPr>
          <w:rFonts w:asciiTheme="minorHAnsi" w:hAnsiTheme="minorHAnsi" w:cstheme="minorHAnsi"/>
          <w:sz w:val="22"/>
          <w:szCs w:val="22"/>
        </w:rPr>
        <w:t xml:space="preserve">For example, </w:t>
      </w:r>
      <w:r w:rsidRPr="00636136">
        <w:rPr>
          <w:rFonts w:asciiTheme="minorHAnsi" w:hAnsiTheme="minorHAnsi" w:cstheme="minorHAnsi"/>
          <w:sz w:val="22"/>
          <w:szCs w:val="22"/>
        </w:rPr>
        <w:t xml:space="preserve">I </w:t>
      </w:r>
      <w:r w:rsidR="00921A9C">
        <w:rPr>
          <w:rFonts w:asciiTheme="minorHAnsi" w:hAnsiTheme="minorHAnsi" w:cstheme="minorHAnsi"/>
          <w:sz w:val="22"/>
          <w:szCs w:val="22"/>
        </w:rPr>
        <w:t>lead</w:t>
      </w:r>
      <w:r w:rsidRPr="00636136">
        <w:rPr>
          <w:rFonts w:asciiTheme="minorHAnsi" w:hAnsiTheme="minorHAnsi" w:cstheme="minorHAnsi"/>
          <w:sz w:val="22"/>
          <w:szCs w:val="22"/>
        </w:rPr>
        <w:t xml:space="preserve"> </w:t>
      </w:r>
      <w:r w:rsidR="00A32D91">
        <w:rPr>
          <w:rFonts w:asciiTheme="minorHAnsi" w:hAnsiTheme="minorHAnsi" w:cstheme="minorHAnsi"/>
          <w:sz w:val="22"/>
          <w:szCs w:val="22"/>
        </w:rPr>
        <w:t xml:space="preserve">the </w:t>
      </w:r>
      <w:r w:rsidR="00B2314F">
        <w:rPr>
          <w:rFonts w:asciiTheme="minorHAnsi" w:hAnsiTheme="minorHAnsi" w:cstheme="minorHAnsi"/>
          <w:sz w:val="22"/>
          <w:szCs w:val="22"/>
        </w:rPr>
        <w:t>S</w:t>
      </w:r>
      <w:r w:rsidR="00A32D91">
        <w:rPr>
          <w:rFonts w:asciiTheme="minorHAnsi" w:hAnsiTheme="minorHAnsi" w:cstheme="minorHAnsi"/>
          <w:sz w:val="22"/>
          <w:szCs w:val="22"/>
        </w:rPr>
        <w:t xml:space="preserve">tudent </w:t>
      </w:r>
      <w:r w:rsidR="00B2314F">
        <w:rPr>
          <w:rFonts w:asciiTheme="minorHAnsi" w:hAnsiTheme="minorHAnsi" w:cstheme="minorHAnsi"/>
          <w:sz w:val="22"/>
          <w:szCs w:val="22"/>
        </w:rPr>
        <w:t>M</w:t>
      </w:r>
      <w:r w:rsidR="00A32D91">
        <w:rPr>
          <w:rFonts w:asciiTheme="minorHAnsi" w:hAnsiTheme="minorHAnsi" w:cstheme="minorHAnsi"/>
          <w:sz w:val="22"/>
          <w:szCs w:val="22"/>
        </w:rPr>
        <w:t xml:space="preserve">anagement </w:t>
      </w:r>
      <w:r w:rsidR="00B2314F">
        <w:rPr>
          <w:rFonts w:asciiTheme="minorHAnsi" w:hAnsiTheme="minorHAnsi" w:cstheme="minorHAnsi"/>
          <w:sz w:val="22"/>
          <w:szCs w:val="22"/>
        </w:rPr>
        <w:t>S</w:t>
      </w:r>
      <w:r w:rsidR="00A32D91">
        <w:rPr>
          <w:rFonts w:asciiTheme="minorHAnsi" w:hAnsiTheme="minorHAnsi" w:cstheme="minorHAnsi"/>
          <w:sz w:val="22"/>
          <w:szCs w:val="22"/>
        </w:rPr>
        <w:t>ubcommittee</w:t>
      </w:r>
      <w:r w:rsidR="00BF4FCE">
        <w:rPr>
          <w:rFonts w:asciiTheme="minorHAnsi" w:hAnsiTheme="minorHAnsi" w:cstheme="minorHAnsi"/>
          <w:sz w:val="22"/>
          <w:szCs w:val="22"/>
        </w:rPr>
        <w:t xml:space="preserve"> and support</w:t>
      </w:r>
      <w:r w:rsidR="00A32D91">
        <w:rPr>
          <w:rFonts w:asciiTheme="minorHAnsi" w:hAnsiTheme="minorHAnsi" w:cstheme="minorHAnsi"/>
          <w:sz w:val="22"/>
          <w:szCs w:val="22"/>
        </w:rPr>
        <w:t xml:space="preserve"> our schoo</w:t>
      </w:r>
      <w:r w:rsidR="00921A9C">
        <w:rPr>
          <w:rFonts w:asciiTheme="minorHAnsi" w:hAnsiTheme="minorHAnsi" w:cstheme="minorHAnsi"/>
          <w:sz w:val="22"/>
          <w:szCs w:val="22"/>
        </w:rPr>
        <w:t>l-</w:t>
      </w:r>
      <w:r w:rsidR="00A32D91">
        <w:rPr>
          <w:rFonts w:asciiTheme="minorHAnsi" w:hAnsiTheme="minorHAnsi" w:cstheme="minorHAnsi"/>
          <w:sz w:val="22"/>
          <w:szCs w:val="22"/>
        </w:rPr>
        <w:t xml:space="preserve">wide </w:t>
      </w:r>
      <w:r w:rsidR="00921A9C">
        <w:rPr>
          <w:rFonts w:asciiTheme="minorHAnsi" w:hAnsiTheme="minorHAnsi" w:cstheme="minorHAnsi"/>
          <w:sz w:val="22"/>
          <w:szCs w:val="22"/>
        </w:rPr>
        <w:t>O</w:t>
      </w:r>
      <w:r w:rsidR="00A32D91">
        <w:rPr>
          <w:rFonts w:asciiTheme="minorHAnsi" w:hAnsiTheme="minorHAnsi" w:cstheme="minorHAnsi"/>
          <w:sz w:val="22"/>
          <w:szCs w:val="22"/>
        </w:rPr>
        <w:t xml:space="preserve">versight </w:t>
      </w:r>
      <w:r w:rsidR="00921A9C">
        <w:rPr>
          <w:rFonts w:asciiTheme="minorHAnsi" w:hAnsiTheme="minorHAnsi" w:cstheme="minorHAnsi"/>
          <w:sz w:val="22"/>
          <w:szCs w:val="22"/>
        </w:rPr>
        <w:t>C</w:t>
      </w:r>
      <w:r w:rsidR="00A32D91">
        <w:rPr>
          <w:rFonts w:asciiTheme="minorHAnsi" w:hAnsiTheme="minorHAnsi" w:cstheme="minorHAnsi"/>
          <w:sz w:val="22"/>
          <w:szCs w:val="22"/>
        </w:rPr>
        <w:t xml:space="preserve">ommittee where students, faculty, and staff of the DrPH work to improve the program on strategic and policy changes. </w:t>
      </w:r>
      <w:r w:rsidRPr="00636136">
        <w:rPr>
          <w:rFonts w:asciiTheme="minorHAnsi" w:hAnsiTheme="minorHAnsi" w:cstheme="minorHAnsi"/>
          <w:sz w:val="22"/>
          <w:szCs w:val="22"/>
        </w:rPr>
        <w:t xml:space="preserve"> </w:t>
      </w:r>
    </w:p>
    <w:p w14:paraId="250DC0B3" w14:textId="77777777" w:rsidR="001A10BE" w:rsidRDefault="001A10BE" w:rsidP="0089037B">
      <w:pPr>
        <w:spacing w:before="100" w:beforeAutospacing="1" w:after="100" w:afterAutospacing="1"/>
        <w:ind w:right="0"/>
        <w:contextualSpacing/>
        <w:rPr>
          <w:rFonts w:asciiTheme="minorHAnsi" w:hAnsiTheme="minorHAnsi" w:cstheme="minorHAnsi"/>
          <w:sz w:val="22"/>
          <w:szCs w:val="22"/>
        </w:rPr>
      </w:pPr>
    </w:p>
    <w:p w14:paraId="1BA669B9" w14:textId="0C8F76F1" w:rsidR="00292988" w:rsidRDefault="00292988" w:rsidP="0089037B">
      <w:pPr>
        <w:spacing w:before="100" w:beforeAutospacing="1" w:after="100" w:afterAutospacing="1"/>
        <w:ind w:right="0"/>
        <w:contextualSpacing/>
        <w:rPr>
          <w:rFonts w:asciiTheme="minorHAnsi" w:hAnsiTheme="minorHAnsi" w:cstheme="minorHAnsi"/>
          <w:sz w:val="22"/>
          <w:szCs w:val="22"/>
        </w:rPr>
      </w:pPr>
      <w:r w:rsidRPr="00297BF7">
        <w:rPr>
          <w:rFonts w:asciiTheme="minorHAnsi" w:hAnsiTheme="minorHAnsi" w:cstheme="minorHAnsi"/>
          <w:sz w:val="22"/>
          <w:szCs w:val="22"/>
        </w:rPr>
        <w:t>We have created what we believe to be a challenging and rigorous course of study</w:t>
      </w:r>
      <w:r w:rsidR="00921A9C">
        <w:rPr>
          <w:rFonts w:asciiTheme="minorHAnsi" w:hAnsiTheme="minorHAnsi" w:cstheme="minorHAnsi"/>
          <w:sz w:val="22"/>
          <w:szCs w:val="22"/>
        </w:rPr>
        <w:t xml:space="preserve">, and </w:t>
      </w:r>
      <w:r w:rsidR="00FE784B">
        <w:rPr>
          <w:rFonts w:asciiTheme="minorHAnsi" w:hAnsiTheme="minorHAnsi" w:cstheme="minorHAnsi"/>
          <w:sz w:val="22"/>
          <w:szCs w:val="22"/>
        </w:rPr>
        <w:t xml:space="preserve">one that we </w:t>
      </w:r>
      <w:r w:rsidRPr="00297BF7">
        <w:rPr>
          <w:rFonts w:asciiTheme="minorHAnsi" w:hAnsiTheme="minorHAnsi" w:cstheme="minorHAnsi"/>
          <w:sz w:val="22"/>
          <w:szCs w:val="22"/>
        </w:rPr>
        <w:t xml:space="preserve">intend you to find personally enjoyable and professionally rewarding as you gain confidence in newly honed leadership skills, and ultimately earn the DrPH degree.  </w:t>
      </w:r>
    </w:p>
    <w:p w14:paraId="7DEFA36B" w14:textId="77777777" w:rsidR="00292988" w:rsidRPr="00297BF7" w:rsidRDefault="00292988" w:rsidP="0089037B">
      <w:pPr>
        <w:spacing w:before="100" w:beforeAutospacing="1" w:after="100" w:afterAutospacing="1"/>
        <w:ind w:right="0"/>
        <w:contextualSpacing/>
        <w:rPr>
          <w:rFonts w:asciiTheme="minorHAnsi" w:hAnsiTheme="minorHAnsi" w:cstheme="minorHAnsi"/>
          <w:sz w:val="22"/>
          <w:szCs w:val="22"/>
        </w:rPr>
      </w:pPr>
      <w:r w:rsidRPr="00297BF7">
        <w:rPr>
          <w:rFonts w:asciiTheme="minorHAnsi" w:hAnsiTheme="minorHAnsi" w:cstheme="minorHAnsi"/>
          <w:sz w:val="22"/>
          <w:szCs w:val="22"/>
        </w:rPr>
        <w:t xml:space="preserve">   </w:t>
      </w:r>
    </w:p>
    <w:p w14:paraId="6D5D2C71" w14:textId="4B206C9B" w:rsidR="00292988" w:rsidRDefault="00493608" w:rsidP="0089037B">
      <w:pPr>
        <w:ind w:right="0"/>
        <w:contextualSpacing/>
        <w:rPr>
          <w:rFonts w:asciiTheme="minorHAnsi" w:hAnsiTheme="minorHAnsi" w:cstheme="minorHAnsi"/>
          <w:sz w:val="22"/>
          <w:szCs w:val="22"/>
        </w:rPr>
      </w:pPr>
      <w:r>
        <w:rPr>
          <w:rFonts w:asciiTheme="minorHAnsi" w:hAnsiTheme="minorHAnsi" w:cstheme="minorHAnsi"/>
          <w:sz w:val="22"/>
          <w:szCs w:val="22"/>
        </w:rPr>
        <w:t>Christina Welter, DrPH, MPH</w:t>
      </w:r>
    </w:p>
    <w:p w14:paraId="6FEE9DDE" w14:textId="55CD6C71" w:rsidR="00493608" w:rsidRDefault="00493608" w:rsidP="0089037B">
      <w:pPr>
        <w:ind w:right="0"/>
        <w:contextualSpacing/>
        <w:rPr>
          <w:rFonts w:asciiTheme="minorHAnsi" w:hAnsiTheme="minorHAnsi" w:cstheme="minorHAnsi"/>
          <w:b/>
          <w:sz w:val="22"/>
          <w:szCs w:val="22"/>
        </w:rPr>
      </w:pPr>
      <w:r>
        <w:rPr>
          <w:rFonts w:asciiTheme="minorHAnsi" w:hAnsiTheme="minorHAnsi" w:cstheme="minorHAnsi"/>
          <w:sz w:val="22"/>
          <w:szCs w:val="22"/>
        </w:rPr>
        <w:t>Director</w:t>
      </w:r>
      <w:r w:rsidR="0089037B">
        <w:rPr>
          <w:rFonts w:asciiTheme="minorHAnsi" w:hAnsiTheme="minorHAnsi" w:cstheme="minorHAnsi"/>
          <w:sz w:val="22"/>
          <w:szCs w:val="22"/>
        </w:rPr>
        <w:t>, DrPH in Leadership Program</w:t>
      </w:r>
    </w:p>
    <w:p w14:paraId="2A7ECC89" w14:textId="77777777" w:rsidR="00292988" w:rsidRDefault="00292988" w:rsidP="0089037B">
      <w:pPr>
        <w:ind w:right="0"/>
        <w:contextualSpacing/>
        <w:rPr>
          <w:rFonts w:asciiTheme="minorHAnsi" w:hAnsiTheme="minorHAnsi" w:cstheme="minorHAnsi"/>
          <w:b/>
          <w:sz w:val="22"/>
          <w:szCs w:val="22"/>
        </w:rPr>
      </w:pPr>
    </w:p>
    <w:sdt>
      <w:sdtPr>
        <w:rPr>
          <w:rFonts w:asciiTheme="minorHAnsi" w:eastAsia="Times New Roman" w:hAnsiTheme="minorHAnsi" w:cstheme="minorHAnsi"/>
          <w:b w:val="0"/>
          <w:bCs w:val="0"/>
          <w:color w:val="auto"/>
          <w:sz w:val="20"/>
          <w:szCs w:val="20"/>
          <w:lang w:bidi="en-US"/>
        </w:rPr>
        <w:id w:val="2127508789"/>
        <w:docPartObj>
          <w:docPartGallery w:val="Table of Contents"/>
          <w:docPartUnique/>
        </w:docPartObj>
      </w:sdtPr>
      <w:sdtEndPr>
        <w:rPr>
          <w:rFonts w:ascii="Calibri" w:hAnsi="Calibri" w:cs="Times New Roman"/>
          <w:noProof/>
        </w:rPr>
      </w:sdtEndPr>
      <w:sdtContent>
        <w:p w14:paraId="0100130B" w14:textId="7115FE80" w:rsidR="006B42EE" w:rsidRPr="00791E9C" w:rsidRDefault="00D60680" w:rsidP="0089037B">
          <w:pPr>
            <w:pStyle w:val="TOCHeading"/>
            <w:ind w:right="0"/>
            <w:rPr>
              <w:rFonts w:asciiTheme="minorHAnsi" w:hAnsiTheme="minorHAnsi" w:cstheme="minorHAnsi"/>
              <w:color w:val="auto"/>
            </w:rPr>
          </w:pPr>
          <w:r>
            <w:rPr>
              <w:rFonts w:asciiTheme="minorHAnsi" w:hAnsiTheme="minorHAnsi" w:cstheme="minorHAnsi"/>
              <w:color w:val="auto"/>
            </w:rPr>
            <w:t>TABLE OF CONTENTS</w:t>
          </w:r>
        </w:p>
        <w:p w14:paraId="278E4B5A" w14:textId="77777777" w:rsidR="00316447" w:rsidRPr="00791E9C" w:rsidRDefault="00316447">
          <w:pPr>
            <w:pStyle w:val="TOC1"/>
            <w:rPr>
              <w:rFonts w:asciiTheme="minorHAnsi" w:hAnsiTheme="minorHAnsi" w:cstheme="minorHAnsi"/>
              <w:szCs w:val="24"/>
            </w:rPr>
          </w:pPr>
        </w:p>
        <w:p w14:paraId="28932EAF" w14:textId="5CA2C7F2" w:rsidR="00F331D0" w:rsidRDefault="006B42EE">
          <w:pPr>
            <w:pStyle w:val="TOC1"/>
            <w:rPr>
              <w:rFonts w:asciiTheme="minorHAnsi" w:eastAsiaTheme="minorEastAsia" w:hAnsiTheme="minorHAnsi" w:cstheme="minorBidi"/>
              <w:sz w:val="22"/>
              <w:szCs w:val="22"/>
              <w:lang w:bidi="ar-SA"/>
            </w:rPr>
          </w:pPr>
          <w:r w:rsidRPr="00791E9C">
            <w:rPr>
              <w:rFonts w:asciiTheme="minorHAnsi" w:hAnsiTheme="minorHAnsi" w:cstheme="minorHAnsi"/>
              <w:szCs w:val="24"/>
            </w:rPr>
            <w:fldChar w:fldCharType="begin"/>
          </w:r>
          <w:r w:rsidRPr="00791E9C">
            <w:rPr>
              <w:rFonts w:asciiTheme="minorHAnsi" w:hAnsiTheme="minorHAnsi" w:cstheme="minorHAnsi"/>
              <w:szCs w:val="24"/>
            </w:rPr>
            <w:instrText xml:space="preserve"> TOC \o "1-3" \h \z \u </w:instrText>
          </w:r>
          <w:r w:rsidRPr="00791E9C">
            <w:rPr>
              <w:rFonts w:asciiTheme="minorHAnsi" w:hAnsiTheme="minorHAnsi" w:cstheme="minorHAnsi"/>
              <w:szCs w:val="24"/>
            </w:rPr>
            <w:fldChar w:fldCharType="separate"/>
          </w:r>
          <w:hyperlink w:anchor="_Toc48035749" w:history="1">
            <w:r w:rsidR="00F331D0" w:rsidRPr="00FF397A">
              <w:rPr>
                <w:rStyle w:val="Hyperlink"/>
                <w:rFonts w:cstheme="minorHAnsi"/>
                <w:b/>
                <w:bCs/>
              </w:rPr>
              <w:t>PROGRAM OVERVIEW</w:t>
            </w:r>
            <w:r w:rsidR="00F331D0">
              <w:rPr>
                <w:webHidden/>
              </w:rPr>
              <w:tab/>
            </w:r>
            <w:r w:rsidR="00BF0AB2">
              <w:rPr>
                <w:webHidden/>
              </w:rPr>
              <w:t>3</w:t>
            </w:r>
          </w:hyperlink>
        </w:p>
        <w:p w14:paraId="3172B209" w14:textId="2C63D39C" w:rsidR="00F331D0" w:rsidRDefault="00000000">
          <w:pPr>
            <w:pStyle w:val="TOC1"/>
            <w:rPr>
              <w:rFonts w:asciiTheme="minorHAnsi" w:eastAsiaTheme="minorEastAsia" w:hAnsiTheme="minorHAnsi" w:cstheme="minorBidi"/>
              <w:sz w:val="22"/>
              <w:szCs w:val="22"/>
              <w:lang w:bidi="ar-SA"/>
            </w:rPr>
          </w:pPr>
          <w:hyperlink w:anchor="_Toc48035750" w:history="1">
            <w:r w:rsidR="00F331D0" w:rsidRPr="00FF397A">
              <w:rPr>
                <w:rStyle w:val="Hyperlink"/>
                <w:rFonts w:cstheme="minorHAnsi"/>
                <w:b/>
                <w:bCs/>
              </w:rPr>
              <w:t>COMPETENCIES FOR THE DrPH DEGREE</w:t>
            </w:r>
            <w:r w:rsidR="00F331D0">
              <w:rPr>
                <w:webHidden/>
              </w:rPr>
              <w:tab/>
            </w:r>
            <w:r w:rsidR="00BF0AB2">
              <w:rPr>
                <w:webHidden/>
              </w:rPr>
              <w:t>4</w:t>
            </w:r>
          </w:hyperlink>
        </w:p>
        <w:p w14:paraId="1824E188" w14:textId="16DD3C55" w:rsidR="00F331D0" w:rsidRDefault="00000000">
          <w:pPr>
            <w:pStyle w:val="TOC1"/>
            <w:rPr>
              <w:rFonts w:asciiTheme="minorHAnsi" w:eastAsiaTheme="minorEastAsia" w:hAnsiTheme="minorHAnsi" w:cstheme="minorBidi"/>
              <w:sz w:val="22"/>
              <w:szCs w:val="22"/>
              <w:lang w:bidi="ar-SA"/>
            </w:rPr>
          </w:pPr>
          <w:hyperlink w:anchor="_Toc48035751" w:history="1">
            <w:r w:rsidR="00F331D0" w:rsidRPr="00FF397A">
              <w:rPr>
                <w:rStyle w:val="Hyperlink"/>
                <w:rFonts w:cstheme="minorHAnsi"/>
                <w:b/>
              </w:rPr>
              <w:t>PROGRAM OF STUDY</w:t>
            </w:r>
            <w:r w:rsidR="00F331D0">
              <w:rPr>
                <w:webHidden/>
              </w:rPr>
              <w:tab/>
            </w:r>
            <w:r w:rsidR="005C3ECB">
              <w:rPr>
                <w:webHidden/>
              </w:rPr>
              <w:t>7</w:t>
            </w:r>
          </w:hyperlink>
        </w:p>
        <w:p w14:paraId="59ECE536" w14:textId="22C38036" w:rsidR="00F331D0" w:rsidRDefault="00000000">
          <w:pPr>
            <w:pStyle w:val="TOC1"/>
            <w:rPr>
              <w:rFonts w:asciiTheme="minorHAnsi" w:eastAsiaTheme="minorEastAsia" w:hAnsiTheme="minorHAnsi" w:cstheme="minorBidi"/>
              <w:sz w:val="22"/>
              <w:szCs w:val="22"/>
              <w:lang w:bidi="ar-SA"/>
            </w:rPr>
          </w:pPr>
          <w:hyperlink w:anchor="_Toc48035752" w:history="1">
            <w:r w:rsidR="00F331D0" w:rsidRPr="00FF397A">
              <w:rPr>
                <w:rStyle w:val="Hyperlink"/>
                <w:rFonts w:cstheme="minorHAnsi"/>
                <w:b/>
                <w:bCs/>
              </w:rPr>
              <w:t>PROGRAM FACULTY AND STAFF</w:t>
            </w:r>
            <w:r w:rsidR="00F331D0">
              <w:rPr>
                <w:webHidden/>
              </w:rPr>
              <w:tab/>
            </w:r>
            <w:r w:rsidR="005C3ECB">
              <w:rPr>
                <w:webHidden/>
              </w:rPr>
              <w:t>14</w:t>
            </w:r>
          </w:hyperlink>
        </w:p>
        <w:p w14:paraId="70223B68" w14:textId="2E2EEACC" w:rsidR="00F331D0" w:rsidRDefault="00000000">
          <w:pPr>
            <w:pStyle w:val="TOC1"/>
            <w:rPr>
              <w:rFonts w:asciiTheme="minorHAnsi" w:eastAsiaTheme="minorEastAsia" w:hAnsiTheme="minorHAnsi" w:cstheme="minorBidi"/>
              <w:sz w:val="22"/>
              <w:szCs w:val="22"/>
              <w:lang w:bidi="ar-SA"/>
            </w:rPr>
          </w:pPr>
          <w:hyperlink w:anchor="_Toc48035753" w:history="1">
            <w:r w:rsidR="00F331D0" w:rsidRPr="00FF397A">
              <w:rPr>
                <w:rStyle w:val="Hyperlink"/>
                <w:rFonts w:cstheme="minorHAnsi"/>
                <w:b/>
                <w:bCs/>
              </w:rPr>
              <w:t>STUDENT ADVISING</w:t>
            </w:r>
            <w:r w:rsidR="00F331D0">
              <w:rPr>
                <w:webHidden/>
              </w:rPr>
              <w:tab/>
            </w:r>
            <w:r w:rsidR="00BF0AB2">
              <w:rPr>
                <w:webHidden/>
              </w:rPr>
              <w:t>1</w:t>
            </w:r>
            <w:r w:rsidR="005C3ECB">
              <w:rPr>
                <w:webHidden/>
              </w:rPr>
              <w:t>7</w:t>
            </w:r>
          </w:hyperlink>
        </w:p>
        <w:p w14:paraId="6C4DE91C" w14:textId="2A1DC068" w:rsidR="00F331D0" w:rsidRDefault="00000000">
          <w:pPr>
            <w:pStyle w:val="TOC1"/>
            <w:rPr>
              <w:rFonts w:asciiTheme="minorHAnsi" w:eastAsiaTheme="minorEastAsia" w:hAnsiTheme="minorHAnsi" w:cstheme="minorBidi"/>
              <w:sz w:val="22"/>
              <w:szCs w:val="22"/>
              <w:lang w:bidi="ar-SA"/>
            </w:rPr>
          </w:pPr>
          <w:hyperlink w:anchor="_Toc48035754" w:history="1">
            <w:r w:rsidR="00F331D0" w:rsidRPr="00FF397A">
              <w:rPr>
                <w:rStyle w:val="Hyperlink"/>
                <w:rFonts w:cstheme="minorHAnsi"/>
                <w:b/>
                <w:bCs/>
              </w:rPr>
              <w:t>MILESTONES, DEADLINES &amp; ENROLLMENT REQUIREMENTS</w:t>
            </w:r>
            <w:r w:rsidR="00F331D0">
              <w:rPr>
                <w:webHidden/>
              </w:rPr>
              <w:tab/>
            </w:r>
            <w:r w:rsidR="00BF0AB2">
              <w:rPr>
                <w:webHidden/>
              </w:rPr>
              <w:t>15</w:t>
            </w:r>
          </w:hyperlink>
        </w:p>
        <w:p w14:paraId="03F4B968" w14:textId="676B1535" w:rsidR="00F331D0" w:rsidRDefault="00000000">
          <w:pPr>
            <w:pStyle w:val="TOC2"/>
            <w:rPr>
              <w:rFonts w:eastAsiaTheme="minorEastAsia" w:cstheme="minorBidi"/>
              <w:color w:val="auto"/>
              <w:sz w:val="22"/>
              <w:szCs w:val="22"/>
              <w:lang w:bidi="ar-SA"/>
            </w:rPr>
          </w:pPr>
          <w:hyperlink w:anchor="_Toc48035755" w:history="1">
            <w:r w:rsidR="00F331D0" w:rsidRPr="00FF397A">
              <w:rPr>
                <w:rStyle w:val="Hyperlink"/>
              </w:rPr>
              <w:t>Table 1: Core Principles and Measures of Success</w:t>
            </w:r>
            <w:r w:rsidR="00F331D0">
              <w:rPr>
                <w:webHidden/>
              </w:rPr>
              <w:tab/>
            </w:r>
            <w:r w:rsidR="00BF0AB2">
              <w:rPr>
                <w:webHidden/>
              </w:rPr>
              <w:t>1</w:t>
            </w:r>
            <w:r w:rsidR="005C3ECB">
              <w:rPr>
                <w:webHidden/>
              </w:rPr>
              <w:t>9</w:t>
            </w:r>
          </w:hyperlink>
        </w:p>
        <w:p w14:paraId="5E79835A" w14:textId="1BE7AD3C" w:rsidR="00F331D0" w:rsidRDefault="00000000">
          <w:pPr>
            <w:pStyle w:val="TOC2"/>
          </w:pPr>
          <w:hyperlink w:anchor="_Toc48035756" w:history="1">
            <w:r w:rsidR="00F331D0" w:rsidRPr="00FF397A">
              <w:rPr>
                <w:rStyle w:val="Hyperlink"/>
              </w:rPr>
              <w:t xml:space="preserve">Table 2: </w:t>
            </w:r>
            <w:r w:rsidR="00125D2C">
              <w:rPr>
                <w:rStyle w:val="Hyperlink"/>
              </w:rPr>
              <w:t>Learning</w:t>
            </w:r>
            <w:r w:rsidR="00F331D0" w:rsidRPr="00FF397A">
              <w:rPr>
                <w:rStyle w:val="Hyperlink"/>
              </w:rPr>
              <w:t xml:space="preserve"> </w:t>
            </w:r>
            <w:r w:rsidR="00125D2C">
              <w:rPr>
                <w:rStyle w:val="Hyperlink"/>
              </w:rPr>
              <w:t>Objectives and Outcomes Progression Through The Program</w:t>
            </w:r>
            <w:r w:rsidR="00D97CFF">
              <w:rPr>
                <w:rStyle w:val="Hyperlink"/>
              </w:rPr>
              <w:t xml:space="preserve"> </w:t>
            </w:r>
            <w:r w:rsidR="00F331D0">
              <w:rPr>
                <w:webHidden/>
              </w:rPr>
              <w:tab/>
            </w:r>
            <w:r w:rsidR="005C3ECB">
              <w:rPr>
                <w:webHidden/>
              </w:rPr>
              <w:t>20</w:t>
            </w:r>
          </w:hyperlink>
        </w:p>
        <w:p w14:paraId="1C3B3F03" w14:textId="32683F63" w:rsidR="00D97CFF" w:rsidRDefault="00000000" w:rsidP="00D97CFF">
          <w:pPr>
            <w:pStyle w:val="TOC2"/>
          </w:pPr>
          <w:hyperlink w:anchor="_Toc48035756" w:history="1">
            <w:r w:rsidR="00D97CFF" w:rsidRPr="00FF397A">
              <w:rPr>
                <w:rStyle w:val="Hyperlink"/>
              </w:rPr>
              <w:t xml:space="preserve">Table </w:t>
            </w:r>
            <w:r w:rsidR="00125D2C">
              <w:rPr>
                <w:rStyle w:val="Hyperlink"/>
              </w:rPr>
              <w:t>3</w:t>
            </w:r>
            <w:r w:rsidR="00D97CFF" w:rsidRPr="00FF397A">
              <w:rPr>
                <w:rStyle w:val="Hyperlink"/>
              </w:rPr>
              <w:t xml:space="preserve">: </w:t>
            </w:r>
            <w:r w:rsidR="00125D2C" w:rsidRPr="00125D2C">
              <w:rPr>
                <w:bCs/>
                <w:szCs w:val="22"/>
              </w:rPr>
              <w:t>Program Structure by Semester</w:t>
            </w:r>
            <w:r w:rsidR="00D97CFF">
              <w:rPr>
                <w:webHidden/>
              </w:rPr>
              <w:tab/>
            </w:r>
            <w:r w:rsidR="00BF0AB2">
              <w:rPr>
                <w:webHidden/>
              </w:rPr>
              <w:t>2</w:t>
            </w:r>
            <w:r w:rsidR="005C3ECB">
              <w:rPr>
                <w:webHidden/>
              </w:rPr>
              <w:t>4</w:t>
            </w:r>
          </w:hyperlink>
        </w:p>
        <w:p w14:paraId="47D95056" w14:textId="38A8E602" w:rsidR="00D97CFF" w:rsidRPr="00D97CFF" w:rsidRDefault="00000000" w:rsidP="00D97CFF">
          <w:pPr>
            <w:pStyle w:val="TOC1"/>
          </w:pPr>
          <w:hyperlink w:anchor="_Toc48035757" w:history="1">
            <w:r w:rsidR="00F331D0" w:rsidRPr="00FF397A">
              <w:rPr>
                <w:rStyle w:val="Hyperlink"/>
                <w:rFonts w:cstheme="minorHAnsi"/>
                <w:b/>
                <w:bCs/>
              </w:rPr>
              <w:t>THE PORTFOLIO</w:t>
            </w:r>
            <w:r w:rsidR="00F331D0">
              <w:rPr>
                <w:webHidden/>
              </w:rPr>
              <w:tab/>
            </w:r>
            <w:r w:rsidR="00BF0AB2">
              <w:rPr>
                <w:webHidden/>
              </w:rPr>
              <w:t>2</w:t>
            </w:r>
            <w:r w:rsidR="00D6747D">
              <w:rPr>
                <w:webHidden/>
              </w:rPr>
              <w:t>5</w:t>
            </w:r>
          </w:hyperlink>
        </w:p>
        <w:p w14:paraId="7D618941" w14:textId="3850C3E4" w:rsidR="00F331D0" w:rsidRDefault="00000000">
          <w:pPr>
            <w:pStyle w:val="TOC2"/>
            <w:rPr>
              <w:rFonts w:eastAsiaTheme="minorEastAsia" w:cstheme="minorBidi"/>
              <w:color w:val="auto"/>
              <w:sz w:val="22"/>
              <w:szCs w:val="22"/>
              <w:lang w:bidi="ar-SA"/>
            </w:rPr>
          </w:pPr>
          <w:hyperlink w:anchor="_Toc48035758" w:history="1">
            <w:r w:rsidR="00F331D0" w:rsidRPr="00FF397A">
              <w:rPr>
                <w:rStyle w:val="Hyperlink"/>
                <w:rFonts w:cs="Arial"/>
              </w:rPr>
              <w:t>Table 4: DrPH Readiness and Assessment Summary</w:t>
            </w:r>
            <w:r w:rsidR="00F331D0">
              <w:rPr>
                <w:webHidden/>
              </w:rPr>
              <w:tab/>
            </w:r>
            <w:r w:rsidR="00D6747D">
              <w:rPr>
                <w:webHidden/>
              </w:rPr>
              <w:t>30</w:t>
            </w:r>
          </w:hyperlink>
        </w:p>
        <w:p w14:paraId="21DB90C1" w14:textId="5D3B07FC" w:rsidR="00F331D0" w:rsidRDefault="00000000">
          <w:pPr>
            <w:pStyle w:val="TOC2"/>
            <w:rPr>
              <w:rFonts w:eastAsiaTheme="minorEastAsia" w:cstheme="minorBidi"/>
              <w:color w:val="auto"/>
              <w:sz w:val="22"/>
              <w:szCs w:val="22"/>
              <w:lang w:bidi="ar-SA"/>
            </w:rPr>
          </w:pPr>
          <w:hyperlink w:anchor="_Toc48035759" w:history="1">
            <w:r w:rsidR="00F331D0" w:rsidRPr="00FF397A">
              <w:rPr>
                <w:rStyle w:val="Hyperlink"/>
                <w:rFonts w:cs="Arial"/>
                <w:bCs/>
                <w:kern w:val="36"/>
              </w:rPr>
              <w:t xml:space="preserve">Table 5: Reviewer </w:t>
            </w:r>
            <w:r w:rsidR="005E7E45">
              <w:rPr>
                <w:rStyle w:val="Hyperlink"/>
                <w:rFonts w:cs="Arial"/>
                <w:bCs/>
                <w:kern w:val="36"/>
              </w:rPr>
              <w:t>Q</w:t>
            </w:r>
            <w:r w:rsidR="00F331D0" w:rsidRPr="00FF397A">
              <w:rPr>
                <w:rStyle w:val="Hyperlink"/>
                <w:rFonts w:cs="Arial"/>
                <w:bCs/>
                <w:kern w:val="36"/>
              </w:rPr>
              <w:t xml:space="preserve">uestions to </w:t>
            </w:r>
            <w:r w:rsidR="005E7E45">
              <w:rPr>
                <w:rStyle w:val="Hyperlink"/>
                <w:rFonts w:cs="Arial"/>
                <w:bCs/>
                <w:kern w:val="36"/>
              </w:rPr>
              <w:t>A</w:t>
            </w:r>
            <w:r w:rsidR="00F331D0" w:rsidRPr="00FF397A">
              <w:rPr>
                <w:rStyle w:val="Hyperlink"/>
                <w:rFonts w:cs="Arial"/>
                <w:bCs/>
                <w:kern w:val="36"/>
              </w:rPr>
              <w:t>ssess during the Portfolio Review</w:t>
            </w:r>
            <w:r w:rsidR="00F331D0">
              <w:rPr>
                <w:webHidden/>
              </w:rPr>
              <w:tab/>
            </w:r>
            <w:r w:rsidR="00D6747D">
              <w:rPr>
                <w:webHidden/>
              </w:rPr>
              <w:t>32</w:t>
            </w:r>
          </w:hyperlink>
        </w:p>
        <w:p w14:paraId="7F4D059D" w14:textId="668B8182" w:rsidR="00F331D0" w:rsidRDefault="00000000">
          <w:pPr>
            <w:pStyle w:val="TOC2"/>
            <w:rPr>
              <w:rFonts w:eastAsiaTheme="minorEastAsia" w:cstheme="minorBidi"/>
              <w:color w:val="auto"/>
              <w:sz w:val="22"/>
              <w:szCs w:val="22"/>
              <w:lang w:bidi="ar-SA"/>
            </w:rPr>
          </w:pPr>
          <w:hyperlink w:anchor="_Toc48035760" w:history="1">
            <w:r w:rsidR="00F331D0" w:rsidRPr="00FF397A">
              <w:rPr>
                <w:rStyle w:val="Hyperlink"/>
                <w:rFonts w:cs="Arial"/>
              </w:rPr>
              <w:t>Table 6: DrPH Portfolio Assessment Table</w:t>
            </w:r>
            <w:r w:rsidR="00F331D0">
              <w:rPr>
                <w:webHidden/>
              </w:rPr>
              <w:tab/>
            </w:r>
            <w:r w:rsidR="00BB2A62">
              <w:rPr>
                <w:webHidden/>
              </w:rPr>
              <w:t>3</w:t>
            </w:r>
            <w:r w:rsidR="00D6747D">
              <w:rPr>
                <w:webHidden/>
              </w:rPr>
              <w:t>3</w:t>
            </w:r>
          </w:hyperlink>
        </w:p>
        <w:p w14:paraId="48DD5F81" w14:textId="04C3F5BF" w:rsidR="00F331D0" w:rsidRDefault="00000000">
          <w:pPr>
            <w:pStyle w:val="TOC1"/>
            <w:rPr>
              <w:rFonts w:asciiTheme="minorHAnsi" w:eastAsiaTheme="minorEastAsia" w:hAnsiTheme="minorHAnsi" w:cstheme="minorBidi"/>
              <w:sz w:val="22"/>
              <w:szCs w:val="22"/>
              <w:lang w:bidi="ar-SA"/>
            </w:rPr>
          </w:pPr>
          <w:hyperlink w:anchor="_Toc48035761" w:history="1">
            <w:r w:rsidR="00F331D0" w:rsidRPr="00FF397A">
              <w:rPr>
                <w:rStyle w:val="Hyperlink"/>
                <w:rFonts w:cstheme="minorHAnsi"/>
                <w:b/>
                <w:bCs/>
              </w:rPr>
              <w:t>THE DISSERTATION</w:t>
            </w:r>
            <w:r w:rsidR="00F331D0">
              <w:rPr>
                <w:webHidden/>
              </w:rPr>
              <w:tab/>
            </w:r>
            <w:r w:rsidR="00BB2A62">
              <w:rPr>
                <w:webHidden/>
              </w:rPr>
              <w:t>3</w:t>
            </w:r>
            <w:r w:rsidR="00D6747D">
              <w:rPr>
                <w:webHidden/>
              </w:rPr>
              <w:t>4</w:t>
            </w:r>
          </w:hyperlink>
        </w:p>
        <w:p w14:paraId="6FA5C149" w14:textId="4FCE5A52" w:rsidR="00F331D0" w:rsidRDefault="00000000">
          <w:pPr>
            <w:pStyle w:val="TOC2"/>
            <w:rPr>
              <w:rFonts w:eastAsiaTheme="minorEastAsia" w:cstheme="minorBidi"/>
              <w:color w:val="auto"/>
              <w:sz w:val="22"/>
              <w:szCs w:val="22"/>
              <w:lang w:bidi="ar-SA"/>
            </w:rPr>
          </w:pPr>
          <w:hyperlink w:anchor="_Toc48035762" w:history="1">
            <w:r w:rsidR="00F331D0" w:rsidRPr="00FF397A">
              <w:rPr>
                <w:rStyle w:val="Hyperlink"/>
              </w:rPr>
              <w:t xml:space="preserve">Figure 1: Dissertation </w:t>
            </w:r>
            <w:r w:rsidR="005E7E45">
              <w:rPr>
                <w:rStyle w:val="Hyperlink"/>
              </w:rPr>
              <w:t>S</w:t>
            </w:r>
            <w:r w:rsidR="00F331D0" w:rsidRPr="00FF397A">
              <w:rPr>
                <w:rStyle w:val="Hyperlink"/>
              </w:rPr>
              <w:t>teps</w:t>
            </w:r>
            <w:r w:rsidR="00F331D0">
              <w:rPr>
                <w:webHidden/>
              </w:rPr>
              <w:tab/>
            </w:r>
            <w:r w:rsidR="00BB2A62">
              <w:rPr>
                <w:webHidden/>
              </w:rPr>
              <w:t>3</w:t>
            </w:r>
            <w:r w:rsidR="00D6747D">
              <w:rPr>
                <w:webHidden/>
              </w:rPr>
              <w:t>5</w:t>
            </w:r>
          </w:hyperlink>
        </w:p>
        <w:p w14:paraId="44F4FD2A" w14:textId="0BC3B18A" w:rsidR="00F331D0" w:rsidRDefault="00000000">
          <w:pPr>
            <w:pStyle w:val="TOC1"/>
            <w:rPr>
              <w:rFonts w:asciiTheme="minorHAnsi" w:eastAsiaTheme="minorEastAsia" w:hAnsiTheme="minorHAnsi" w:cstheme="minorBidi"/>
              <w:sz w:val="22"/>
              <w:szCs w:val="22"/>
              <w:lang w:bidi="ar-SA"/>
            </w:rPr>
          </w:pPr>
          <w:hyperlink w:anchor="_Toc48035763" w:history="1">
            <w:r w:rsidR="00F331D0" w:rsidRPr="00FF397A">
              <w:rPr>
                <w:rStyle w:val="Hyperlink"/>
                <w:rFonts w:cstheme="minorHAnsi"/>
                <w:b/>
                <w:bCs/>
              </w:rPr>
              <w:t>APPENDICES</w:t>
            </w:r>
            <w:r w:rsidR="00F331D0">
              <w:rPr>
                <w:webHidden/>
              </w:rPr>
              <w:tab/>
            </w:r>
            <w:r w:rsidR="00D6747D">
              <w:rPr>
                <w:webHidden/>
              </w:rPr>
              <w:t>42</w:t>
            </w:r>
          </w:hyperlink>
        </w:p>
        <w:p w14:paraId="05A1009D" w14:textId="5AF9294E" w:rsidR="00F331D0" w:rsidRDefault="00000000">
          <w:pPr>
            <w:pStyle w:val="TOC1"/>
            <w:rPr>
              <w:rFonts w:asciiTheme="minorHAnsi" w:eastAsiaTheme="minorEastAsia" w:hAnsiTheme="minorHAnsi" w:cstheme="minorBidi"/>
              <w:sz w:val="22"/>
              <w:szCs w:val="22"/>
              <w:lang w:bidi="ar-SA"/>
            </w:rPr>
          </w:pPr>
          <w:hyperlink w:anchor="_Toc48035764" w:history="1">
            <w:r w:rsidR="00F331D0" w:rsidRPr="00FF397A">
              <w:rPr>
                <w:rStyle w:val="Hyperlink"/>
                <w:rFonts w:cstheme="minorHAnsi"/>
              </w:rPr>
              <w:t>APPENDIX A IPHS 596 Independent Study</w:t>
            </w:r>
            <w:r w:rsidR="00F331D0">
              <w:rPr>
                <w:webHidden/>
              </w:rPr>
              <w:tab/>
            </w:r>
            <w:r w:rsidR="00D6747D">
              <w:rPr>
                <w:webHidden/>
              </w:rPr>
              <w:t>42</w:t>
            </w:r>
          </w:hyperlink>
        </w:p>
        <w:p w14:paraId="0CA13E09" w14:textId="0F31E518" w:rsidR="00F331D0" w:rsidRDefault="00000000">
          <w:pPr>
            <w:pStyle w:val="TOC1"/>
            <w:rPr>
              <w:rFonts w:asciiTheme="minorHAnsi" w:eastAsiaTheme="minorEastAsia" w:hAnsiTheme="minorHAnsi" w:cstheme="minorBidi"/>
              <w:sz w:val="22"/>
              <w:szCs w:val="22"/>
              <w:lang w:bidi="ar-SA"/>
            </w:rPr>
          </w:pPr>
          <w:hyperlink w:anchor="_Toc48035765" w:history="1">
            <w:r w:rsidR="00F331D0" w:rsidRPr="00FF397A">
              <w:rPr>
                <w:rStyle w:val="Hyperlink"/>
                <w:rFonts w:cstheme="minorHAnsi"/>
              </w:rPr>
              <w:t>APPENDIX B</w:t>
            </w:r>
            <w:r w:rsidR="00F210E0">
              <w:rPr>
                <w:rStyle w:val="Hyperlink"/>
                <w:rFonts w:cstheme="minorHAnsi"/>
              </w:rPr>
              <w:t xml:space="preserve"> </w:t>
            </w:r>
            <w:r w:rsidR="00D97CFF">
              <w:rPr>
                <w:rStyle w:val="Hyperlink"/>
                <w:rFonts w:cstheme="minorHAnsi"/>
              </w:rPr>
              <w:t>General Student and Faculty Responsibilities</w:t>
            </w:r>
            <w:r w:rsidR="00F331D0">
              <w:rPr>
                <w:webHidden/>
              </w:rPr>
              <w:tab/>
            </w:r>
            <w:r w:rsidR="00BB2A62">
              <w:rPr>
                <w:webHidden/>
              </w:rPr>
              <w:t>4</w:t>
            </w:r>
            <w:r w:rsidR="00D6747D">
              <w:rPr>
                <w:webHidden/>
              </w:rPr>
              <w:t>3</w:t>
            </w:r>
          </w:hyperlink>
        </w:p>
        <w:p w14:paraId="20D59F30" w14:textId="78D68C3B" w:rsidR="00F331D0" w:rsidRDefault="00000000">
          <w:pPr>
            <w:pStyle w:val="TOC1"/>
            <w:rPr>
              <w:rFonts w:asciiTheme="minorHAnsi" w:eastAsiaTheme="minorEastAsia" w:hAnsiTheme="minorHAnsi" w:cstheme="minorBidi"/>
              <w:sz w:val="22"/>
              <w:szCs w:val="22"/>
              <w:lang w:bidi="ar-SA"/>
            </w:rPr>
          </w:pPr>
          <w:hyperlink w:anchor="_Toc48035766" w:history="1">
            <w:r w:rsidR="00F331D0" w:rsidRPr="00FF397A">
              <w:rPr>
                <w:rStyle w:val="Hyperlink"/>
                <w:rFonts w:cstheme="minorHAnsi"/>
              </w:rPr>
              <w:t>APPENDIX C DrPH Student Forms and Handbook Links</w:t>
            </w:r>
            <w:r w:rsidR="00F331D0">
              <w:rPr>
                <w:webHidden/>
              </w:rPr>
              <w:tab/>
            </w:r>
            <w:r w:rsidR="00BB2A62">
              <w:rPr>
                <w:webHidden/>
              </w:rPr>
              <w:t>4</w:t>
            </w:r>
            <w:r w:rsidR="00D6747D">
              <w:rPr>
                <w:webHidden/>
              </w:rPr>
              <w:t>5</w:t>
            </w:r>
          </w:hyperlink>
        </w:p>
        <w:p w14:paraId="3E48A597" w14:textId="60F841C8" w:rsidR="00F331D0" w:rsidRDefault="00000000">
          <w:pPr>
            <w:pStyle w:val="TOC2"/>
            <w:rPr>
              <w:rFonts w:eastAsiaTheme="minorEastAsia" w:cstheme="minorBidi"/>
              <w:color w:val="auto"/>
              <w:sz w:val="22"/>
              <w:szCs w:val="22"/>
              <w:lang w:bidi="ar-SA"/>
            </w:rPr>
          </w:pPr>
          <w:hyperlink w:anchor="_Toc48035767" w:history="1">
            <w:r w:rsidR="00F331D0" w:rsidRPr="00FF397A">
              <w:rPr>
                <w:rStyle w:val="Hyperlink"/>
                <w:rFonts w:cs="Arial"/>
              </w:rPr>
              <w:t>DrPH Program Proposal</w:t>
            </w:r>
            <w:r w:rsidR="00F331D0">
              <w:rPr>
                <w:webHidden/>
              </w:rPr>
              <w:tab/>
            </w:r>
            <w:r w:rsidR="00BB2A62">
              <w:rPr>
                <w:webHidden/>
              </w:rPr>
              <w:t>4</w:t>
            </w:r>
            <w:r w:rsidR="00D6747D">
              <w:rPr>
                <w:webHidden/>
              </w:rPr>
              <w:t>5</w:t>
            </w:r>
          </w:hyperlink>
        </w:p>
        <w:p w14:paraId="040571B1" w14:textId="76C74C14" w:rsidR="00F331D0" w:rsidRDefault="00000000">
          <w:pPr>
            <w:pStyle w:val="TOC2"/>
            <w:rPr>
              <w:rFonts w:eastAsiaTheme="minorEastAsia" w:cstheme="minorBidi"/>
              <w:color w:val="auto"/>
              <w:sz w:val="22"/>
              <w:szCs w:val="22"/>
              <w:lang w:bidi="ar-SA"/>
            </w:rPr>
          </w:pPr>
          <w:hyperlink w:anchor="_Toc48035768" w:history="1">
            <w:r w:rsidR="00F331D0" w:rsidRPr="00FF397A">
              <w:rPr>
                <w:rStyle w:val="Hyperlink"/>
                <w:rFonts w:cs="Arial"/>
                <w:bCs/>
              </w:rPr>
              <w:t>DrPH Annual Progress Report</w:t>
            </w:r>
            <w:r w:rsidR="00F331D0">
              <w:rPr>
                <w:webHidden/>
              </w:rPr>
              <w:tab/>
            </w:r>
            <w:r w:rsidR="00D6747D">
              <w:rPr>
                <w:webHidden/>
              </w:rPr>
              <w:t>49</w:t>
            </w:r>
          </w:hyperlink>
        </w:p>
        <w:p w14:paraId="5FE752FD" w14:textId="5F055A42" w:rsidR="00F331D0" w:rsidRDefault="00000000">
          <w:pPr>
            <w:pStyle w:val="TOC2"/>
            <w:rPr>
              <w:rFonts w:eastAsiaTheme="minorEastAsia" w:cstheme="minorBidi"/>
              <w:color w:val="auto"/>
              <w:sz w:val="22"/>
              <w:szCs w:val="22"/>
              <w:lang w:bidi="ar-SA"/>
            </w:rPr>
          </w:pPr>
          <w:hyperlink w:anchor="_Toc48035769" w:history="1">
            <w:r w:rsidR="00F331D0" w:rsidRPr="00FF397A">
              <w:rPr>
                <w:rStyle w:val="Hyperlink"/>
                <w:rFonts w:cs="Arial"/>
                <w:iCs/>
              </w:rPr>
              <w:t>Portfolio Approval Form</w:t>
            </w:r>
            <w:r w:rsidR="00F331D0">
              <w:rPr>
                <w:webHidden/>
              </w:rPr>
              <w:tab/>
            </w:r>
            <w:r w:rsidR="00D6747D">
              <w:rPr>
                <w:webHidden/>
              </w:rPr>
              <w:t>50</w:t>
            </w:r>
          </w:hyperlink>
        </w:p>
        <w:p w14:paraId="48679CE2" w14:textId="7ABF19AE" w:rsidR="00F331D0" w:rsidRDefault="00000000">
          <w:pPr>
            <w:pStyle w:val="TOC2"/>
            <w:rPr>
              <w:rFonts w:eastAsiaTheme="minorEastAsia" w:cstheme="minorBidi"/>
              <w:color w:val="auto"/>
              <w:sz w:val="22"/>
              <w:szCs w:val="22"/>
              <w:lang w:bidi="ar-SA"/>
            </w:rPr>
          </w:pPr>
          <w:hyperlink w:anchor="_Toc48035770" w:history="1">
            <w:r w:rsidR="00F331D0" w:rsidRPr="00FF397A">
              <w:rPr>
                <w:rStyle w:val="Hyperlink"/>
                <w:rFonts w:cs="Arial"/>
                <w:bCs/>
              </w:rPr>
              <w:t>DrPH Committee Recommendation Form</w:t>
            </w:r>
            <w:r w:rsidR="00F331D0">
              <w:rPr>
                <w:webHidden/>
              </w:rPr>
              <w:tab/>
            </w:r>
            <w:r w:rsidR="00D6747D">
              <w:rPr>
                <w:webHidden/>
              </w:rPr>
              <w:t>51</w:t>
            </w:r>
          </w:hyperlink>
        </w:p>
        <w:p w14:paraId="49FA764C" w14:textId="31798851" w:rsidR="00F331D0" w:rsidRDefault="00000000">
          <w:pPr>
            <w:pStyle w:val="TOC2"/>
            <w:rPr>
              <w:rFonts w:eastAsiaTheme="minorEastAsia" w:cstheme="minorBidi"/>
              <w:color w:val="auto"/>
              <w:sz w:val="22"/>
              <w:szCs w:val="22"/>
              <w:lang w:bidi="ar-SA"/>
            </w:rPr>
          </w:pPr>
          <w:hyperlink w:anchor="_Toc48035771" w:history="1">
            <w:r w:rsidR="00F331D0" w:rsidRPr="00FF397A">
              <w:rPr>
                <w:rStyle w:val="Hyperlink"/>
                <w:rFonts w:cs="Arial"/>
                <w:iCs/>
              </w:rPr>
              <w:t>Dissertation Proposal Defense</w:t>
            </w:r>
            <w:r w:rsidR="00D60680">
              <w:rPr>
                <w:rStyle w:val="Hyperlink"/>
                <w:rFonts w:cs="Arial"/>
                <w:iCs/>
              </w:rPr>
              <w:t xml:space="preserve"> Form</w:t>
            </w:r>
            <w:r w:rsidR="00F331D0">
              <w:rPr>
                <w:webHidden/>
              </w:rPr>
              <w:tab/>
            </w:r>
            <w:r w:rsidR="00D6747D">
              <w:rPr>
                <w:webHidden/>
              </w:rPr>
              <w:t>52</w:t>
            </w:r>
          </w:hyperlink>
        </w:p>
        <w:p w14:paraId="2899268A" w14:textId="18A48430" w:rsidR="00F331D0" w:rsidRDefault="00000000">
          <w:pPr>
            <w:pStyle w:val="TOC2"/>
            <w:rPr>
              <w:rFonts w:eastAsiaTheme="minorEastAsia" w:cstheme="minorBidi"/>
              <w:color w:val="auto"/>
              <w:sz w:val="22"/>
              <w:szCs w:val="22"/>
              <w:lang w:bidi="ar-SA"/>
            </w:rPr>
          </w:pPr>
          <w:hyperlink w:anchor="_Toc48035772" w:history="1">
            <w:r w:rsidR="00F331D0" w:rsidRPr="00FF397A">
              <w:rPr>
                <w:rStyle w:val="Hyperlink"/>
                <w:rFonts w:cs="Arial"/>
                <w:iCs/>
              </w:rPr>
              <w:t>Final Oral Examination</w:t>
            </w:r>
            <w:r w:rsidR="00D60680">
              <w:rPr>
                <w:rStyle w:val="Hyperlink"/>
                <w:rFonts w:cs="Arial"/>
                <w:iCs/>
              </w:rPr>
              <w:t xml:space="preserve"> Form</w:t>
            </w:r>
            <w:r w:rsidR="00F331D0">
              <w:rPr>
                <w:webHidden/>
              </w:rPr>
              <w:tab/>
            </w:r>
            <w:r w:rsidR="00BB2A62">
              <w:rPr>
                <w:webHidden/>
              </w:rPr>
              <w:t>5</w:t>
            </w:r>
            <w:r w:rsidR="00D6747D">
              <w:rPr>
                <w:webHidden/>
              </w:rPr>
              <w:t>3</w:t>
            </w:r>
          </w:hyperlink>
        </w:p>
        <w:p w14:paraId="16684950" w14:textId="1ECDD684" w:rsidR="00F331D0" w:rsidRDefault="00000000">
          <w:pPr>
            <w:pStyle w:val="TOC1"/>
            <w:rPr>
              <w:rFonts w:asciiTheme="minorHAnsi" w:eastAsiaTheme="minorEastAsia" w:hAnsiTheme="minorHAnsi" w:cstheme="minorBidi"/>
              <w:sz w:val="22"/>
              <w:szCs w:val="22"/>
              <w:lang w:bidi="ar-SA"/>
            </w:rPr>
          </w:pPr>
          <w:hyperlink w:anchor="_Toc48035773" w:history="1">
            <w:r w:rsidR="00F331D0" w:rsidRPr="00FF397A">
              <w:rPr>
                <w:rStyle w:val="Hyperlink"/>
                <w:rFonts w:cs="Arial"/>
              </w:rPr>
              <w:t>APPENDIX D</w:t>
            </w:r>
            <w:r w:rsidR="00F210E0">
              <w:rPr>
                <w:rStyle w:val="Hyperlink"/>
                <w:rFonts w:cs="Arial"/>
              </w:rPr>
              <w:t xml:space="preserve"> </w:t>
            </w:r>
            <w:r w:rsidR="00F331D0" w:rsidRPr="00FF397A">
              <w:rPr>
                <w:rStyle w:val="Hyperlink"/>
                <w:rFonts w:cs="Arial"/>
              </w:rPr>
              <w:t>Sample Dissertation Proposal Outline</w:t>
            </w:r>
            <w:r w:rsidR="00F331D0">
              <w:rPr>
                <w:webHidden/>
              </w:rPr>
              <w:tab/>
            </w:r>
            <w:r w:rsidR="00BB2A62">
              <w:rPr>
                <w:webHidden/>
              </w:rPr>
              <w:t>5</w:t>
            </w:r>
            <w:r w:rsidR="00D6747D">
              <w:rPr>
                <w:webHidden/>
              </w:rPr>
              <w:t>4</w:t>
            </w:r>
          </w:hyperlink>
        </w:p>
        <w:p w14:paraId="39D138FC" w14:textId="03C64F0C" w:rsidR="00F331D0" w:rsidRDefault="00000000">
          <w:pPr>
            <w:pStyle w:val="TOC1"/>
            <w:rPr>
              <w:rFonts w:asciiTheme="minorHAnsi" w:eastAsiaTheme="minorEastAsia" w:hAnsiTheme="minorHAnsi" w:cstheme="minorBidi"/>
              <w:sz w:val="22"/>
              <w:szCs w:val="22"/>
              <w:lang w:bidi="ar-SA"/>
            </w:rPr>
          </w:pPr>
          <w:hyperlink w:anchor="_Toc48035774" w:history="1">
            <w:r w:rsidR="00F331D0" w:rsidRPr="00FF397A">
              <w:rPr>
                <w:rStyle w:val="Hyperlink"/>
                <w:rFonts w:cstheme="minorHAnsi"/>
              </w:rPr>
              <w:t>APPENDIX E DrPH Advising Plan</w:t>
            </w:r>
            <w:r w:rsidR="00F331D0">
              <w:rPr>
                <w:webHidden/>
              </w:rPr>
              <w:tab/>
            </w:r>
            <w:r w:rsidR="00BB2A62">
              <w:rPr>
                <w:webHidden/>
              </w:rPr>
              <w:t>5</w:t>
            </w:r>
            <w:r w:rsidR="00D6747D">
              <w:rPr>
                <w:webHidden/>
              </w:rPr>
              <w:t>5</w:t>
            </w:r>
          </w:hyperlink>
        </w:p>
        <w:p w14:paraId="7AE74959" w14:textId="1AB704A3" w:rsidR="006B42EE" w:rsidRPr="00791E9C" w:rsidRDefault="006B42EE">
          <w:r w:rsidRPr="00791E9C">
            <w:rPr>
              <w:rFonts w:asciiTheme="minorHAnsi" w:hAnsiTheme="minorHAnsi" w:cstheme="minorHAnsi"/>
              <w:b/>
              <w:bCs/>
              <w:noProof/>
              <w:sz w:val="24"/>
              <w:szCs w:val="24"/>
            </w:rPr>
            <w:fldChar w:fldCharType="end"/>
          </w:r>
        </w:p>
      </w:sdtContent>
    </w:sdt>
    <w:p w14:paraId="1B37405C" w14:textId="0F831B39" w:rsidR="00976455" w:rsidRDefault="00976455" w:rsidP="00075729">
      <w:pPr>
        <w:spacing w:after="0"/>
        <w:contextualSpacing/>
        <w:rPr>
          <w:rFonts w:asciiTheme="minorHAnsi" w:hAnsiTheme="minorHAnsi" w:cstheme="minorHAnsi"/>
          <w:sz w:val="22"/>
          <w:szCs w:val="22"/>
          <w:lang w:bidi="ar-SA"/>
        </w:rPr>
      </w:pPr>
    </w:p>
    <w:p w14:paraId="31ACC8E3" w14:textId="1246287E" w:rsidR="00976455" w:rsidRDefault="00976455" w:rsidP="00075729">
      <w:pPr>
        <w:spacing w:after="0"/>
        <w:contextualSpacing/>
        <w:rPr>
          <w:rFonts w:asciiTheme="minorHAnsi" w:hAnsiTheme="minorHAnsi" w:cstheme="minorHAnsi"/>
          <w:sz w:val="22"/>
          <w:szCs w:val="22"/>
          <w:lang w:bidi="ar-SA"/>
        </w:rPr>
      </w:pPr>
    </w:p>
    <w:p w14:paraId="2197690C" w14:textId="41A60AE3" w:rsidR="00DF144F" w:rsidRPr="00DF144F" w:rsidRDefault="00C92893" w:rsidP="00075729">
      <w:pPr>
        <w:pBdr>
          <w:top w:val="single" w:sz="24" w:space="0" w:color="D9D9D9"/>
          <w:left w:val="single" w:sz="24" w:space="0" w:color="D9D9D9"/>
          <w:bottom w:val="single" w:sz="24" w:space="0" w:color="D9D9D9"/>
          <w:right w:val="single" w:sz="24" w:space="0" w:color="D9D9D9"/>
        </w:pBdr>
        <w:shd w:val="clear" w:color="auto" w:fill="D9D9D9"/>
        <w:spacing w:after="0"/>
        <w:contextualSpacing/>
        <w:jc w:val="center"/>
        <w:outlineLvl w:val="0"/>
        <w:rPr>
          <w:rFonts w:asciiTheme="minorHAnsi" w:hAnsiTheme="minorHAnsi" w:cstheme="minorHAnsi"/>
          <w:b/>
          <w:bCs/>
          <w:color w:val="1F497D"/>
          <w:sz w:val="26"/>
          <w:szCs w:val="26"/>
          <w:lang w:bidi="ar-SA"/>
        </w:rPr>
      </w:pPr>
      <w:bookmarkStart w:id="0" w:name="_Toc458012306"/>
      <w:bookmarkStart w:id="1" w:name="_Toc48035749"/>
      <w:r>
        <w:rPr>
          <w:rFonts w:asciiTheme="minorHAnsi" w:hAnsiTheme="minorHAnsi" w:cstheme="minorHAnsi"/>
          <w:b/>
          <w:bCs/>
          <w:color w:val="1F497D"/>
          <w:sz w:val="26"/>
          <w:szCs w:val="26"/>
          <w:lang w:bidi="ar-SA"/>
        </w:rPr>
        <w:t>DOCTOR OF PUBLIC HEALTH</w:t>
      </w:r>
      <w:r w:rsidR="00EB4AD1">
        <w:rPr>
          <w:rFonts w:asciiTheme="minorHAnsi" w:hAnsiTheme="minorHAnsi" w:cstheme="minorHAnsi"/>
          <w:b/>
          <w:bCs/>
          <w:color w:val="1F497D"/>
          <w:sz w:val="26"/>
          <w:szCs w:val="26"/>
          <w:lang w:bidi="ar-SA"/>
        </w:rPr>
        <w:t xml:space="preserve"> </w:t>
      </w:r>
      <w:r w:rsidR="00DF144F">
        <w:rPr>
          <w:rFonts w:asciiTheme="minorHAnsi" w:hAnsiTheme="minorHAnsi" w:cstheme="minorHAnsi"/>
          <w:b/>
          <w:bCs/>
          <w:color w:val="1F497D"/>
          <w:sz w:val="26"/>
          <w:szCs w:val="26"/>
          <w:lang w:bidi="ar-SA"/>
        </w:rPr>
        <w:t>PROGRAM OVERVIEW</w:t>
      </w:r>
      <w:bookmarkEnd w:id="0"/>
      <w:bookmarkEnd w:id="1"/>
    </w:p>
    <w:p w14:paraId="1E76A30A" w14:textId="627B59A8" w:rsidR="001873B8" w:rsidRDefault="001873B8" w:rsidP="0089037B">
      <w:pPr>
        <w:pStyle w:val="bodytextnoindent"/>
        <w:spacing w:before="120" w:beforeAutospacing="0" w:line="276" w:lineRule="auto"/>
        <w:ind w:right="0"/>
        <w:contextualSpacing/>
        <w:rPr>
          <w:rFonts w:asciiTheme="minorHAnsi" w:hAnsiTheme="minorHAnsi" w:cs="Segoe UI"/>
          <w:sz w:val="22"/>
          <w:szCs w:val="22"/>
        </w:rPr>
      </w:pPr>
      <w:r w:rsidRPr="001873B8">
        <w:rPr>
          <w:rFonts w:asciiTheme="minorHAnsi" w:hAnsiTheme="minorHAnsi" w:cs="Segoe UI"/>
          <w:sz w:val="22"/>
          <w:szCs w:val="22"/>
        </w:rPr>
        <w:t>The U</w:t>
      </w:r>
      <w:r w:rsidR="00EB4AD1">
        <w:rPr>
          <w:rFonts w:asciiTheme="minorHAnsi" w:hAnsiTheme="minorHAnsi" w:cs="Segoe UI"/>
          <w:sz w:val="22"/>
          <w:szCs w:val="22"/>
        </w:rPr>
        <w:t>IC</w:t>
      </w:r>
      <w:r w:rsidR="00E260CE">
        <w:rPr>
          <w:rFonts w:asciiTheme="minorHAnsi" w:hAnsiTheme="minorHAnsi" w:cs="Segoe UI"/>
          <w:sz w:val="22"/>
          <w:szCs w:val="22"/>
        </w:rPr>
        <w:t xml:space="preserve"> </w:t>
      </w:r>
      <w:r w:rsidRPr="001873B8">
        <w:rPr>
          <w:rFonts w:asciiTheme="minorHAnsi" w:hAnsiTheme="minorHAnsi" w:cs="Segoe UI"/>
          <w:sz w:val="22"/>
          <w:szCs w:val="22"/>
        </w:rPr>
        <w:t>D</w:t>
      </w:r>
      <w:r w:rsidR="00461F18">
        <w:rPr>
          <w:rFonts w:asciiTheme="minorHAnsi" w:hAnsiTheme="minorHAnsi" w:cs="Segoe UI"/>
          <w:sz w:val="22"/>
          <w:szCs w:val="22"/>
        </w:rPr>
        <w:t xml:space="preserve">octor of Public Health (DrPH) in Leadership </w:t>
      </w:r>
      <w:r w:rsidR="00FC1B59" w:rsidRPr="001873B8">
        <w:rPr>
          <w:rFonts w:asciiTheme="minorHAnsi" w:hAnsiTheme="minorHAnsi" w:cs="Segoe UI"/>
          <w:sz w:val="22"/>
          <w:szCs w:val="22"/>
        </w:rPr>
        <w:t>Program focuses</w:t>
      </w:r>
      <w:r w:rsidRPr="001873B8">
        <w:rPr>
          <w:rFonts w:asciiTheme="minorHAnsi" w:hAnsiTheme="minorHAnsi" w:cs="Segoe UI"/>
          <w:sz w:val="22"/>
          <w:szCs w:val="22"/>
        </w:rPr>
        <w:t xml:space="preserve"> on adaptive leadership as an approach that most resonates with conditions facing the public health field today. </w:t>
      </w:r>
      <w:r w:rsidR="00FE784B">
        <w:rPr>
          <w:rFonts w:asciiTheme="minorHAnsi" w:hAnsiTheme="minorHAnsi" w:cs="Segoe UI"/>
          <w:sz w:val="22"/>
          <w:szCs w:val="22"/>
        </w:rPr>
        <w:t>Adaptive leadership is fundamentally</w:t>
      </w:r>
      <w:r w:rsidRPr="001873B8">
        <w:rPr>
          <w:rFonts w:asciiTheme="minorHAnsi" w:hAnsiTheme="minorHAnsi" w:cs="Segoe UI"/>
          <w:sz w:val="22"/>
          <w:szCs w:val="22"/>
        </w:rPr>
        <w:t xml:space="preserve"> about using leadership skills to assist a community or organization face an adaptive challenge -- a problem or issue characterized by complexity and for which no technical solution that can be readily </w:t>
      </w:r>
      <w:r w:rsidR="0050134B">
        <w:rPr>
          <w:rFonts w:asciiTheme="minorHAnsi" w:hAnsiTheme="minorHAnsi" w:cs="Segoe UI"/>
          <w:sz w:val="22"/>
          <w:szCs w:val="22"/>
        </w:rPr>
        <w:t xml:space="preserve">employed using </w:t>
      </w:r>
      <w:r w:rsidRPr="001873B8">
        <w:rPr>
          <w:rFonts w:asciiTheme="minorHAnsi" w:hAnsiTheme="minorHAnsi" w:cs="Segoe UI"/>
          <w:sz w:val="22"/>
          <w:szCs w:val="22"/>
        </w:rPr>
        <w:t xml:space="preserve">conventional technical expertise or traditional management skills.  Adaptive challenges usually require transformational change and leadership </w:t>
      </w:r>
      <w:r w:rsidR="00EB4AD1">
        <w:rPr>
          <w:rFonts w:asciiTheme="minorHAnsi" w:hAnsiTheme="minorHAnsi" w:cs="Segoe UI"/>
          <w:sz w:val="22"/>
          <w:szCs w:val="22"/>
        </w:rPr>
        <w:t xml:space="preserve">in </w:t>
      </w:r>
      <w:r w:rsidRPr="001873B8">
        <w:rPr>
          <w:rFonts w:asciiTheme="minorHAnsi" w:hAnsiTheme="minorHAnsi" w:cs="Segoe UI"/>
          <w:sz w:val="22"/>
          <w:szCs w:val="22"/>
        </w:rPr>
        <w:t>both definition and resolution. </w:t>
      </w:r>
    </w:p>
    <w:p w14:paraId="35CDBF4E" w14:textId="77777777" w:rsidR="00493608" w:rsidRDefault="00493608" w:rsidP="0089037B">
      <w:pPr>
        <w:pStyle w:val="bodytextnoindent"/>
        <w:spacing w:before="120" w:beforeAutospacing="0" w:line="276" w:lineRule="auto"/>
        <w:ind w:right="0"/>
        <w:contextualSpacing/>
        <w:rPr>
          <w:rFonts w:asciiTheme="minorHAnsi" w:hAnsiTheme="minorHAnsi" w:cs="Segoe UI"/>
          <w:sz w:val="22"/>
          <w:szCs w:val="22"/>
        </w:rPr>
      </w:pPr>
    </w:p>
    <w:p w14:paraId="736FEBBB" w14:textId="1BC47015" w:rsidR="00493608" w:rsidRDefault="001873B8" w:rsidP="0089037B">
      <w:pPr>
        <w:pStyle w:val="bodytextnoindent"/>
        <w:spacing w:before="120" w:beforeAutospacing="0" w:line="276" w:lineRule="auto"/>
        <w:ind w:right="0"/>
        <w:contextualSpacing/>
        <w:rPr>
          <w:rFonts w:asciiTheme="minorHAnsi" w:hAnsiTheme="minorHAnsi" w:cs="Segoe UI"/>
          <w:sz w:val="22"/>
          <w:szCs w:val="22"/>
        </w:rPr>
      </w:pPr>
      <w:r w:rsidRPr="001873B8">
        <w:rPr>
          <w:rFonts w:asciiTheme="minorHAnsi" w:hAnsiTheme="minorHAnsi" w:cs="Segoe UI"/>
          <w:sz w:val="22"/>
          <w:szCs w:val="22"/>
        </w:rPr>
        <w:t>The UIC DrPH Program curriculum is organized around a collection of leadership skills that are most called upon to generate adaptive leadership. These include specific skills that directly lead to leadership development and other m</w:t>
      </w:r>
      <w:r w:rsidRPr="00920C1F">
        <w:rPr>
          <w:rFonts w:asciiTheme="minorHAnsi" w:hAnsiTheme="minorHAnsi" w:cs="Segoe UI"/>
          <w:sz w:val="22"/>
          <w:szCs w:val="22"/>
        </w:rPr>
        <w:t>ore research</w:t>
      </w:r>
      <w:r w:rsidR="005F4B40" w:rsidRPr="00920C1F">
        <w:rPr>
          <w:rFonts w:asciiTheme="minorHAnsi" w:hAnsiTheme="minorHAnsi" w:cs="Segoe UI"/>
          <w:sz w:val="22"/>
          <w:szCs w:val="22"/>
        </w:rPr>
        <w:t xml:space="preserve"> and practice</w:t>
      </w:r>
      <w:r w:rsidRPr="00920C1F">
        <w:rPr>
          <w:rFonts w:asciiTheme="minorHAnsi" w:hAnsiTheme="minorHAnsi" w:cs="Segoe UI"/>
          <w:sz w:val="22"/>
          <w:szCs w:val="22"/>
        </w:rPr>
        <w:t xml:space="preserve"> skills th</w:t>
      </w:r>
      <w:r w:rsidRPr="001873B8">
        <w:rPr>
          <w:rFonts w:asciiTheme="minorHAnsi" w:hAnsiTheme="minorHAnsi" w:cs="Segoe UI"/>
          <w:sz w:val="22"/>
          <w:szCs w:val="22"/>
        </w:rPr>
        <w:t>at are needed to inform an adaptive challenge.</w:t>
      </w:r>
      <w:r>
        <w:rPr>
          <w:rFonts w:asciiTheme="minorHAnsi" w:hAnsiTheme="minorHAnsi" w:cs="Segoe UI"/>
          <w:sz w:val="22"/>
          <w:szCs w:val="22"/>
        </w:rPr>
        <w:t xml:space="preserve"> </w:t>
      </w:r>
      <w:r w:rsidR="00493608">
        <w:rPr>
          <w:rFonts w:asciiTheme="minorHAnsi" w:hAnsiTheme="minorHAnsi" w:cs="Segoe UI"/>
          <w:sz w:val="22"/>
          <w:szCs w:val="22"/>
        </w:rPr>
        <w:t xml:space="preserve">The UIC DrPH Program employs a </w:t>
      </w:r>
      <w:r w:rsidR="006B47DE">
        <w:rPr>
          <w:rFonts w:asciiTheme="minorHAnsi" w:hAnsiTheme="minorHAnsi" w:cs="Segoe UI"/>
          <w:sz w:val="22"/>
          <w:szCs w:val="22"/>
        </w:rPr>
        <w:t>rese</w:t>
      </w:r>
      <w:r w:rsidR="00493608">
        <w:rPr>
          <w:rFonts w:asciiTheme="minorHAnsi" w:hAnsiTheme="minorHAnsi" w:cs="Segoe UI"/>
          <w:sz w:val="22"/>
          <w:szCs w:val="22"/>
        </w:rPr>
        <w:t xml:space="preserve">arch </w:t>
      </w:r>
      <w:r w:rsidR="006B47DE">
        <w:rPr>
          <w:rFonts w:asciiTheme="minorHAnsi" w:hAnsiTheme="minorHAnsi" w:cs="Segoe UI"/>
          <w:sz w:val="22"/>
          <w:szCs w:val="22"/>
        </w:rPr>
        <w:t xml:space="preserve">approach that emphasizes systems thinking; novel </w:t>
      </w:r>
      <w:r w:rsidR="00092AB5">
        <w:rPr>
          <w:rFonts w:asciiTheme="minorHAnsi" w:hAnsiTheme="minorHAnsi" w:cs="Segoe UI"/>
          <w:sz w:val="22"/>
          <w:szCs w:val="22"/>
        </w:rPr>
        <w:t xml:space="preserve">and applied </w:t>
      </w:r>
      <w:r w:rsidR="006B47DE">
        <w:rPr>
          <w:rFonts w:asciiTheme="minorHAnsi" w:hAnsiTheme="minorHAnsi" w:cs="Segoe UI"/>
          <w:sz w:val="22"/>
          <w:szCs w:val="22"/>
        </w:rPr>
        <w:t xml:space="preserve">research designs; </w:t>
      </w:r>
      <w:r w:rsidR="00B2314F">
        <w:rPr>
          <w:rFonts w:asciiTheme="minorHAnsi" w:hAnsiTheme="minorHAnsi" w:cs="Segoe UI"/>
          <w:sz w:val="22"/>
          <w:szCs w:val="22"/>
        </w:rPr>
        <w:t>mixed methods</w:t>
      </w:r>
      <w:r w:rsidR="006B47DE">
        <w:rPr>
          <w:rFonts w:asciiTheme="minorHAnsi" w:hAnsiTheme="minorHAnsi" w:cs="Segoe UI"/>
          <w:sz w:val="22"/>
          <w:szCs w:val="22"/>
        </w:rPr>
        <w:t xml:space="preserve">; and engaged scholarship that seeks </w:t>
      </w:r>
      <w:r w:rsidR="00FE784B">
        <w:rPr>
          <w:rFonts w:asciiTheme="minorHAnsi" w:hAnsiTheme="minorHAnsi" w:cs="Segoe UI"/>
          <w:sz w:val="22"/>
          <w:szCs w:val="22"/>
        </w:rPr>
        <w:t xml:space="preserve">to </w:t>
      </w:r>
      <w:r w:rsidR="006B47DE">
        <w:rPr>
          <w:rFonts w:asciiTheme="minorHAnsi" w:hAnsiTheme="minorHAnsi" w:cs="Segoe UI"/>
          <w:sz w:val="22"/>
          <w:szCs w:val="22"/>
        </w:rPr>
        <w:t xml:space="preserve">meet the needs of practice challenges and intends to inform </w:t>
      </w:r>
      <w:r w:rsidR="00092AB5">
        <w:rPr>
          <w:rFonts w:asciiTheme="minorHAnsi" w:hAnsiTheme="minorHAnsi" w:cs="Segoe UI"/>
          <w:sz w:val="22"/>
          <w:szCs w:val="22"/>
        </w:rPr>
        <w:t xml:space="preserve">or impact an adaptive problem, </w:t>
      </w:r>
      <w:r w:rsidR="006B47DE">
        <w:rPr>
          <w:rFonts w:asciiTheme="minorHAnsi" w:hAnsiTheme="minorHAnsi" w:cs="Segoe UI"/>
          <w:sz w:val="22"/>
          <w:szCs w:val="22"/>
        </w:rPr>
        <w:t>thereby contributing</w:t>
      </w:r>
      <w:r w:rsidR="006B47DE" w:rsidRPr="001873B8">
        <w:rPr>
          <w:rFonts w:asciiTheme="minorHAnsi" w:hAnsiTheme="minorHAnsi" w:cs="Segoe UI"/>
          <w:sz w:val="22"/>
          <w:szCs w:val="22"/>
        </w:rPr>
        <w:t xml:space="preserve"> to the evidence base of public health practice</w:t>
      </w:r>
      <w:r w:rsidR="006B47DE">
        <w:rPr>
          <w:rFonts w:asciiTheme="minorHAnsi" w:hAnsiTheme="minorHAnsi" w:cs="Segoe UI"/>
          <w:sz w:val="22"/>
          <w:szCs w:val="22"/>
        </w:rPr>
        <w:t xml:space="preserve">. </w:t>
      </w:r>
    </w:p>
    <w:p w14:paraId="20F1E4E5" w14:textId="78D2A431" w:rsidR="00025C27" w:rsidRDefault="00025C27" w:rsidP="0089037B">
      <w:pPr>
        <w:pStyle w:val="bodytextnoindent"/>
        <w:spacing w:before="120" w:beforeAutospacing="0" w:line="276" w:lineRule="auto"/>
        <w:ind w:right="0"/>
        <w:contextualSpacing/>
        <w:rPr>
          <w:rFonts w:asciiTheme="minorHAnsi" w:hAnsiTheme="minorHAnsi" w:cs="Segoe UI"/>
          <w:sz w:val="22"/>
          <w:szCs w:val="22"/>
        </w:rPr>
      </w:pPr>
    </w:p>
    <w:p w14:paraId="396AFC4B" w14:textId="5D127766" w:rsidR="00025C27" w:rsidRDefault="00025C27" w:rsidP="00AF4BE9">
      <w:pPr>
        <w:pStyle w:val="bodytextnoindent"/>
        <w:spacing w:before="120" w:line="276" w:lineRule="auto"/>
        <w:ind w:right="0"/>
        <w:contextualSpacing/>
        <w:rPr>
          <w:rFonts w:asciiTheme="minorHAnsi" w:hAnsiTheme="minorHAnsi" w:cs="Segoe UI"/>
          <w:sz w:val="22"/>
          <w:szCs w:val="22"/>
        </w:rPr>
      </w:pPr>
      <w:r>
        <w:rPr>
          <w:rFonts w:asciiTheme="minorHAnsi" w:hAnsiTheme="minorHAnsi" w:cs="Segoe UI"/>
          <w:sz w:val="22"/>
          <w:szCs w:val="22"/>
        </w:rPr>
        <w:t xml:space="preserve">The DrPH Program recognizes that many of the adaptive challenges that impact the health and well-being of populations relate to the social and structural determinants of health and health equity.  </w:t>
      </w:r>
      <w:r w:rsidR="00B2314F">
        <w:rPr>
          <w:rFonts w:asciiTheme="minorHAnsi" w:hAnsiTheme="minorHAnsi" w:cs="Segoe UI"/>
          <w:sz w:val="22"/>
          <w:szCs w:val="22"/>
        </w:rPr>
        <w:t>Achieving health equity – t</w:t>
      </w:r>
      <w:r w:rsidR="00B2314F" w:rsidRPr="00025C27">
        <w:rPr>
          <w:rFonts w:asciiTheme="minorHAnsi" w:hAnsiTheme="minorHAnsi" w:cs="Segoe UI"/>
          <w:sz w:val="22"/>
          <w:szCs w:val="22"/>
        </w:rPr>
        <w:t>he attainment of the highest level of health for all people</w:t>
      </w:r>
      <w:r w:rsidR="00B2314F">
        <w:rPr>
          <w:rFonts w:asciiTheme="minorHAnsi" w:hAnsiTheme="minorHAnsi" w:cs="Segoe UI"/>
          <w:sz w:val="22"/>
          <w:szCs w:val="22"/>
        </w:rPr>
        <w:t>,</w:t>
      </w:r>
      <w:r w:rsidR="00B2314F" w:rsidRPr="00025C27">
        <w:rPr>
          <w:rFonts w:asciiTheme="minorHAnsi" w:hAnsiTheme="minorHAnsi" w:cs="Segoe UI"/>
          <w:sz w:val="22"/>
          <w:szCs w:val="22"/>
        </w:rPr>
        <w:t xml:space="preserve"> requires valuing everyone equally with focused and ongoing societal efforts to address avoidable inequalities, historical and contemporary injustices, and the elimination of health and health care disparities.  (Healthy People 2030)</w:t>
      </w:r>
      <w:r w:rsidR="00B2314F">
        <w:rPr>
          <w:rFonts w:asciiTheme="minorHAnsi" w:hAnsiTheme="minorHAnsi" w:cs="Segoe UI"/>
          <w:sz w:val="22"/>
          <w:szCs w:val="22"/>
        </w:rPr>
        <w:t xml:space="preserve"> </w:t>
      </w:r>
      <w:r w:rsidRPr="00025C27">
        <w:rPr>
          <w:rFonts w:asciiTheme="minorHAnsi" w:hAnsiTheme="minorHAnsi" w:cs="Segoe UI"/>
          <w:sz w:val="22"/>
          <w:szCs w:val="22"/>
        </w:rPr>
        <w:t>The social determinants of health (SDOH) are the non-biological and non-medical factors that influence health outcomes.  Addressing SDOH is fundamental for improving health and reducing longstanding inequities in health.</w:t>
      </w:r>
      <w:r>
        <w:rPr>
          <w:rFonts w:asciiTheme="minorHAnsi" w:hAnsiTheme="minorHAnsi" w:cs="Segoe UI"/>
          <w:sz w:val="22"/>
          <w:szCs w:val="22"/>
        </w:rPr>
        <w:t xml:space="preserve">  (WHO, 2022)</w:t>
      </w:r>
    </w:p>
    <w:p w14:paraId="07ADAEC2" w14:textId="77777777" w:rsidR="00AF4BE9" w:rsidRDefault="00AF4BE9" w:rsidP="00AF4BE9">
      <w:pPr>
        <w:pStyle w:val="bodytextnoindent"/>
        <w:spacing w:before="120" w:line="276" w:lineRule="auto"/>
        <w:ind w:right="0"/>
        <w:contextualSpacing/>
        <w:rPr>
          <w:rFonts w:asciiTheme="minorHAnsi" w:hAnsiTheme="minorHAnsi" w:cs="Segoe UI"/>
          <w:sz w:val="22"/>
          <w:szCs w:val="22"/>
        </w:rPr>
      </w:pPr>
    </w:p>
    <w:p w14:paraId="47C8397C" w14:textId="3C83E3BE" w:rsidR="00B148E7" w:rsidRPr="00B148E7" w:rsidRDefault="00B148E7" w:rsidP="00B148E7">
      <w:pPr>
        <w:pStyle w:val="bodytextnoindent"/>
        <w:spacing w:before="120" w:line="276" w:lineRule="auto"/>
        <w:ind w:right="0"/>
        <w:contextualSpacing/>
        <w:rPr>
          <w:rFonts w:asciiTheme="minorHAnsi" w:hAnsiTheme="minorHAnsi" w:cs="Segoe UI"/>
          <w:sz w:val="22"/>
          <w:szCs w:val="22"/>
        </w:rPr>
      </w:pPr>
      <w:r>
        <w:rPr>
          <w:rFonts w:asciiTheme="minorHAnsi" w:hAnsiTheme="minorHAnsi" w:cs="Segoe UI"/>
          <w:sz w:val="22"/>
          <w:szCs w:val="22"/>
        </w:rPr>
        <w:t>Among the social and structural factors that are at the root of many long-standing inequities in health</w:t>
      </w:r>
      <w:r w:rsidR="000D570B">
        <w:rPr>
          <w:rFonts w:asciiTheme="minorHAnsi" w:hAnsiTheme="minorHAnsi" w:cs="Segoe UI"/>
          <w:sz w:val="22"/>
          <w:szCs w:val="22"/>
        </w:rPr>
        <w:t xml:space="preserve"> in our world</w:t>
      </w:r>
      <w:r>
        <w:rPr>
          <w:rFonts w:asciiTheme="minorHAnsi" w:hAnsiTheme="minorHAnsi" w:cs="Segoe UI"/>
          <w:sz w:val="22"/>
          <w:szCs w:val="22"/>
        </w:rPr>
        <w:t xml:space="preserve"> is racism. </w:t>
      </w:r>
      <w:r w:rsidRPr="00B148E7">
        <w:rPr>
          <w:rFonts w:asciiTheme="minorHAnsi" w:hAnsiTheme="minorHAnsi" w:cs="Segoe UI"/>
          <w:i/>
          <w:iCs/>
          <w:sz w:val="22"/>
          <w:szCs w:val="22"/>
        </w:rPr>
        <w:t>Racism</w:t>
      </w:r>
      <w:r w:rsidRPr="00B148E7">
        <w:rPr>
          <w:rFonts w:asciiTheme="minorHAnsi" w:hAnsiTheme="minorHAnsi" w:cs="Segoe UI"/>
          <w:sz w:val="22"/>
          <w:szCs w:val="22"/>
        </w:rPr>
        <w:t> is defined as a “system of structuring opportunity and assigning value based on the social interpretation of how one looks</w:t>
      </w:r>
      <w:r w:rsidR="00EB4AD1">
        <w:rPr>
          <w:rFonts w:asciiTheme="minorHAnsi" w:hAnsiTheme="minorHAnsi" w:cs="Segoe UI"/>
          <w:sz w:val="22"/>
          <w:szCs w:val="22"/>
        </w:rPr>
        <w:t xml:space="preserve">… </w:t>
      </w:r>
      <w:r w:rsidRPr="00B148E7">
        <w:rPr>
          <w:rFonts w:asciiTheme="minorHAnsi" w:hAnsiTheme="minorHAnsi" w:cs="Segoe UI"/>
          <w:sz w:val="22"/>
          <w:szCs w:val="22"/>
        </w:rPr>
        <w:t xml:space="preserve"> that unfairly disadvantages some individuals and communities, unfairly advantages other individuals and communities, and undermines realization of the full potential of our whole society through the waste of human resources.”(APHA, 2022)</w:t>
      </w:r>
    </w:p>
    <w:p w14:paraId="4675CB9E" w14:textId="67521A1B" w:rsidR="00025C27" w:rsidRDefault="00025C27" w:rsidP="0089037B">
      <w:pPr>
        <w:pStyle w:val="bodytextnoindent"/>
        <w:spacing w:before="120" w:beforeAutospacing="0" w:line="276" w:lineRule="auto"/>
        <w:ind w:right="0"/>
        <w:contextualSpacing/>
        <w:rPr>
          <w:rFonts w:asciiTheme="minorHAnsi" w:hAnsiTheme="minorHAnsi" w:cs="Segoe UI"/>
          <w:sz w:val="22"/>
          <w:szCs w:val="22"/>
        </w:rPr>
      </w:pPr>
    </w:p>
    <w:p w14:paraId="47A54EEE" w14:textId="25BF10B5" w:rsidR="00AF4BE9" w:rsidRDefault="00025C27" w:rsidP="0089037B">
      <w:pPr>
        <w:pStyle w:val="bodytextnoindent"/>
        <w:spacing w:before="120" w:line="276" w:lineRule="auto"/>
        <w:ind w:right="0"/>
        <w:contextualSpacing/>
        <w:rPr>
          <w:rFonts w:asciiTheme="minorHAnsi" w:hAnsiTheme="minorHAnsi" w:cs="Segoe UI"/>
          <w:sz w:val="22"/>
          <w:szCs w:val="22"/>
        </w:rPr>
      </w:pPr>
      <w:r>
        <w:rPr>
          <w:rFonts w:asciiTheme="minorHAnsi" w:hAnsiTheme="minorHAnsi" w:cs="Segoe UI"/>
          <w:sz w:val="22"/>
          <w:szCs w:val="22"/>
        </w:rPr>
        <w:t xml:space="preserve">This understanding informs the DrPH </w:t>
      </w:r>
      <w:r w:rsidR="00AF4BE9">
        <w:rPr>
          <w:rFonts w:asciiTheme="minorHAnsi" w:hAnsiTheme="minorHAnsi" w:cs="Segoe UI"/>
          <w:sz w:val="22"/>
          <w:szCs w:val="22"/>
        </w:rPr>
        <w:t xml:space="preserve">emphasis on addressing equity </w:t>
      </w:r>
      <w:r w:rsidR="000D570B">
        <w:rPr>
          <w:rFonts w:asciiTheme="minorHAnsi" w:hAnsiTheme="minorHAnsi" w:cs="Segoe UI"/>
          <w:sz w:val="22"/>
          <w:szCs w:val="22"/>
        </w:rPr>
        <w:t xml:space="preserve">through anti-racism </w:t>
      </w:r>
      <w:r w:rsidR="00AF4BE9">
        <w:rPr>
          <w:rFonts w:asciiTheme="minorHAnsi" w:hAnsiTheme="minorHAnsi" w:cs="Segoe UI"/>
          <w:sz w:val="22"/>
          <w:szCs w:val="22"/>
        </w:rPr>
        <w:t>in public health</w:t>
      </w:r>
      <w:r w:rsidR="003B72A2">
        <w:rPr>
          <w:rFonts w:asciiTheme="minorHAnsi" w:hAnsiTheme="minorHAnsi" w:cs="Segoe UI"/>
          <w:sz w:val="22"/>
          <w:szCs w:val="22"/>
        </w:rPr>
        <w:t xml:space="preserve">, </w:t>
      </w:r>
      <w:r w:rsidR="00AF4BE9" w:rsidRPr="00CD57ED">
        <w:rPr>
          <w:rFonts w:asciiTheme="minorHAnsi" w:hAnsiTheme="minorHAnsi" w:cs="Segoe UI"/>
          <w:sz w:val="22"/>
          <w:szCs w:val="22"/>
        </w:rPr>
        <w:t xml:space="preserve">encompassing a </w:t>
      </w:r>
      <w:r w:rsidR="003B72A2">
        <w:rPr>
          <w:rFonts w:asciiTheme="minorHAnsi" w:hAnsiTheme="minorHAnsi" w:cs="Segoe UI"/>
          <w:sz w:val="22"/>
          <w:szCs w:val="22"/>
        </w:rPr>
        <w:t>breadth</w:t>
      </w:r>
      <w:r w:rsidR="00AF4BE9" w:rsidRPr="00CD57ED">
        <w:rPr>
          <w:rFonts w:asciiTheme="minorHAnsi" w:hAnsiTheme="minorHAnsi" w:cs="Segoe UI"/>
          <w:sz w:val="22"/>
          <w:szCs w:val="22"/>
        </w:rPr>
        <w:t xml:space="preserve"> of ideas, language</w:t>
      </w:r>
      <w:r w:rsidR="003B72A2">
        <w:rPr>
          <w:rFonts w:asciiTheme="minorHAnsi" w:hAnsiTheme="minorHAnsi" w:cs="Segoe UI"/>
          <w:sz w:val="22"/>
          <w:szCs w:val="22"/>
        </w:rPr>
        <w:t xml:space="preserve"> and theories and </w:t>
      </w:r>
      <w:r w:rsidR="00AF4BE9" w:rsidRPr="00CD57ED">
        <w:rPr>
          <w:rFonts w:asciiTheme="minorHAnsi" w:hAnsiTheme="minorHAnsi" w:cs="Segoe UI"/>
          <w:sz w:val="22"/>
          <w:szCs w:val="22"/>
        </w:rPr>
        <w:t xml:space="preserve">deliberate, conscious actions by individuals and </w:t>
      </w:r>
      <w:r w:rsidR="00FC7B4D" w:rsidRPr="00CD57ED">
        <w:rPr>
          <w:rFonts w:asciiTheme="minorHAnsi" w:hAnsiTheme="minorHAnsi" w:cs="Segoe UI"/>
          <w:sz w:val="22"/>
          <w:szCs w:val="22"/>
        </w:rPr>
        <w:t>organizations to</w:t>
      </w:r>
      <w:r w:rsidR="00AF4BE9" w:rsidRPr="00CD57ED">
        <w:rPr>
          <w:rFonts w:asciiTheme="minorHAnsi" w:hAnsiTheme="minorHAnsi" w:cs="Segoe UI"/>
          <w:sz w:val="22"/>
          <w:szCs w:val="22"/>
        </w:rPr>
        <w:t xml:space="preserve"> 1) expose structures, policies, and </w:t>
      </w:r>
      <w:r w:rsidR="0050134B">
        <w:rPr>
          <w:rFonts w:asciiTheme="minorHAnsi" w:hAnsiTheme="minorHAnsi" w:cs="Segoe UI"/>
          <w:sz w:val="22"/>
          <w:szCs w:val="22"/>
        </w:rPr>
        <w:t>practices</w:t>
      </w:r>
      <w:r w:rsidR="00AF4BE9" w:rsidRPr="00CD57ED">
        <w:rPr>
          <w:rFonts w:asciiTheme="minorHAnsi" w:hAnsiTheme="minorHAnsi" w:cs="Segoe UI"/>
          <w:sz w:val="22"/>
          <w:szCs w:val="22"/>
        </w:rPr>
        <w:t xml:space="preserve"> that create and sustain racial disparities in health</w:t>
      </w:r>
      <w:r w:rsidR="003B72A2">
        <w:rPr>
          <w:rFonts w:asciiTheme="minorHAnsi" w:hAnsiTheme="minorHAnsi" w:cs="Segoe UI"/>
          <w:sz w:val="22"/>
          <w:szCs w:val="22"/>
        </w:rPr>
        <w:t>;</w:t>
      </w:r>
      <w:r w:rsidR="00AF4BE9" w:rsidRPr="00CD57ED">
        <w:rPr>
          <w:rFonts w:asciiTheme="minorHAnsi" w:hAnsiTheme="minorHAnsi" w:cs="Segoe UI"/>
          <w:sz w:val="22"/>
          <w:szCs w:val="22"/>
        </w:rPr>
        <w:t xml:space="preserve"> and 2) confront the underlying root causes of </w:t>
      </w:r>
      <w:r w:rsidR="00EB4AD1">
        <w:rPr>
          <w:rFonts w:asciiTheme="minorHAnsi" w:hAnsiTheme="minorHAnsi" w:cs="Segoe UI"/>
          <w:sz w:val="22"/>
          <w:szCs w:val="22"/>
        </w:rPr>
        <w:t>i</w:t>
      </w:r>
      <w:r w:rsidR="00AF4BE9" w:rsidRPr="00CD57ED">
        <w:rPr>
          <w:rFonts w:asciiTheme="minorHAnsi" w:hAnsiTheme="minorHAnsi" w:cs="Segoe UI"/>
          <w:sz w:val="22"/>
          <w:szCs w:val="22"/>
        </w:rPr>
        <w:t xml:space="preserve">nequities. Our goal for public health </w:t>
      </w:r>
      <w:r w:rsidR="003B72A2">
        <w:rPr>
          <w:rFonts w:asciiTheme="minorHAnsi" w:hAnsiTheme="minorHAnsi" w:cs="Segoe UI"/>
          <w:sz w:val="22"/>
          <w:szCs w:val="22"/>
        </w:rPr>
        <w:t xml:space="preserve">centers on </w:t>
      </w:r>
      <w:r w:rsidR="00AF4BE9" w:rsidRPr="00CD57ED">
        <w:rPr>
          <w:rFonts w:asciiTheme="minorHAnsi" w:hAnsiTheme="minorHAnsi" w:cs="Segoe UI"/>
          <w:sz w:val="22"/>
          <w:szCs w:val="22"/>
        </w:rPr>
        <w:t xml:space="preserve">dismantling structural racism and transforming </w:t>
      </w:r>
      <w:r w:rsidR="0050134B">
        <w:rPr>
          <w:rFonts w:asciiTheme="minorHAnsi" w:hAnsiTheme="minorHAnsi" w:cs="Segoe UI"/>
          <w:sz w:val="22"/>
          <w:szCs w:val="22"/>
        </w:rPr>
        <w:t xml:space="preserve">system </w:t>
      </w:r>
      <w:r w:rsidR="00EB4AD1">
        <w:rPr>
          <w:rFonts w:asciiTheme="minorHAnsi" w:hAnsiTheme="minorHAnsi" w:cs="Segoe UI"/>
          <w:sz w:val="22"/>
          <w:szCs w:val="22"/>
        </w:rPr>
        <w:t xml:space="preserve">to </w:t>
      </w:r>
      <w:r w:rsidR="00EB4AD1" w:rsidRPr="00CD57ED">
        <w:rPr>
          <w:rFonts w:asciiTheme="minorHAnsi" w:hAnsiTheme="minorHAnsi" w:cs="Segoe UI"/>
          <w:sz w:val="22"/>
          <w:szCs w:val="22"/>
        </w:rPr>
        <w:t>realize</w:t>
      </w:r>
      <w:r w:rsidR="00AF4BE9" w:rsidRPr="00CD57ED">
        <w:rPr>
          <w:rFonts w:asciiTheme="minorHAnsi" w:hAnsiTheme="minorHAnsi" w:cs="Segoe UI"/>
          <w:sz w:val="22"/>
          <w:szCs w:val="22"/>
        </w:rPr>
        <w:t xml:space="preserve"> equity for all.</w:t>
      </w:r>
    </w:p>
    <w:p w14:paraId="5CF99E16" w14:textId="77777777" w:rsidR="00E260CE" w:rsidRDefault="00E260CE" w:rsidP="0089037B">
      <w:pPr>
        <w:pStyle w:val="bodytextnoindent"/>
        <w:spacing w:before="120" w:line="276" w:lineRule="auto"/>
        <w:ind w:right="0"/>
        <w:contextualSpacing/>
        <w:rPr>
          <w:rFonts w:asciiTheme="minorHAnsi" w:hAnsiTheme="minorHAnsi" w:cs="Segoe UI"/>
          <w:sz w:val="22"/>
          <w:szCs w:val="22"/>
        </w:rPr>
      </w:pPr>
    </w:p>
    <w:p w14:paraId="4EE6A375" w14:textId="054642C1" w:rsidR="00461F18" w:rsidRDefault="00AF4BE9" w:rsidP="00CD57ED">
      <w:pPr>
        <w:pStyle w:val="bodytextnoindent"/>
        <w:spacing w:before="120" w:line="276" w:lineRule="auto"/>
        <w:ind w:right="0"/>
        <w:contextualSpacing/>
        <w:rPr>
          <w:rFonts w:asciiTheme="minorHAnsi" w:hAnsiTheme="minorHAnsi" w:cs="Segoe UI"/>
          <w:sz w:val="22"/>
          <w:szCs w:val="22"/>
        </w:rPr>
      </w:pPr>
      <w:r>
        <w:rPr>
          <w:rFonts w:asciiTheme="minorHAnsi" w:hAnsiTheme="minorHAnsi" w:cs="Segoe UI"/>
          <w:sz w:val="22"/>
          <w:szCs w:val="22"/>
        </w:rPr>
        <w:t xml:space="preserve">The DrPH Program vision </w:t>
      </w:r>
      <w:r w:rsidR="000D570B">
        <w:rPr>
          <w:rFonts w:asciiTheme="minorHAnsi" w:hAnsiTheme="minorHAnsi" w:cs="Segoe UI"/>
          <w:sz w:val="22"/>
          <w:szCs w:val="22"/>
        </w:rPr>
        <w:t>follows from this</w:t>
      </w:r>
      <w:r w:rsidR="0050134B">
        <w:rPr>
          <w:rFonts w:asciiTheme="minorHAnsi" w:hAnsiTheme="minorHAnsi" w:cs="Segoe UI"/>
          <w:sz w:val="22"/>
          <w:szCs w:val="22"/>
        </w:rPr>
        <w:t xml:space="preserve"> </w:t>
      </w:r>
      <w:r w:rsidR="00FC7B4D">
        <w:rPr>
          <w:rFonts w:asciiTheme="minorHAnsi" w:hAnsiTheme="minorHAnsi" w:cs="Segoe UI"/>
          <w:sz w:val="22"/>
          <w:szCs w:val="22"/>
        </w:rPr>
        <w:t>-</w:t>
      </w:r>
      <w:r w:rsidR="000D570B">
        <w:rPr>
          <w:rFonts w:asciiTheme="minorHAnsi" w:hAnsiTheme="minorHAnsi" w:cs="Segoe UI"/>
          <w:sz w:val="22"/>
          <w:szCs w:val="22"/>
        </w:rPr>
        <w:t xml:space="preserve"> </w:t>
      </w:r>
      <w:r w:rsidRPr="00CD57ED">
        <w:rPr>
          <w:rFonts w:asciiTheme="minorHAnsi" w:hAnsiTheme="minorHAnsi" w:cs="Segoe UI"/>
          <w:sz w:val="22"/>
          <w:szCs w:val="22"/>
        </w:rPr>
        <w:t>to build a cadre of dedicated public health leaders who can set strategic direction, drive transformational change, create responsive systems, and contribute to the evidence base of public health practice</w:t>
      </w:r>
      <w:r w:rsidR="0050134B">
        <w:rPr>
          <w:rFonts w:asciiTheme="minorHAnsi" w:hAnsiTheme="minorHAnsi" w:cs="Segoe UI"/>
          <w:sz w:val="22"/>
          <w:szCs w:val="22"/>
        </w:rPr>
        <w:t>,</w:t>
      </w:r>
      <w:r w:rsidRPr="00CD57ED">
        <w:rPr>
          <w:rFonts w:asciiTheme="minorHAnsi" w:hAnsiTheme="minorHAnsi" w:cs="Segoe UI"/>
          <w:sz w:val="22"/>
          <w:szCs w:val="22"/>
        </w:rPr>
        <w:t xml:space="preserve"> while incorporating anti-racism and </w:t>
      </w:r>
      <w:r w:rsidR="00EB4AD1" w:rsidRPr="00CD57ED">
        <w:rPr>
          <w:rFonts w:asciiTheme="minorHAnsi" w:hAnsiTheme="minorHAnsi" w:cs="Segoe UI"/>
          <w:sz w:val="22"/>
          <w:szCs w:val="22"/>
        </w:rPr>
        <w:t xml:space="preserve">equity </w:t>
      </w:r>
      <w:r w:rsidR="00EB4AD1">
        <w:rPr>
          <w:rFonts w:asciiTheme="minorHAnsi" w:hAnsiTheme="minorHAnsi" w:cs="Segoe UI"/>
          <w:sz w:val="22"/>
          <w:szCs w:val="22"/>
        </w:rPr>
        <w:t>in</w:t>
      </w:r>
      <w:r w:rsidR="0050134B">
        <w:rPr>
          <w:rFonts w:asciiTheme="minorHAnsi" w:hAnsiTheme="minorHAnsi" w:cs="Segoe UI"/>
          <w:sz w:val="22"/>
          <w:szCs w:val="22"/>
        </w:rPr>
        <w:t xml:space="preserve"> what they do.</w:t>
      </w:r>
      <w:r>
        <w:rPr>
          <w:rFonts w:asciiTheme="minorHAnsi" w:hAnsiTheme="minorHAnsi" w:cs="Segoe UI"/>
          <w:sz w:val="22"/>
          <w:szCs w:val="22"/>
        </w:rPr>
        <w:t xml:space="preserve">  </w:t>
      </w:r>
      <w:r w:rsidR="00466CB9">
        <w:rPr>
          <w:rFonts w:asciiTheme="minorHAnsi" w:hAnsiTheme="minorHAnsi" w:cs="Segoe UI"/>
          <w:sz w:val="22"/>
          <w:szCs w:val="22"/>
        </w:rPr>
        <w:t xml:space="preserve">Begun in 2021, much groundwork has been done, but much is still ‘in progress’.  </w:t>
      </w:r>
      <w:r w:rsidR="00133770">
        <w:rPr>
          <w:rFonts w:asciiTheme="minorHAnsi" w:hAnsiTheme="minorHAnsi" w:cs="Segoe UI"/>
          <w:sz w:val="22"/>
          <w:szCs w:val="22"/>
        </w:rPr>
        <w:t xml:space="preserve">The work is emerging, evolving and ongoing. </w:t>
      </w:r>
      <w:r>
        <w:rPr>
          <w:rFonts w:asciiTheme="minorHAnsi" w:hAnsiTheme="minorHAnsi" w:cs="Segoe UI"/>
          <w:sz w:val="22"/>
          <w:szCs w:val="22"/>
        </w:rPr>
        <w:t xml:space="preserve"> </w:t>
      </w:r>
      <w:r w:rsidR="000D570B">
        <w:rPr>
          <w:rFonts w:asciiTheme="minorHAnsi" w:hAnsiTheme="minorHAnsi" w:cs="Segoe UI"/>
          <w:sz w:val="22"/>
          <w:szCs w:val="22"/>
        </w:rPr>
        <w:t xml:space="preserve">The program has and continues to engage </w:t>
      </w:r>
      <w:r w:rsidR="00FC7B4D">
        <w:rPr>
          <w:rFonts w:asciiTheme="minorHAnsi" w:hAnsiTheme="minorHAnsi" w:cs="Segoe UI"/>
          <w:sz w:val="22"/>
          <w:szCs w:val="22"/>
        </w:rPr>
        <w:t>students, faculty</w:t>
      </w:r>
      <w:r w:rsidR="00E260CE">
        <w:rPr>
          <w:rFonts w:asciiTheme="minorHAnsi" w:hAnsiTheme="minorHAnsi" w:cs="Segoe UI"/>
          <w:sz w:val="22"/>
          <w:szCs w:val="22"/>
        </w:rPr>
        <w:t xml:space="preserve">, staff and the School at-large </w:t>
      </w:r>
      <w:r w:rsidR="000D570B">
        <w:rPr>
          <w:rFonts w:asciiTheme="minorHAnsi" w:hAnsiTheme="minorHAnsi" w:cs="Segoe UI"/>
          <w:sz w:val="22"/>
          <w:szCs w:val="22"/>
        </w:rPr>
        <w:t xml:space="preserve">in </w:t>
      </w:r>
      <w:r w:rsidR="00461F18">
        <w:rPr>
          <w:rFonts w:asciiTheme="minorHAnsi" w:hAnsiTheme="minorHAnsi" w:cs="Segoe UI"/>
          <w:sz w:val="22"/>
          <w:szCs w:val="22"/>
        </w:rPr>
        <w:t xml:space="preserve">a continuous process </w:t>
      </w:r>
      <w:r w:rsidR="000D570B">
        <w:rPr>
          <w:rFonts w:asciiTheme="minorHAnsi" w:hAnsiTheme="minorHAnsi" w:cs="Segoe UI"/>
          <w:sz w:val="22"/>
          <w:szCs w:val="22"/>
        </w:rPr>
        <w:t xml:space="preserve">to align the </w:t>
      </w:r>
      <w:r w:rsidR="00461F18">
        <w:rPr>
          <w:rFonts w:asciiTheme="minorHAnsi" w:hAnsiTheme="minorHAnsi" w:cs="Segoe UI"/>
          <w:sz w:val="22"/>
          <w:szCs w:val="22"/>
        </w:rPr>
        <w:t xml:space="preserve">curriculum, </w:t>
      </w:r>
      <w:r w:rsidR="00EB4AD1">
        <w:rPr>
          <w:rFonts w:asciiTheme="minorHAnsi" w:hAnsiTheme="minorHAnsi" w:cs="Segoe UI"/>
          <w:sz w:val="22"/>
          <w:szCs w:val="22"/>
        </w:rPr>
        <w:t>content,</w:t>
      </w:r>
      <w:r w:rsidR="000D570B">
        <w:rPr>
          <w:rFonts w:asciiTheme="minorHAnsi" w:hAnsiTheme="minorHAnsi" w:cs="Segoe UI"/>
          <w:sz w:val="22"/>
          <w:szCs w:val="22"/>
        </w:rPr>
        <w:t xml:space="preserve"> and emphasis with this vision.  </w:t>
      </w:r>
    </w:p>
    <w:p w14:paraId="2559B8DD" w14:textId="7FCD673C" w:rsidR="00E260CE" w:rsidRPr="00DF144F" w:rsidRDefault="00E260CE" w:rsidP="00E260CE">
      <w:pPr>
        <w:pBdr>
          <w:top w:val="single" w:sz="24" w:space="0" w:color="D9D9D9"/>
          <w:left w:val="single" w:sz="24" w:space="0" w:color="D9D9D9"/>
          <w:bottom w:val="single" w:sz="24" w:space="0" w:color="D9D9D9"/>
          <w:right w:val="single" w:sz="24" w:space="0" w:color="D9D9D9"/>
        </w:pBdr>
        <w:shd w:val="clear" w:color="auto" w:fill="D9D9D9"/>
        <w:spacing w:after="0"/>
        <w:contextualSpacing/>
        <w:jc w:val="center"/>
        <w:outlineLvl w:val="0"/>
        <w:rPr>
          <w:rFonts w:asciiTheme="minorHAnsi" w:hAnsiTheme="minorHAnsi" w:cstheme="minorHAnsi"/>
          <w:b/>
          <w:bCs/>
          <w:color w:val="1F497D"/>
          <w:sz w:val="26"/>
          <w:szCs w:val="26"/>
          <w:lang w:bidi="ar-SA"/>
        </w:rPr>
      </w:pPr>
      <w:r>
        <w:rPr>
          <w:rFonts w:asciiTheme="minorHAnsi" w:hAnsiTheme="minorHAnsi" w:cstheme="minorHAnsi"/>
          <w:b/>
          <w:bCs/>
          <w:color w:val="1F497D"/>
          <w:sz w:val="26"/>
          <w:szCs w:val="26"/>
          <w:lang w:bidi="ar-SA"/>
        </w:rPr>
        <w:lastRenderedPageBreak/>
        <w:t>DrPH Learning Model and Competencies</w:t>
      </w:r>
    </w:p>
    <w:p w14:paraId="0CF6B855" w14:textId="26240336" w:rsidR="00493608" w:rsidRDefault="00461F18" w:rsidP="0089037B">
      <w:pPr>
        <w:pStyle w:val="bodytextnoindent"/>
        <w:spacing w:before="120" w:beforeAutospacing="0" w:line="276" w:lineRule="auto"/>
        <w:ind w:right="0"/>
        <w:contextualSpacing/>
        <w:rPr>
          <w:rFonts w:asciiTheme="minorHAnsi" w:hAnsiTheme="minorHAnsi" w:cstheme="minorHAnsi"/>
          <w:sz w:val="22"/>
          <w:szCs w:val="22"/>
        </w:rPr>
      </w:pPr>
      <w:r w:rsidRPr="00075729">
        <w:rPr>
          <w:rFonts w:asciiTheme="minorHAnsi" w:hAnsiTheme="minorHAnsi" w:cstheme="minorHAnsi"/>
          <w:sz w:val="22"/>
          <w:szCs w:val="22"/>
        </w:rPr>
        <w:t>The Doctor of Public Health (DrPH) is the advanced professional degree offered by the School of Public Health (the School). The School has designed a doctoral-level program tailored to meet the goals of mid-career public health professionals who want to expand their knowledge and practice of public health</w:t>
      </w:r>
      <w:r>
        <w:rPr>
          <w:rFonts w:asciiTheme="minorHAnsi" w:hAnsiTheme="minorHAnsi" w:cstheme="minorHAnsi"/>
          <w:sz w:val="22"/>
          <w:szCs w:val="22"/>
        </w:rPr>
        <w:t>, expand their skills to build the evidence of public health practice, and</w:t>
      </w:r>
      <w:r w:rsidRPr="00075729">
        <w:rPr>
          <w:rFonts w:asciiTheme="minorHAnsi" w:hAnsiTheme="minorHAnsi" w:cstheme="minorHAnsi"/>
          <w:sz w:val="22"/>
          <w:szCs w:val="22"/>
        </w:rPr>
        <w:t xml:space="preserve"> attain the leadership ability </w:t>
      </w:r>
      <w:r>
        <w:rPr>
          <w:rFonts w:asciiTheme="minorHAnsi" w:hAnsiTheme="minorHAnsi" w:cstheme="minorHAnsi"/>
          <w:sz w:val="22"/>
          <w:szCs w:val="22"/>
        </w:rPr>
        <w:t>to address today’s complex challenges</w:t>
      </w:r>
      <w:r w:rsidRPr="00075729">
        <w:rPr>
          <w:rFonts w:asciiTheme="minorHAnsi" w:hAnsiTheme="minorHAnsi" w:cstheme="minorHAnsi"/>
          <w:sz w:val="22"/>
          <w:szCs w:val="22"/>
        </w:rPr>
        <w:t>.</w:t>
      </w:r>
    </w:p>
    <w:p w14:paraId="589CCA2A" w14:textId="77777777" w:rsidR="00461F18" w:rsidRDefault="00461F18" w:rsidP="0089037B">
      <w:pPr>
        <w:pStyle w:val="bodytextnoindent"/>
        <w:spacing w:before="120" w:beforeAutospacing="0" w:line="276" w:lineRule="auto"/>
        <w:ind w:right="0"/>
        <w:contextualSpacing/>
        <w:rPr>
          <w:rFonts w:asciiTheme="minorHAnsi" w:hAnsiTheme="minorHAnsi" w:cs="Segoe UI"/>
          <w:sz w:val="22"/>
          <w:szCs w:val="22"/>
        </w:rPr>
      </w:pPr>
    </w:p>
    <w:p w14:paraId="663C706F" w14:textId="006539DB" w:rsidR="00C105AC" w:rsidRPr="00493608" w:rsidRDefault="004A4D9F" w:rsidP="0089037B">
      <w:pPr>
        <w:pStyle w:val="bodytextnoindent"/>
        <w:spacing w:before="120" w:beforeAutospacing="0" w:line="276" w:lineRule="auto"/>
        <w:ind w:right="0"/>
        <w:contextualSpacing/>
        <w:rPr>
          <w:rFonts w:asciiTheme="minorHAnsi" w:hAnsiTheme="minorHAnsi" w:cs="Segoe UI"/>
          <w:sz w:val="22"/>
          <w:szCs w:val="22"/>
        </w:rPr>
      </w:pPr>
      <w:r w:rsidRPr="00075729">
        <w:rPr>
          <w:rFonts w:asciiTheme="minorHAnsi" w:hAnsiTheme="minorHAnsi" w:cstheme="minorHAnsi"/>
          <w:sz w:val="22"/>
          <w:szCs w:val="22"/>
        </w:rPr>
        <w:t xml:space="preserve">Students are eligible for conferral of the Doctor of Public Health degree upon demonstrating mastery of the </w:t>
      </w:r>
      <w:r w:rsidR="00DF35AE">
        <w:rPr>
          <w:rFonts w:asciiTheme="minorHAnsi" w:hAnsiTheme="minorHAnsi" w:cstheme="minorHAnsi"/>
          <w:sz w:val="22"/>
          <w:szCs w:val="22"/>
        </w:rPr>
        <w:t xml:space="preserve">CEPH Foundational Competencies and the UIC </w:t>
      </w:r>
      <w:r w:rsidR="003B052B" w:rsidRPr="00075729">
        <w:rPr>
          <w:rFonts w:asciiTheme="minorHAnsi" w:hAnsiTheme="minorHAnsi" w:cstheme="minorHAnsi"/>
          <w:sz w:val="22"/>
          <w:szCs w:val="22"/>
        </w:rPr>
        <w:t>DrPH</w:t>
      </w:r>
      <w:r w:rsidR="00DF35AE">
        <w:rPr>
          <w:rFonts w:asciiTheme="minorHAnsi" w:hAnsiTheme="minorHAnsi" w:cstheme="minorHAnsi"/>
          <w:sz w:val="22"/>
          <w:szCs w:val="22"/>
        </w:rPr>
        <w:t xml:space="preserve"> Leadership Concentration </w:t>
      </w:r>
      <w:r w:rsidR="00FE784B">
        <w:rPr>
          <w:rFonts w:asciiTheme="minorHAnsi" w:hAnsiTheme="minorHAnsi" w:cstheme="minorHAnsi"/>
          <w:sz w:val="22"/>
          <w:szCs w:val="22"/>
        </w:rPr>
        <w:t>C</w:t>
      </w:r>
      <w:r w:rsidRPr="00075729">
        <w:rPr>
          <w:rFonts w:asciiTheme="minorHAnsi" w:hAnsiTheme="minorHAnsi" w:cstheme="minorHAnsi"/>
          <w:sz w:val="22"/>
          <w:szCs w:val="22"/>
        </w:rPr>
        <w:t>ompetencies through a combination of coursework</w:t>
      </w:r>
      <w:r w:rsidR="00CE6C15" w:rsidRPr="00075729">
        <w:rPr>
          <w:rFonts w:asciiTheme="minorHAnsi" w:hAnsiTheme="minorHAnsi" w:cstheme="minorHAnsi"/>
          <w:sz w:val="22"/>
          <w:szCs w:val="22"/>
        </w:rPr>
        <w:t>,</w:t>
      </w:r>
      <w:r w:rsidRPr="00075729">
        <w:rPr>
          <w:rFonts w:asciiTheme="minorHAnsi" w:hAnsiTheme="minorHAnsi" w:cstheme="minorHAnsi"/>
          <w:sz w:val="22"/>
          <w:szCs w:val="22"/>
        </w:rPr>
        <w:t xml:space="preserve"> </w:t>
      </w:r>
      <w:r w:rsidR="00886404" w:rsidRPr="00075729">
        <w:rPr>
          <w:rFonts w:asciiTheme="minorHAnsi" w:hAnsiTheme="minorHAnsi" w:cstheme="minorHAnsi"/>
          <w:sz w:val="22"/>
          <w:szCs w:val="22"/>
        </w:rPr>
        <w:t xml:space="preserve">systematic reflection, </w:t>
      </w:r>
      <w:r w:rsidR="00092AB5">
        <w:rPr>
          <w:rFonts w:asciiTheme="minorHAnsi" w:hAnsiTheme="minorHAnsi" w:cstheme="minorHAnsi"/>
          <w:sz w:val="22"/>
          <w:szCs w:val="22"/>
        </w:rPr>
        <w:t xml:space="preserve">systems thinking, </w:t>
      </w:r>
      <w:r w:rsidRPr="00075729">
        <w:rPr>
          <w:rFonts w:asciiTheme="minorHAnsi" w:hAnsiTheme="minorHAnsi" w:cstheme="minorHAnsi"/>
          <w:sz w:val="22"/>
          <w:szCs w:val="22"/>
        </w:rPr>
        <w:t xml:space="preserve">professional experience, and completion of a </w:t>
      </w:r>
      <w:r w:rsidR="00C01393" w:rsidRPr="00075729">
        <w:rPr>
          <w:rFonts w:asciiTheme="minorHAnsi" w:hAnsiTheme="minorHAnsi" w:cstheme="minorHAnsi"/>
          <w:sz w:val="22"/>
          <w:szCs w:val="22"/>
        </w:rPr>
        <w:t>dissertation</w:t>
      </w:r>
      <w:r w:rsidR="00886404" w:rsidRPr="00075729">
        <w:rPr>
          <w:rFonts w:asciiTheme="minorHAnsi" w:hAnsiTheme="minorHAnsi" w:cstheme="minorHAnsi"/>
          <w:sz w:val="22"/>
          <w:szCs w:val="22"/>
        </w:rPr>
        <w:t>, using an action learning framework</w:t>
      </w:r>
      <w:r w:rsidR="00493608">
        <w:rPr>
          <w:rFonts w:asciiTheme="minorHAnsi" w:hAnsiTheme="minorHAnsi" w:cstheme="minorHAnsi"/>
          <w:sz w:val="22"/>
          <w:szCs w:val="22"/>
        </w:rPr>
        <w:t xml:space="preserve">. </w:t>
      </w:r>
      <w:r w:rsidRPr="00075729">
        <w:rPr>
          <w:rFonts w:asciiTheme="minorHAnsi" w:hAnsiTheme="minorHAnsi" w:cstheme="minorHAnsi"/>
          <w:sz w:val="22"/>
          <w:szCs w:val="22"/>
        </w:rPr>
        <w:t xml:space="preserve">Critical to the program’s success is the student’s self-appraisal of </w:t>
      </w:r>
      <w:r w:rsidR="00B06A99">
        <w:rPr>
          <w:rFonts w:asciiTheme="minorHAnsi" w:hAnsiTheme="minorHAnsi" w:cstheme="minorHAnsi"/>
          <w:sz w:val="22"/>
          <w:szCs w:val="22"/>
        </w:rPr>
        <w:t>their</w:t>
      </w:r>
      <w:r w:rsidRPr="00075729">
        <w:rPr>
          <w:rFonts w:asciiTheme="minorHAnsi" w:hAnsiTheme="minorHAnsi" w:cstheme="minorHAnsi"/>
          <w:sz w:val="22"/>
          <w:szCs w:val="22"/>
        </w:rPr>
        <w:t xml:space="preserve"> competencies as a basis for structuring and monitoring further </w:t>
      </w:r>
      <w:r w:rsidR="003676DF">
        <w:rPr>
          <w:rFonts w:asciiTheme="minorHAnsi" w:hAnsiTheme="minorHAnsi" w:cstheme="minorHAnsi"/>
          <w:sz w:val="22"/>
          <w:szCs w:val="22"/>
        </w:rPr>
        <w:t>study and growth</w:t>
      </w:r>
      <w:r w:rsidRPr="00075729">
        <w:rPr>
          <w:rFonts w:asciiTheme="minorHAnsi" w:hAnsiTheme="minorHAnsi" w:cstheme="minorHAnsi"/>
          <w:sz w:val="22"/>
          <w:szCs w:val="22"/>
        </w:rPr>
        <w:t>.  For this process</w:t>
      </w:r>
      <w:r w:rsidR="003676DF">
        <w:rPr>
          <w:rFonts w:asciiTheme="minorHAnsi" w:hAnsiTheme="minorHAnsi" w:cstheme="minorHAnsi"/>
          <w:sz w:val="22"/>
          <w:szCs w:val="22"/>
        </w:rPr>
        <w:t xml:space="preserve">, several </w:t>
      </w:r>
      <w:r w:rsidRPr="00075729">
        <w:rPr>
          <w:rFonts w:asciiTheme="minorHAnsi" w:hAnsiTheme="minorHAnsi" w:cstheme="minorHAnsi"/>
          <w:sz w:val="22"/>
          <w:szCs w:val="22"/>
        </w:rPr>
        <w:t xml:space="preserve">tools </w:t>
      </w:r>
      <w:r w:rsidR="003676DF">
        <w:rPr>
          <w:rFonts w:asciiTheme="minorHAnsi" w:hAnsiTheme="minorHAnsi" w:cstheme="minorHAnsi"/>
          <w:sz w:val="22"/>
          <w:szCs w:val="22"/>
        </w:rPr>
        <w:t xml:space="preserve">are available including the </w:t>
      </w:r>
      <w:r w:rsidR="009F57F3" w:rsidRPr="00075729">
        <w:rPr>
          <w:rFonts w:asciiTheme="minorHAnsi" w:hAnsiTheme="minorHAnsi" w:cstheme="minorHAnsi"/>
          <w:sz w:val="22"/>
          <w:szCs w:val="22"/>
        </w:rPr>
        <w:t>Portfolio</w:t>
      </w:r>
      <w:r w:rsidRPr="00075729">
        <w:rPr>
          <w:rFonts w:asciiTheme="minorHAnsi" w:hAnsiTheme="minorHAnsi" w:cstheme="minorHAnsi"/>
          <w:sz w:val="22"/>
          <w:szCs w:val="22"/>
        </w:rPr>
        <w:t xml:space="preserve">, the Program </w:t>
      </w:r>
      <w:r w:rsidR="00ED220D" w:rsidRPr="00075729">
        <w:rPr>
          <w:rFonts w:asciiTheme="minorHAnsi" w:hAnsiTheme="minorHAnsi" w:cstheme="minorHAnsi"/>
          <w:sz w:val="22"/>
          <w:szCs w:val="22"/>
        </w:rPr>
        <w:t>Proposal,</w:t>
      </w:r>
      <w:r w:rsidRPr="00075729">
        <w:rPr>
          <w:rFonts w:asciiTheme="minorHAnsi" w:hAnsiTheme="minorHAnsi" w:cstheme="minorHAnsi"/>
          <w:sz w:val="22"/>
          <w:szCs w:val="22"/>
        </w:rPr>
        <w:t xml:space="preserve"> and the Annual Progress Report.</w:t>
      </w:r>
    </w:p>
    <w:p w14:paraId="37B233CF" w14:textId="77777777" w:rsidR="004A4D9F" w:rsidRPr="00075729" w:rsidRDefault="004A4D9F" w:rsidP="0089037B">
      <w:pPr>
        <w:pStyle w:val="bodytext"/>
        <w:spacing w:before="120" w:beforeAutospacing="0" w:line="276" w:lineRule="auto"/>
        <w:ind w:right="0"/>
        <w:contextualSpacing/>
        <w:rPr>
          <w:rFonts w:asciiTheme="minorHAnsi" w:hAnsiTheme="minorHAnsi" w:cstheme="minorHAnsi"/>
          <w:sz w:val="22"/>
          <w:szCs w:val="22"/>
        </w:rPr>
      </w:pPr>
      <w:r w:rsidRPr="00075729">
        <w:rPr>
          <w:rFonts w:asciiTheme="minorHAnsi" w:hAnsiTheme="minorHAnsi" w:cstheme="minorHAnsi"/>
          <w:sz w:val="22"/>
          <w:szCs w:val="22"/>
        </w:rPr>
        <w:t>An important element in the distance learning experience is the cohort model</w:t>
      </w:r>
      <w:r w:rsidR="005530ED" w:rsidRPr="00075729">
        <w:rPr>
          <w:rFonts w:asciiTheme="minorHAnsi" w:hAnsiTheme="minorHAnsi" w:cstheme="minorHAnsi"/>
          <w:sz w:val="22"/>
          <w:szCs w:val="22"/>
        </w:rPr>
        <w:t>,</w:t>
      </w:r>
      <w:r w:rsidRPr="00075729">
        <w:rPr>
          <w:rFonts w:asciiTheme="minorHAnsi" w:hAnsiTheme="minorHAnsi" w:cstheme="minorHAnsi"/>
          <w:sz w:val="22"/>
          <w:szCs w:val="22"/>
        </w:rPr>
        <w:t xml:space="preserve"> in which students are admitted to the program and move through the core courses as a group. This </w:t>
      </w:r>
      <w:r w:rsidR="00651C50" w:rsidRPr="00075729">
        <w:rPr>
          <w:rFonts w:asciiTheme="minorHAnsi" w:hAnsiTheme="minorHAnsi" w:cstheme="minorHAnsi"/>
          <w:sz w:val="22"/>
          <w:szCs w:val="22"/>
        </w:rPr>
        <w:t xml:space="preserve">approach </w:t>
      </w:r>
      <w:r w:rsidRPr="00075729">
        <w:rPr>
          <w:rFonts w:asciiTheme="minorHAnsi" w:hAnsiTheme="minorHAnsi" w:cstheme="minorHAnsi"/>
          <w:sz w:val="22"/>
          <w:szCs w:val="22"/>
        </w:rPr>
        <w:t xml:space="preserve">enhances learning through the sharing of diverse professional backgrounds, peer support in problem solving, and </w:t>
      </w:r>
      <w:r w:rsidR="00651C50" w:rsidRPr="00075729">
        <w:rPr>
          <w:rFonts w:asciiTheme="minorHAnsi" w:hAnsiTheme="minorHAnsi" w:cstheme="minorHAnsi"/>
          <w:sz w:val="22"/>
          <w:szCs w:val="22"/>
        </w:rPr>
        <w:t xml:space="preserve">the creation of </w:t>
      </w:r>
      <w:r w:rsidRPr="00075729">
        <w:rPr>
          <w:rFonts w:asciiTheme="minorHAnsi" w:hAnsiTheme="minorHAnsi" w:cstheme="minorHAnsi"/>
          <w:sz w:val="22"/>
          <w:szCs w:val="22"/>
        </w:rPr>
        <w:t xml:space="preserve">stable groups for team-based project class work which promotes leadership skills such as negotiation, communication, and decision-making. </w:t>
      </w:r>
    </w:p>
    <w:p w14:paraId="4A7A4BBD" w14:textId="77777777" w:rsidR="00C105AC" w:rsidRDefault="00C105AC" w:rsidP="0089037B">
      <w:pPr>
        <w:pStyle w:val="bodytext"/>
        <w:spacing w:before="120" w:beforeAutospacing="0" w:line="276" w:lineRule="auto"/>
        <w:ind w:right="0"/>
        <w:contextualSpacing/>
        <w:rPr>
          <w:rFonts w:asciiTheme="minorHAnsi" w:hAnsiTheme="minorHAnsi" w:cstheme="minorHAnsi"/>
          <w:sz w:val="22"/>
          <w:szCs w:val="22"/>
        </w:rPr>
      </w:pPr>
    </w:p>
    <w:p w14:paraId="76E5129F" w14:textId="5E40A16C" w:rsidR="00FC7B4D" w:rsidRDefault="00101BAB" w:rsidP="0089037B">
      <w:pPr>
        <w:pStyle w:val="bodytext"/>
        <w:spacing w:before="120" w:beforeAutospacing="0" w:line="276" w:lineRule="auto"/>
        <w:ind w:right="0"/>
        <w:contextualSpacing/>
        <w:rPr>
          <w:rFonts w:asciiTheme="minorHAnsi" w:hAnsiTheme="minorHAnsi" w:cstheme="minorHAnsi"/>
          <w:sz w:val="22"/>
          <w:szCs w:val="22"/>
        </w:rPr>
      </w:pPr>
      <w:r>
        <w:rPr>
          <w:rFonts w:asciiTheme="minorHAnsi" w:hAnsiTheme="minorHAnsi" w:cstheme="minorHAnsi"/>
          <w:sz w:val="22"/>
          <w:szCs w:val="22"/>
        </w:rPr>
        <w:t xml:space="preserve">The DrPH Program recognizes the value of partnership as a tool for assuring stakeholder engagement, </w:t>
      </w:r>
      <w:r w:rsidR="00ED220D">
        <w:rPr>
          <w:rFonts w:asciiTheme="minorHAnsi" w:hAnsiTheme="minorHAnsi" w:cstheme="minorHAnsi"/>
          <w:sz w:val="22"/>
          <w:szCs w:val="22"/>
        </w:rPr>
        <w:t>effectiveness,</w:t>
      </w:r>
      <w:r>
        <w:rPr>
          <w:rFonts w:asciiTheme="minorHAnsi" w:hAnsiTheme="minorHAnsi" w:cstheme="minorHAnsi"/>
          <w:sz w:val="22"/>
          <w:szCs w:val="22"/>
        </w:rPr>
        <w:t xml:space="preserve"> and shared vision.  As such, the program values the expertise of students, as mid-career professionals and learners</w:t>
      </w:r>
      <w:r w:rsidR="00EC3C7F">
        <w:rPr>
          <w:rFonts w:asciiTheme="minorHAnsi" w:hAnsiTheme="minorHAnsi" w:cstheme="minorHAnsi"/>
          <w:sz w:val="22"/>
          <w:szCs w:val="22"/>
        </w:rPr>
        <w:t>,</w:t>
      </w:r>
      <w:r>
        <w:rPr>
          <w:rFonts w:asciiTheme="minorHAnsi" w:hAnsiTheme="minorHAnsi" w:cstheme="minorHAnsi"/>
          <w:sz w:val="22"/>
          <w:szCs w:val="22"/>
        </w:rPr>
        <w:t xml:space="preserve"> in program improvement</w:t>
      </w:r>
      <w:r w:rsidR="00EC3C7F">
        <w:rPr>
          <w:rFonts w:asciiTheme="minorHAnsi" w:hAnsiTheme="minorHAnsi" w:cstheme="minorHAnsi"/>
          <w:sz w:val="22"/>
          <w:szCs w:val="22"/>
        </w:rPr>
        <w:t>, design and evaluation.</w:t>
      </w:r>
      <w:r>
        <w:rPr>
          <w:rFonts w:asciiTheme="minorHAnsi" w:hAnsiTheme="minorHAnsi" w:cstheme="minorHAnsi"/>
          <w:sz w:val="22"/>
          <w:szCs w:val="22"/>
        </w:rPr>
        <w:t xml:space="preserve">   T</w:t>
      </w:r>
      <w:r w:rsidR="004A4D9F" w:rsidRPr="00075729">
        <w:rPr>
          <w:rFonts w:asciiTheme="minorHAnsi" w:hAnsiTheme="minorHAnsi" w:cstheme="minorHAnsi"/>
          <w:sz w:val="22"/>
          <w:szCs w:val="22"/>
        </w:rPr>
        <w:t xml:space="preserve">he </w:t>
      </w:r>
      <w:r w:rsidR="003B052B" w:rsidRPr="00075729">
        <w:rPr>
          <w:rFonts w:asciiTheme="minorHAnsi" w:hAnsiTheme="minorHAnsi" w:cstheme="minorHAnsi"/>
          <w:sz w:val="22"/>
          <w:szCs w:val="22"/>
        </w:rPr>
        <w:t>DrPH</w:t>
      </w:r>
      <w:r w:rsidR="004A4D9F" w:rsidRPr="00075729">
        <w:rPr>
          <w:rFonts w:asciiTheme="minorHAnsi" w:hAnsiTheme="minorHAnsi" w:cstheme="minorHAnsi"/>
          <w:sz w:val="22"/>
          <w:szCs w:val="22"/>
        </w:rPr>
        <w:t xml:space="preserve"> program is governed by an Oversight Committee, comprised of </w:t>
      </w:r>
      <w:r w:rsidR="00263E9A">
        <w:rPr>
          <w:rFonts w:asciiTheme="minorHAnsi" w:hAnsiTheme="minorHAnsi" w:cstheme="minorHAnsi"/>
          <w:sz w:val="22"/>
          <w:szCs w:val="22"/>
        </w:rPr>
        <w:t xml:space="preserve">the </w:t>
      </w:r>
      <w:r w:rsidR="003B052B" w:rsidRPr="00075729">
        <w:rPr>
          <w:rFonts w:asciiTheme="minorHAnsi" w:hAnsiTheme="minorHAnsi" w:cstheme="minorHAnsi"/>
          <w:sz w:val="22"/>
          <w:szCs w:val="22"/>
        </w:rPr>
        <w:t>DrPH</w:t>
      </w:r>
      <w:r w:rsidR="00651C50" w:rsidRPr="00075729">
        <w:rPr>
          <w:rFonts w:asciiTheme="minorHAnsi" w:hAnsiTheme="minorHAnsi" w:cstheme="minorHAnsi"/>
          <w:sz w:val="22"/>
          <w:szCs w:val="22"/>
        </w:rPr>
        <w:t xml:space="preserve"> Program Director</w:t>
      </w:r>
      <w:r w:rsidR="005D5C07" w:rsidRPr="00075729">
        <w:rPr>
          <w:rFonts w:asciiTheme="minorHAnsi" w:hAnsiTheme="minorHAnsi" w:cstheme="minorHAnsi"/>
          <w:sz w:val="22"/>
          <w:szCs w:val="22"/>
        </w:rPr>
        <w:t>,</w:t>
      </w:r>
      <w:r w:rsidR="00651C50" w:rsidRPr="00075729">
        <w:rPr>
          <w:rFonts w:asciiTheme="minorHAnsi" w:hAnsiTheme="minorHAnsi" w:cstheme="minorHAnsi"/>
          <w:sz w:val="22"/>
          <w:szCs w:val="22"/>
        </w:rPr>
        <w:t xml:space="preserve"> </w:t>
      </w:r>
      <w:r w:rsidR="004A4D9F" w:rsidRPr="00075729">
        <w:rPr>
          <w:rFonts w:asciiTheme="minorHAnsi" w:hAnsiTheme="minorHAnsi" w:cstheme="minorHAnsi"/>
          <w:sz w:val="22"/>
          <w:szCs w:val="22"/>
        </w:rPr>
        <w:t>representatives from each</w:t>
      </w:r>
      <w:r w:rsidR="00651C50" w:rsidRPr="00075729">
        <w:rPr>
          <w:rFonts w:asciiTheme="minorHAnsi" w:hAnsiTheme="minorHAnsi" w:cstheme="minorHAnsi"/>
          <w:sz w:val="22"/>
          <w:szCs w:val="22"/>
        </w:rPr>
        <w:t xml:space="preserve"> of the School’s four divisions and</w:t>
      </w:r>
      <w:r w:rsidR="004A4D9F" w:rsidRPr="00075729">
        <w:rPr>
          <w:rFonts w:asciiTheme="minorHAnsi" w:hAnsiTheme="minorHAnsi" w:cstheme="minorHAnsi"/>
          <w:sz w:val="22"/>
          <w:szCs w:val="22"/>
        </w:rPr>
        <w:t xml:space="preserve"> the Dean’s Office</w:t>
      </w:r>
      <w:r w:rsidR="005D5C07" w:rsidRPr="00075729">
        <w:rPr>
          <w:rFonts w:asciiTheme="minorHAnsi" w:hAnsiTheme="minorHAnsi" w:cstheme="minorHAnsi"/>
          <w:sz w:val="22"/>
          <w:szCs w:val="22"/>
        </w:rPr>
        <w:t xml:space="preserve">, and </w:t>
      </w:r>
      <w:r w:rsidR="003C2BD7">
        <w:rPr>
          <w:rFonts w:asciiTheme="minorHAnsi" w:hAnsiTheme="minorHAnsi" w:cstheme="minorHAnsi"/>
          <w:sz w:val="22"/>
          <w:szCs w:val="22"/>
        </w:rPr>
        <w:t>at</w:t>
      </w:r>
      <w:r w:rsidR="00EC3C7F">
        <w:rPr>
          <w:rFonts w:asciiTheme="minorHAnsi" w:hAnsiTheme="minorHAnsi" w:cstheme="minorHAnsi"/>
          <w:sz w:val="22"/>
          <w:szCs w:val="22"/>
        </w:rPr>
        <w:t>-</w:t>
      </w:r>
      <w:r w:rsidR="003C2BD7">
        <w:rPr>
          <w:rFonts w:asciiTheme="minorHAnsi" w:hAnsiTheme="minorHAnsi" w:cstheme="minorHAnsi"/>
          <w:sz w:val="22"/>
          <w:szCs w:val="22"/>
        </w:rPr>
        <w:t>larg</w:t>
      </w:r>
      <w:r w:rsidR="00EC3C7F">
        <w:rPr>
          <w:rFonts w:asciiTheme="minorHAnsi" w:hAnsiTheme="minorHAnsi" w:cstheme="minorHAnsi"/>
          <w:sz w:val="22"/>
          <w:szCs w:val="22"/>
        </w:rPr>
        <w:t>e</w:t>
      </w:r>
      <w:r w:rsidR="003C2BD7">
        <w:rPr>
          <w:rFonts w:asciiTheme="minorHAnsi" w:hAnsiTheme="minorHAnsi" w:cstheme="minorHAnsi"/>
          <w:sz w:val="22"/>
          <w:szCs w:val="22"/>
        </w:rPr>
        <w:t xml:space="preserve"> faculty and </w:t>
      </w:r>
      <w:r w:rsidR="005D5C07" w:rsidRPr="00075729">
        <w:rPr>
          <w:rFonts w:asciiTheme="minorHAnsi" w:hAnsiTheme="minorHAnsi" w:cstheme="minorHAnsi"/>
          <w:sz w:val="22"/>
          <w:szCs w:val="22"/>
        </w:rPr>
        <w:t>students</w:t>
      </w:r>
      <w:r w:rsidR="00651C50" w:rsidRPr="00075729">
        <w:rPr>
          <w:rFonts w:asciiTheme="minorHAnsi" w:hAnsiTheme="minorHAnsi" w:cstheme="minorHAnsi"/>
          <w:sz w:val="22"/>
          <w:szCs w:val="22"/>
        </w:rPr>
        <w:t xml:space="preserve">. </w:t>
      </w:r>
      <w:r w:rsidR="004A4D9F" w:rsidRPr="00075729">
        <w:rPr>
          <w:rFonts w:asciiTheme="minorHAnsi" w:hAnsiTheme="minorHAnsi" w:cstheme="minorHAnsi"/>
          <w:sz w:val="22"/>
          <w:szCs w:val="22"/>
        </w:rPr>
        <w:t xml:space="preserve"> In its oversight role, the Committee advises the Dean’s Office on all matters regarding the </w:t>
      </w:r>
      <w:r w:rsidR="003B052B" w:rsidRPr="00075729">
        <w:rPr>
          <w:rFonts w:asciiTheme="minorHAnsi" w:hAnsiTheme="minorHAnsi" w:cstheme="minorHAnsi"/>
          <w:sz w:val="22"/>
          <w:szCs w:val="22"/>
        </w:rPr>
        <w:t>DrPH</w:t>
      </w:r>
      <w:r w:rsidR="004A4D9F" w:rsidRPr="00075729">
        <w:rPr>
          <w:rFonts w:asciiTheme="minorHAnsi" w:hAnsiTheme="minorHAnsi" w:cstheme="minorHAnsi"/>
          <w:sz w:val="22"/>
          <w:szCs w:val="22"/>
        </w:rPr>
        <w:t xml:space="preserve"> program curriculum, admissions, student status and progress, and policy level administrative matters. </w:t>
      </w:r>
      <w:r w:rsidR="00871B7B">
        <w:rPr>
          <w:rFonts w:asciiTheme="minorHAnsi" w:hAnsiTheme="minorHAnsi" w:cstheme="minorHAnsi"/>
          <w:sz w:val="22"/>
          <w:szCs w:val="22"/>
        </w:rPr>
        <w:t xml:space="preserve"> </w:t>
      </w:r>
      <w:r w:rsidR="003C2BD7">
        <w:rPr>
          <w:rFonts w:asciiTheme="minorHAnsi" w:hAnsiTheme="minorHAnsi" w:cstheme="minorHAnsi"/>
          <w:sz w:val="22"/>
          <w:szCs w:val="22"/>
        </w:rPr>
        <w:t xml:space="preserve">To ensure </w:t>
      </w:r>
      <w:r w:rsidR="00EC3C7F">
        <w:rPr>
          <w:rFonts w:asciiTheme="minorHAnsi" w:hAnsiTheme="minorHAnsi" w:cstheme="minorHAnsi"/>
          <w:sz w:val="22"/>
          <w:szCs w:val="22"/>
        </w:rPr>
        <w:t xml:space="preserve">inclusion of </w:t>
      </w:r>
      <w:r w:rsidR="003C2BD7">
        <w:rPr>
          <w:rFonts w:asciiTheme="minorHAnsi" w:hAnsiTheme="minorHAnsi" w:cstheme="minorHAnsi"/>
          <w:sz w:val="22"/>
          <w:szCs w:val="22"/>
        </w:rPr>
        <w:t>student voice</w:t>
      </w:r>
      <w:r w:rsidR="00EC3C7F">
        <w:rPr>
          <w:rFonts w:asciiTheme="minorHAnsi" w:hAnsiTheme="minorHAnsi" w:cstheme="minorHAnsi"/>
          <w:sz w:val="22"/>
          <w:szCs w:val="22"/>
        </w:rPr>
        <w:t>s</w:t>
      </w:r>
      <w:r w:rsidR="003C2BD7">
        <w:rPr>
          <w:rFonts w:asciiTheme="minorHAnsi" w:hAnsiTheme="minorHAnsi" w:cstheme="minorHAnsi"/>
          <w:sz w:val="22"/>
          <w:szCs w:val="22"/>
        </w:rPr>
        <w:t xml:space="preserve"> for the program and the Oversight Committee</w:t>
      </w:r>
      <w:r w:rsidR="00EC3C7F">
        <w:rPr>
          <w:rFonts w:asciiTheme="minorHAnsi" w:hAnsiTheme="minorHAnsi" w:cstheme="minorHAnsi"/>
          <w:sz w:val="22"/>
          <w:szCs w:val="22"/>
        </w:rPr>
        <w:t xml:space="preserve"> has a standing </w:t>
      </w:r>
      <w:r w:rsidR="003C2BD7">
        <w:rPr>
          <w:rFonts w:asciiTheme="minorHAnsi" w:hAnsiTheme="minorHAnsi" w:cstheme="minorHAnsi"/>
          <w:sz w:val="22"/>
          <w:szCs w:val="22"/>
        </w:rPr>
        <w:t xml:space="preserve">Student Management </w:t>
      </w:r>
      <w:r w:rsidR="00ED220D">
        <w:rPr>
          <w:rFonts w:asciiTheme="minorHAnsi" w:hAnsiTheme="minorHAnsi" w:cstheme="minorHAnsi"/>
          <w:sz w:val="22"/>
          <w:szCs w:val="22"/>
        </w:rPr>
        <w:t>Subcommittee,</w:t>
      </w:r>
      <w:r w:rsidR="003C2BD7">
        <w:rPr>
          <w:rFonts w:asciiTheme="minorHAnsi" w:hAnsiTheme="minorHAnsi" w:cstheme="minorHAnsi"/>
          <w:sz w:val="22"/>
          <w:szCs w:val="22"/>
        </w:rPr>
        <w:t xml:space="preserve"> consisting of s</w:t>
      </w:r>
      <w:r w:rsidR="00CE6C15" w:rsidRPr="00075729">
        <w:rPr>
          <w:rFonts w:asciiTheme="minorHAnsi" w:hAnsiTheme="minorHAnsi" w:cstheme="minorHAnsi"/>
          <w:sz w:val="22"/>
          <w:szCs w:val="22"/>
        </w:rPr>
        <w:t>tudent</w:t>
      </w:r>
      <w:r w:rsidR="00123800" w:rsidRPr="00075729">
        <w:rPr>
          <w:rFonts w:asciiTheme="minorHAnsi" w:hAnsiTheme="minorHAnsi" w:cstheme="minorHAnsi"/>
          <w:sz w:val="22"/>
          <w:szCs w:val="22"/>
        </w:rPr>
        <w:t xml:space="preserve"> members</w:t>
      </w:r>
      <w:r w:rsidR="004A4D9F" w:rsidRPr="00075729">
        <w:rPr>
          <w:rFonts w:asciiTheme="minorHAnsi" w:hAnsiTheme="minorHAnsi" w:cstheme="minorHAnsi"/>
          <w:sz w:val="22"/>
          <w:szCs w:val="22"/>
        </w:rPr>
        <w:t xml:space="preserve"> from </w:t>
      </w:r>
      <w:r w:rsidR="003C2BD7">
        <w:rPr>
          <w:rFonts w:asciiTheme="minorHAnsi" w:hAnsiTheme="minorHAnsi" w:cstheme="minorHAnsi"/>
          <w:sz w:val="22"/>
          <w:szCs w:val="22"/>
        </w:rPr>
        <w:t xml:space="preserve">each currently active </w:t>
      </w:r>
      <w:r w:rsidR="004A4D9F" w:rsidRPr="00075729">
        <w:rPr>
          <w:rFonts w:asciiTheme="minorHAnsi" w:hAnsiTheme="minorHAnsi" w:cstheme="minorHAnsi"/>
          <w:sz w:val="22"/>
          <w:szCs w:val="22"/>
        </w:rPr>
        <w:t xml:space="preserve"> cohort) </w:t>
      </w:r>
      <w:r w:rsidR="00651C50" w:rsidRPr="00075729">
        <w:rPr>
          <w:rFonts w:asciiTheme="minorHAnsi" w:hAnsiTheme="minorHAnsi" w:cstheme="minorHAnsi"/>
          <w:sz w:val="22"/>
          <w:szCs w:val="22"/>
        </w:rPr>
        <w:t xml:space="preserve">are </w:t>
      </w:r>
      <w:r w:rsidR="00263E9A">
        <w:rPr>
          <w:rFonts w:asciiTheme="minorHAnsi" w:hAnsiTheme="minorHAnsi" w:cstheme="minorHAnsi"/>
          <w:sz w:val="22"/>
          <w:szCs w:val="22"/>
        </w:rPr>
        <w:t>s</w:t>
      </w:r>
      <w:r w:rsidR="004A4D9F" w:rsidRPr="00075729">
        <w:rPr>
          <w:rFonts w:asciiTheme="minorHAnsi" w:hAnsiTheme="minorHAnsi" w:cstheme="minorHAnsi"/>
          <w:sz w:val="22"/>
          <w:szCs w:val="22"/>
        </w:rPr>
        <w:t xml:space="preserve">elected </w:t>
      </w:r>
      <w:r w:rsidR="00871B7B">
        <w:rPr>
          <w:rFonts w:asciiTheme="minorHAnsi" w:hAnsiTheme="minorHAnsi" w:cstheme="minorHAnsi"/>
          <w:sz w:val="22"/>
          <w:szCs w:val="22"/>
        </w:rPr>
        <w:t>by their colleagues</w:t>
      </w:r>
      <w:r w:rsidR="003C2BD7">
        <w:rPr>
          <w:rFonts w:asciiTheme="minorHAnsi" w:hAnsiTheme="minorHAnsi" w:cstheme="minorHAnsi"/>
          <w:sz w:val="22"/>
          <w:szCs w:val="22"/>
        </w:rPr>
        <w:t xml:space="preserve"> annually </w:t>
      </w:r>
      <w:r w:rsidR="004A4D9F" w:rsidRPr="00075729">
        <w:rPr>
          <w:rFonts w:asciiTheme="minorHAnsi" w:hAnsiTheme="minorHAnsi" w:cstheme="minorHAnsi"/>
          <w:sz w:val="22"/>
          <w:szCs w:val="22"/>
        </w:rPr>
        <w:t xml:space="preserve"> </w:t>
      </w:r>
      <w:r w:rsidR="00651C50" w:rsidRPr="00075729">
        <w:rPr>
          <w:rFonts w:asciiTheme="minorHAnsi" w:hAnsiTheme="minorHAnsi" w:cstheme="minorHAnsi"/>
          <w:sz w:val="22"/>
          <w:szCs w:val="22"/>
        </w:rPr>
        <w:t xml:space="preserve">to </w:t>
      </w:r>
      <w:r w:rsidR="004A4D9F" w:rsidRPr="00075729">
        <w:rPr>
          <w:rFonts w:asciiTheme="minorHAnsi" w:hAnsiTheme="minorHAnsi" w:cstheme="minorHAnsi"/>
          <w:sz w:val="22"/>
          <w:szCs w:val="22"/>
        </w:rPr>
        <w:t>serve as members</w:t>
      </w:r>
      <w:r w:rsidR="003C2BD7">
        <w:rPr>
          <w:rFonts w:asciiTheme="minorHAnsi" w:hAnsiTheme="minorHAnsi" w:cstheme="minorHAnsi"/>
          <w:sz w:val="22"/>
          <w:szCs w:val="22"/>
        </w:rPr>
        <w:t>.</w:t>
      </w:r>
      <w:r w:rsidR="00871B7B">
        <w:rPr>
          <w:rFonts w:asciiTheme="minorHAnsi" w:hAnsiTheme="minorHAnsi" w:cstheme="minorHAnsi"/>
          <w:sz w:val="22"/>
          <w:szCs w:val="22"/>
        </w:rPr>
        <w:t xml:space="preserve"> These students s</w:t>
      </w:r>
      <w:r w:rsidR="004A4D9F" w:rsidRPr="00075729">
        <w:rPr>
          <w:rFonts w:asciiTheme="minorHAnsi" w:hAnsiTheme="minorHAnsi" w:cstheme="minorHAnsi"/>
          <w:sz w:val="22"/>
          <w:szCs w:val="22"/>
        </w:rPr>
        <w:t>erve as</w:t>
      </w:r>
      <w:r w:rsidR="003C2BD7">
        <w:rPr>
          <w:rFonts w:asciiTheme="minorHAnsi" w:hAnsiTheme="minorHAnsi" w:cstheme="minorHAnsi"/>
          <w:sz w:val="22"/>
          <w:szCs w:val="22"/>
        </w:rPr>
        <w:t xml:space="preserve"> </w:t>
      </w:r>
      <w:r w:rsidR="00FC7B4D">
        <w:rPr>
          <w:rFonts w:asciiTheme="minorHAnsi" w:hAnsiTheme="minorHAnsi" w:cstheme="minorHAnsi"/>
          <w:sz w:val="22"/>
          <w:szCs w:val="22"/>
        </w:rPr>
        <w:t>active</w:t>
      </w:r>
      <w:r w:rsidR="00FC7B4D" w:rsidRPr="00075729">
        <w:rPr>
          <w:rFonts w:asciiTheme="minorHAnsi" w:hAnsiTheme="minorHAnsi" w:cstheme="minorHAnsi"/>
          <w:sz w:val="22"/>
          <w:szCs w:val="22"/>
        </w:rPr>
        <w:t xml:space="preserve"> liaisons</w:t>
      </w:r>
      <w:r w:rsidR="004A4D9F" w:rsidRPr="00075729">
        <w:rPr>
          <w:rFonts w:asciiTheme="minorHAnsi" w:hAnsiTheme="minorHAnsi" w:cstheme="minorHAnsi"/>
          <w:sz w:val="22"/>
          <w:szCs w:val="22"/>
        </w:rPr>
        <w:t xml:space="preserve"> </w:t>
      </w:r>
      <w:r w:rsidR="003C2BD7">
        <w:rPr>
          <w:rFonts w:asciiTheme="minorHAnsi" w:hAnsiTheme="minorHAnsi" w:cstheme="minorHAnsi"/>
          <w:sz w:val="22"/>
          <w:szCs w:val="22"/>
        </w:rPr>
        <w:t xml:space="preserve">between the DrPH </w:t>
      </w:r>
      <w:r w:rsidR="00FC7B4D">
        <w:rPr>
          <w:rFonts w:asciiTheme="minorHAnsi" w:hAnsiTheme="minorHAnsi" w:cstheme="minorHAnsi"/>
          <w:sz w:val="22"/>
          <w:szCs w:val="22"/>
        </w:rPr>
        <w:t>Program</w:t>
      </w:r>
      <w:r w:rsidR="004A4D9F" w:rsidRPr="00075729">
        <w:rPr>
          <w:rFonts w:asciiTheme="minorHAnsi" w:hAnsiTheme="minorHAnsi" w:cstheme="minorHAnsi"/>
          <w:sz w:val="22"/>
          <w:szCs w:val="22"/>
        </w:rPr>
        <w:t xml:space="preserve"> </w:t>
      </w:r>
      <w:r w:rsidR="003C2BD7">
        <w:rPr>
          <w:rFonts w:asciiTheme="minorHAnsi" w:hAnsiTheme="minorHAnsi" w:cstheme="minorHAnsi"/>
          <w:sz w:val="22"/>
          <w:szCs w:val="22"/>
        </w:rPr>
        <w:t xml:space="preserve">and </w:t>
      </w:r>
      <w:r w:rsidR="00FC7B4D">
        <w:rPr>
          <w:rFonts w:asciiTheme="minorHAnsi" w:hAnsiTheme="minorHAnsi" w:cstheme="minorHAnsi"/>
          <w:sz w:val="22"/>
          <w:szCs w:val="22"/>
        </w:rPr>
        <w:t>the</w:t>
      </w:r>
      <w:r w:rsidR="00FC7B4D" w:rsidRPr="00075729">
        <w:rPr>
          <w:rFonts w:asciiTheme="minorHAnsi" w:hAnsiTheme="minorHAnsi" w:cstheme="minorHAnsi"/>
          <w:sz w:val="22"/>
          <w:szCs w:val="22"/>
        </w:rPr>
        <w:t xml:space="preserve"> student</w:t>
      </w:r>
      <w:r w:rsidR="004A4D9F" w:rsidRPr="00075729">
        <w:rPr>
          <w:rFonts w:asciiTheme="minorHAnsi" w:hAnsiTheme="minorHAnsi" w:cstheme="minorHAnsi"/>
          <w:sz w:val="22"/>
          <w:szCs w:val="22"/>
        </w:rPr>
        <w:t xml:space="preserve"> body in communicating information</w:t>
      </w:r>
      <w:r w:rsidR="003C2BD7">
        <w:rPr>
          <w:rFonts w:asciiTheme="minorHAnsi" w:hAnsiTheme="minorHAnsi" w:cstheme="minorHAnsi"/>
          <w:sz w:val="22"/>
          <w:szCs w:val="22"/>
        </w:rPr>
        <w:t>,</w:t>
      </w:r>
      <w:r w:rsidR="004A4D9F" w:rsidRPr="00075729">
        <w:rPr>
          <w:rFonts w:asciiTheme="minorHAnsi" w:hAnsiTheme="minorHAnsi" w:cstheme="minorHAnsi"/>
          <w:sz w:val="22"/>
          <w:szCs w:val="22"/>
        </w:rPr>
        <w:t xml:space="preserve"> soliciting </w:t>
      </w:r>
      <w:r w:rsidR="003C2BD7">
        <w:rPr>
          <w:rFonts w:asciiTheme="minorHAnsi" w:hAnsiTheme="minorHAnsi" w:cstheme="minorHAnsi"/>
          <w:sz w:val="22"/>
          <w:szCs w:val="22"/>
        </w:rPr>
        <w:t xml:space="preserve">cohort </w:t>
      </w:r>
      <w:r w:rsidR="004A4D9F" w:rsidRPr="00075729">
        <w:rPr>
          <w:rFonts w:asciiTheme="minorHAnsi" w:hAnsiTheme="minorHAnsi" w:cstheme="minorHAnsi"/>
          <w:sz w:val="22"/>
          <w:szCs w:val="22"/>
        </w:rPr>
        <w:t>feedback</w:t>
      </w:r>
      <w:r w:rsidR="00871B7B">
        <w:rPr>
          <w:rFonts w:asciiTheme="minorHAnsi" w:hAnsiTheme="minorHAnsi" w:cstheme="minorHAnsi"/>
          <w:sz w:val="22"/>
          <w:szCs w:val="22"/>
        </w:rPr>
        <w:t xml:space="preserve">, and </w:t>
      </w:r>
      <w:r w:rsidR="003C2BD7">
        <w:rPr>
          <w:rFonts w:asciiTheme="minorHAnsi" w:hAnsiTheme="minorHAnsi" w:cstheme="minorHAnsi"/>
          <w:sz w:val="22"/>
          <w:szCs w:val="22"/>
        </w:rPr>
        <w:t xml:space="preserve">participating in efforts </w:t>
      </w:r>
      <w:r w:rsidR="00871B7B">
        <w:rPr>
          <w:rFonts w:asciiTheme="minorHAnsi" w:hAnsiTheme="minorHAnsi" w:cstheme="minorHAnsi"/>
          <w:sz w:val="22"/>
          <w:szCs w:val="22"/>
        </w:rPr>
        <w:t>that helps guide</w:t>
      </w:r>
      <w:r w:rsidR="003C2BD7">
        <w:rPr>
          <w:rFonts w:asciiTheme="minorHAnsi" w:hAnsiTheme="minorHAnsi" w:cstheme="minorHAnsi"/>
          <w:sz w:val="22"/>
          <w:szCs w:val="22"/>
        </w:rPr>
        <w:t xml:space="preserve">, design and implement </w:t>
      </w:r>
      <w:r w:rsidR="00871B7B">
        <w:rPr>
          <w:rFonts w:asciiTheme="minorHAnsi" w:hAnsiTheme="minorHAnsi" w:cstheme="minorHAnsi"/>
          <w:sz w:val="22"/>
          <w:szCs w:val="22"/>
        </w:rPr>
        <w:t>program improvements</w:t>
      </w:r>
      <w:r w:rsidR="001A598E">
        <w:rPr>
          <w:rFonts w:asciiTheme="minorHAnsi" w:hAnsiTheme="minorHAnsi" w:cstheme="minorHAnsi"/>
          <w:sz w:val="22"/>
          <w:szCs w:val="22"/>
        </w:rPr>
        <w:t>.</w:t>
      </w:r>
      <w:r w:rsidR="004A4D9F" w:rsidRPr="00297BF7">
        <w:rPr>
          <w:rFonts w:asciiTheme="minorHAnsi" w:hAnsiTheme="minorHAnsi" w:cstheme="minorHAnsi"/>
          <w:sz w:val="22"/>
          <w:szCs w:val="22"/>
        </w:rPr>
        <w:t xml:space="preserve"> </w:t>
      </w:r>
    </w:p>
    <w:p w14:paraId="474CBC65" w14:textId="77777777" w:rsidR="00FC7B4D" w:rsidRDefault="00FC7B4D">
      <w:pPr>
        <w:rPr>
          <w:rFonts w:asciiTheme="minorHAnsi" w:hAnsiTheme="minorHAnsi" w:cstheme="minorHAnsi"/>
          <w:sz w:val="22"/>
          <w:szCs w:val="22"/>
          <w:lang w:bidi="ar-SA"/>
        </w:rPr>
      </w:pPr>
      <w:r>
        <w:rPr>
          <w:rFonts w:asciiTheme="minorHAnsi" w:hAnsiTheme="minorHAnsi" w:cstheme="minorHAnsi"/>
          <w:sz w:val="22"/>
          <w:szCs w:val="22"/>
        </w:rPr>
        <w:br w:type="page"/>
      </w:r>
    </w:p>
    <w:p w14:paraId="5432081A" w14:textId="6923DA6B" w:rsidR="00BB0088" w:rsidRPr="00E40628" w:rsidRDefault="00CD5F0E" w:rsidP="00E40628">
      <w:pPr>
        <w:pBdr>
          <w:top w:val="single" w:sz="24" w:space="0" w:color="D9D9D9"/>
          <w:left w:val="single" w:sz="24" w:space="0" w:color="D9D9D9"/>
          <w:bottom w:val="single" w:sz="24" w:space="0" w:color="D9D9D9"/>
          <w:right w:val="single" w:sz="24" w:space="0" w:color="D9D9D9"/>
        </w:pBdr>
        <w:shd w:val="clear" w:color="auto" w:fill="D9D9D9"/>
        <w:spacing w:after="0"/>
        <w:contextualSpacing/>
        <w:jc w:val="center"/>
        <w:outlineLvl w:val="0"/>
        <w:rPr>
          <w:rFonts w:asciiTheme="minorHAnsi" w:hAnsiTheme="minorHAnsi" w:cstheme="minorHAnsi"/>
          <w:b/>
          <w:bCs/>
          <w:color w:val="1F497D"/>
          <w:sz w:val="26"/>
          <w:szCs w:val="26"/>
          <w:lang w:bidi="ar-SA"/>
        </w:rPr>
      </w:pPr>
      <w:bookmarkStart w:id="2" w:name="_Toc458012307"/>
      <w:bookmarkStart w:id="3" w:name="_Toc48035750"/>
      <w:r w:rsidRPr="00CD5F0E">
        <w:rPr>
          <w:rFonts w:asciiTheme="minorHAnsi" w:hAnsiTheme="minorHAnsi" w:cstheme="minorHAnsi"/>
          <w:b/>
          <w:bCs/>
          <w:color w:val="1F497D"/>
          <w:sz w:val="26"/>
          <w:szCs w:val="26"/>
          <w:lang w:bidi="ar-SA"/>
        </w:rPr>
        <w:lastRenderedPageBreak/>
        <w:t xml:space="preserve">COMPETENCIES FOR THE </w:t>
      </w:r>
      <w:r w:rsidRPr="0003158C">
        <w:rPr>
          <w:rFonts w:asciiTheme="minorHAnsi" w:hAnsiTheme="minorHAnsi" w:cstheme="minorHAnsi"/>
          <w:b/>
          <w:bCs/>
          <w:color w:val="1F497D"/>
          <w:sz w:val="26"/>
          <w:szCs w:val="26"/>
          <w:lang w:bidi="ar-SA"/>
        </w:rPr>
        <w:t>D</w:t>
      </w:r>
      <w:r w:rsidR="00B628DA" w:rsidRPr="0003158C">
        <w:rPr>
          <w:rFonts w:asciiTheme="minorHAnsi" w:hAnsiTheme="minorHAnsi" w:cstheme="minorHAnsi"/>
          <w:b/>
          <w:bCs/>
          <w:color w:val="1F497D"/>
          <w:sz w:val="26"/>
          <w:szCs w:val="26"/>
          <w:lang w:bidi="ar-SA"/>
        </w:rPr>
        <w:t>r</w:t>
      </w:r>
      <w:r w:rsidRPr="0003158C">
        <w:rPr>
          <w:rFonts w:asciiTheme="minorHAnsi" w:hAnsiTheme="minorHAnsi" w:cstheme="minorHAnsi"/>
          <w:b/>
          <w:bCs/>
          <w:color w:val="1F497D"/>
          <w:sz w:val="26"/>
          <w:szCs w:val="26"/>
          <w:lang w:bidi="ar-SA"/>
        </w:rPr>
        <w:t>PH</w:t>
      </w:r>
      <w:r w:rsidRPr="00CD5F0E">
        <w:rPr>
          <w:rFonts w:asciiTheme="minorHAnsi" w:hAnsiTheme="minorHAnsi" w:cstheme="minorHAnsi"/>
          <w:b/>
          <w:bCs/>
          <w:color w:val="1F497D"/>
          <w:sz w:val="26"/>
          <w:szCs w:val="26"/>
          <w:lang w:bidi="ar-SA"/>
        </w:rPr>
        <w:t xml:space="preserve"> DEGREE</w:t>
      </w:r>
      <w:bookmarkEnd w:id="2"/>
      <w:bookmarkEnd w:id="3"/>
    </w:p>
    <w:p w14:paraId="41CCF77B" w14:textId="77777777" w:rsidR="00E40628" w:rsidRDefault="00E40628" w:rsidP="00075729">
      <w:pPr>
        <w:spacing w:before="100" w:beforeAutospacing="1" w:after="100" w:afterAutospacing="1"/>
        <w:contextualSpacing/>
        <w:rPr>
          <w:rFonts w:asciiTheme="minorHAnsi" w:hAnsiTheme="minorHAnsi" w:cstheme="minorHAnsi"/>
          <w:sz w:val="22"/>
          <w:szCs w:val="22"/>
        </w:rPr>
      </w:pPr>
      <w:bookmarkStart w:id="4" w:name="_Hlk121832659"/>
    </w:p>
    <w:p w14:paraId="45AD2B26" w14:textId="73B75478" w:rsidR="00F123CD" w:rsidRPr="00961219" w:rsidRDefault="004A4D9F" w:rsidP="00F123CD">
      <w:pPr>
        <w:rPr>
          <w:rStyle w:val="markedcontent"/>
          <w:rFonts w:ascii="Arial" w:hAnsi="Arial" w:cs="Arial"/>
        </w:rPr>
      </w:pPr>
      <w:r w:rsidRPr="007E77BB">
        <w:rPr>
          <w:rFonts w:asciiTheme="minorHAnsi" w:hAnsiTheme="minorHAnsi" w:cstheme="minorHAnsi"/>
          <w:sz w:val="22"/>
          <w:szCs w:val="22"/>
        </w:rPr>
        <w:t xml:space="preserve">The University of Illinois School of Public Health </w:t>
      </w:r>
      <w:r w:rsidR="003B052B" w:rsidRPr="007E77BB">
        <w:rPr>
          <w:rFonts w:asciiTheme="minorHAnsi" w:hAnsiTheme="minorHAnsi" w:cstheme="minorHAnsi"/>
          <w:sz w:val="22"/>
          <w:szCs w:val="22"/>
        </w:rPr>
        <w:t>DrPH</w:t>
      </w:r>
      <w:r w:rsidRPr="007E77BB">
        <w:rPr>
          <w:rFonts w:asciiTheme="minorHAnsi" w:hAnsiTheme="minorHAnsi" w:cstheme="minorHAnsi"/>
          <w:sz w:val="22"/>
          <w:szCs w:val="22"/>
        </w:rPr>
        <w:t xml:space="preserve"> program is competency</w:t>
      </w:r>
      <w:r w:rsidR="00123800" w:rsidRPr="007E77BB">
        <w:rPr>
          <w:rFonts w:asciiTheme="minorHAnsi" w:hAnsiTheme="minorHAnsi" w:cstheme="minorHAnsi"/>
          <w:sz w:val="22"/>
          <w:szCs w:val="22"/>
        </w:rPr>
        <w:t>-</w:t>
      </w:r>
      <w:r w:rsidRPr="007E77BB">
        <w:rPr>
          <w:rFonts w:asciiTheme="minorHAnsi" w:hAnsiTheme="minorHAnsi" w:cstheme="minorHAnsi"/>
          <w:sz w:val="22"/>
          <w:szCs w:val="22"/>
        </w:rPr>
        <w:t xml:space="preserve">driven, following the recommendations of the Association of Schools of </w:t>
      </w:r>
      <w:r w:rsidR="0064078A">
        <w:rPr>
          <w:rFonts w:asciiTheme="minorHAnsi" w:hAnsiTheme="minorHAnsi" w:cstheme="minorHAnsi"/>
          <w:sz w:val="22"/>
          <w:szCs w:val="22"/>
        </w:rPr>
        <w:t xml:space="preserve">&amp; Programs of </w:t>
      </w:r>
      <w:r w:rsidRPr="007E77BB">
        <w:rPr>
          <w:rFonts w:asciiTheme="minorHAnsi" w:hAnsiTheme="minorHAnsi" w:cstheme="minorHAnsi"/>
          <w:sz w:val="22"/>
          <w:szCs w:val="22"/>
        </w:rPr>
        <w:t xml:space="preserve">Public Health </w:t>
      </w:r>
      <w:r w:rsidR="00FE784B">
        <w:rPr>
          <w:rFonts w:asciiTheme="minorHAnsi" w:hAnsiTheme="minorHAnsi" w:cstheme="minorHAnsi"/>
          <w:sz w:val="22"/>
          <w:szCs w:val="22"/>
        </w:rPr>
        <w:t xml:space="preserve">(ASPPH) </w:t>
      </w:r>
      <w:r w:rsidR="00D21057">
        <w:rPr>
          <w:rFonts w:asciiTheme="minorHAnsi" w:hAnsiTheme="minorHAnsi" w:cstheme="minorHAnsi"/>
          <w:sz w:val="22"/>
          <w:szCs w:val="22"/>
        </w:rPr>
        <w:t xml:space="preserve">and the requirements of the Council on Education in Public Health (CEPH) for the </w:t>
      </w:r>
      <w:r w:rsidRPr="007E77BB">
        <w:rPr>
          <w:rFonts w:asciiTheme="minorHAnsi" w:hAnsiTheme="minorHAnsi" w:cstheme="minorHAnsi"/>
          <w:sz w:val="22"/>
          <w:szCs w:val="22"/>
        </w:rPr>
        <w:t xml:space="preserve">Doctor of Public Health </w:t>
      </w:r>
      <w:r w:rsidRPr="001E10DF">
        <w:rPr>
          <w:rFonts w:asciiTheme="minorHAnsi" w:hAnsiTheme="minorHAnsi" w:cstheme="minorHAnsi"/>
          <w:sz w:val="22"/>
          <w:szCs w:val="22"/>
        </w:rPr>
        <w:t>degree</w:t>
      </w:r>
      <w:r w:rsidR="000B6001" w:rsidRPr="001E10DF">
        <w:rPr>
          <w:rFonts w:asciiTheme="minorHAnsi" w:hAnsiTheme="minorHAnsi" w:cstheme="minorHAnsi"/>
          <w:sz w:val="22"/>
          <w:szCs w:val="22"/>
        </w:rPr>
        <w:t>.</w:t>
      </w:r>
      <w:r w:rsidRPr="001E10DF">
        <w:rPr>
          <w:rFonts w:asciiTheme="minorHAnsi" w:hAnsiTheme="minorHAnsi" w:cstheme="minorHAnsi"/>
          <w:sz w:val="22"/>
          <w:szCs w:val="22"/>
        </w:rPr>
        <w:t xml:space="preserve"> </w:t>
      </w:r>
      <w:r w:rsidR="00F123CD">
        <w:rPr>
          <w:rFonts w:asciiTheme="minorHAnsi" w:hAnsiTheme="minorHAnsi" w:cstheme="minorHAnsi"/>
          <w:sz w:val="22"/>
          <w:szCs w:val="22"/>
        </w:rPr>
        <w:t xml:space="preserve"> (</w:t>
      </w:r>
      <w:hyperlink r:id="rId15" w:history="1">
        <w:r w:rsidR="00F123CD" w:rsidRPr="00FC2ECE">
          <w:rPr>
            <w:rStyle w:val="Hyperlink"/>
            <w:rFonts w:ascii="Arial" w:hAnsi="Arial" w:cs="Arial"/>
          </w:rPr>
          <w:t>https://media.ceph.org/documents/2021.Criteria.pdf</w:t>
        </w:r>
      </w:hyperlink>
      <w:r w:rsidR="00F123CD" w:rsidRPr="00961219">
        <w:rPr>
          <w:rStyle w:val="markedcontent"/>
          <w:rFonts w:ascii="Arial" w:hAnsi="Arial" w:cs="Arial"/>
        </w:rPr>
        <w:t xml:space="preserve"> </w:t>
      </w:r>
      <w:r w:rsidR="00F123CD">
        <w:rPr>
          <w:rStyle w:val="markedcontent"/>
          <w:rFonts w:ascii="Arial" w:hAnsi="Arial" w:cs="Arial"/>
        </w:rPr>
        <w:t>)</w:t>
      </w:r>
    </w:p>
    <w:p w14:paraId="172208EA" w14:textId="5B306F76" w:rsidR="006B3883" w:rsidRDefault="00DC2D9F" w:rsidP="00075729">
      <w:pPr>
        <w:spacing w:before="100" w:beforeAutospacing="1" w:after="100" w:afterAutospacing="1"/>
        <w:contextualSpacing/>
        <w:rPr>
          <w:rFonts w:asciiTheme="minorHAnsi" w:hAnsiTheme="minorHAnsi" w:cstheme="minorHAnsi"/>
          <w:sz w:val="22"/>
          <w:szCs w:val="22"/>
        </w:rPr>
      </w:pPr>
      <w:r>
        <w:rPr>
          <w:rFonts w:asciiTheme="minorHAnsi" w:hAnsiTheme="minorHAnsi" w:cstheme="minorHAnsi"/>
          <w:sz w:val="22"/>
          <w:szCs w:val="22"/>
        </w:rPr>
        <w:t xml:space="preserve">Our </w:t>
      </w:r>
      <w:r w:rsidRPr="001E10DF">
        <w:rPr>
          <w:rFonts w:asciiTheme="minorHAnsi" w:hAnsiTheme="minorHAnsi" w:cstheme="minorHAnsi"/>
          <w:sz w:val="22"/>
          <w:szCs w:val="22"/>
        </w:rPr>
        <w:t xml:space="preserve">curriculum </w:t>
      </w:r>
      <w:r w:rsidR="00664174">
        <w:rPr>
          <w:rFonts w:asciiTheme="minorHAnsi" w:hAnsiTheme="minorHAnsi" w:cstheme="minorHAnsi"/>
          <w:sz w:val="22"/>
          <w:szCs w:val="22"/>
        </w:rPr>
        <w:t>is aligned with the</w:t>
      </w:r>
      <w:r w:rsidR="006B3883">
        <w:rPr>
          <w:rFonts w:asciiTheme="minorHAnsi" w:hAnsiTheme="minorHAnsi" w:cstheme="minorHAnsi"/>
          <w:sz w:val="22"/>
          <w:szCs w:val="22"/>
        </w:rPr>
        <w:t xml:space="preserve"> </w:t>
      </w:r>
      <w:r w:rsidR="00DF35AE">
        <w:rPr>
          <w:rFonts w:asciiTheme="minorHAnsi" w:hAnsiTheme="minorHAnsi" w:cstheme="minorHAnsi"/>
          <w:sz w:val="22"/>
          <w:szCs w:val="22"/>
        </w:rPr>
        <w:t xml:space="preserve">20 </w:t>
      </w:r>
      <w:r w:rsidR="006B3883">
        <w:rPr>
          <w:rFonts w:asciiTheme="minorHAnsi" w:hAnsiTheme="minorHAnsi" w:cstheme="minorHAnsi"/>
          <w:sz w:val="22"/>
          <w:szCs w:val="22"/>
        </w:rPr>
        <w:t>foundational</w:t>
      </w:r>
      <w:r w:rsidR="00664174">
        <w:rPr>
          <w:rFonts w:asciiTheme="minorHAnsi" w:hAnsiTheme="minorHAnsi" w:cstheme="minorHAnsi"/>
          <w:sz w:val="22"/>
          <w:szCs w:val="22"/>
        </w:rPr>
        <w:t xml:space="preserve"> competencies</w:t>
      </w:r>
      <w:r w:rsidR="00DF35AE">
        <w:rPr>
          <w:rFonts w:asciiTheme="minorHAnsi" w:hAnsiTheme="minorHAnsi" w:cstheme="minorHAnsi"/>
          <w:sz w:val="22"/>
          <w:szCs w:val="22"/>
        </w:rPr>
        <w:t xml:space="preserve"> (FC)</w:t>
      </w:r>
      <w:r w:rsidR="00664174">
        <w:rPr>
          <w:rFonts w:asciiTheme="minorHAnsi" w:hAnsiTheme="minorHAnsi" w:cstheme="minorHAnsi"/>
          <w:sz w:val="22"/>
          <w:szCs w:val="22"/>
        </w:rPr>
        <w:t xml:space="preserve"> promulgated by the </w:t>
      </w:r>
      <w:r w:rsidR="00D21057">
        <w:rPr>
          <w:rFonts w:asciiTheme="minorHAnsi" w:hAnsiTheme="minorHAnsi" w:cstheme="minorHAnsi"/>
          <w:sz w:val="22"/>
          <w:szCs w:val="22"/>
        </w:rPr>
        <w:t>CEPH</w:t>
      </w:r>
      <w:r w:rsidR="006B3883">
        <w:rPr>
          <w:rFonts w:asciiTheme="minorHAnsi" w:hAnsiTheme="minorHAnsi" w:cstheme="minorHAnsi"/>
          <w:sz w:val="22"/>
          <w:szCs w:val="22"/>
        </w:rPr>
        <w:t>.  In addition, CEPH requires that DrPH degree programs identify at least five concentration specific competencies.</w:t>
      </w:r>
      <w:r w:rsidR="00C86FC8" w:rsidRPr="001E10DF">
        <w:rPr>
          <w:rFonts w:asciiTheme="minorHAnsi" w:hAnsiTheme="minorHAnsi" w:cstheme="minorHAnsi"/>
          <w:sz w:val="22"/>
          <w:szCs w:val="22"/>
        </w:rPr>
        <w:t xml:space="preserve"> </w:t>
      </w:r>
      <w:r w:rsidR="006B3883">
        <w:rPr>
          <w:rFonts w:asciiTheme="minorHAnsi" w:hAnsiTheme="minorHAnsi" w:cstheme="minorHAnsi"/>
          <w:sz w:val="22"/>
          <w:szCs w:val="22"/>
        </w:rPr>
        <w:t xml:space="preserve">For the UIC DrPH Program these concentration-specific competencies </w:t>
      </w:r>
      <w:r w:rsidR="00DF35AE">
        <w:rPr>
          <w:rFonts w:asciiTheme="minorHAnsi" w:hAnsiTheme="minorHAnsi" w:cstheme="minorHAnsi"/>
          <w:sz w:val="22"/>
          <w:szCs w:val="22"/>
        </w:rPr>
        <w:t xml:space="preserve">(CC) </w:t>
      </w:r>
      <w:r w:rsidR="006B3883">
        <w:rPr>
          <w:rFonts w:asciiTheme="minorHAnsi" w:hAnsiTheme="minorHAnsi" w:cstheme="minorHAnsi"/>
          <w:sz w:val="22"/>
          <w:szCs w:val="22"/>
        </w:rPr>
        <w:t>are focused on leadership principles which are central to the program’s mission</w:t>
      </w:r>
      <w:r w:rsidR="00D21057">
        <w:rPr>
          <w:rFonts w:asciiTheme="minorHAnsi" w:hAnsiTheme="minorHAnsi" w:cstheme="minorHAnsi"/>
          <w:sz w:val="22"/>
          <w:szCs w:val="22"/>
        </w:rPr>
        <w:t xml:space="preserve"> and </w:t>
      </w:r>
      <w:r w:rsidR="006B3883">
        <w:rPr>
          <w:rFonts w:asciiTheme="minorHAnsi" w:hAnsiTheme="minorHAnsi" w:cstheme="minorHAnsi"/>
          <w:sz w:val="22"/>
          <w:szCs w:val="22"/>
        </w:rPr>
        <w:t>vision</w:t>
      </w:r>
      <w:r w:rsidR="00D21057">
        <w:rPr>
          <w:rFonts w:asciiTheme="minorHAnsi" w:hAnsiTheme="minorHAnsi" w:cstheme="minorHAnsi"/>
          <w:sz w:val="22"/>
          <w:szCs w:val="22"/>
        </w:rPr>
        <w:t>.</w:t>
      </w:r>
      <w:r w:rsidR="006B3883">
        <w:rPr>
          <w:rFonts w:asciiTheme="minorHAnsi" w:hAnsiTheme="minorHAnsi" w:cstheme="minorHAnsi"/>
          <w:sz w:val="22"/>
          <w:szCs w:val="22"/>
        </w:rPr>
        <w:t xml:space="preserve">  </w:t>
      </w:r>
      <w:r w:rsidR="004A4D9F" w:rsidRPr="007E77BB">
        <w:rPr>
          <w:rFonts w:asciiTheme="minorHAnsi" w:hAnsiTheme="minorHAnsi" w:cstheme="minorHAnsi"/>
          <w:sz w:val="22"/>
          <w:szCs w:val="22"/>
        </w:rPr>
        <w:t xml:space="preserve">In completing the curriculum, students will achieve a level of mastery for each competency, though it is recognized that each student will approach the competencies from an individual perspective in line with </w:t>
      </w:r>
      <w:r w:rsidR="00B06A99">
        <w:rPr>
          <w:rFonts w:asciiTheme="minorHAnsi" w:hAnsiTheme="minorHAnsi" w:cstheme="minorHAnsi"/>
          <w:sz w:val="22"/>
          <w:szCs w:val="22"/>
        </w:rPr>
        <w:t>their</w:t>
      </w:r>
      <w:r w:rsidR="004A4D9F" w:rsidRPr="007E77BB">
        <w:rPr>
          <w:rFonts w:asciiTheme="minorHAnsi" w:hAnsiTheme="minorHAnsi" w:cstheme="minorHAnsi"/>
          <w:sz w:val="22"/>
          <w:szCs w:val="22"/>
        </w:rPr>
        <w:t xml:space="preserve"> academic and professional background, interests, and leadership goals.  </w:t>
      </w:r>
    </w:p>
    <w:p w14:paraId="25B82EB3" w14:textId="77777777" w:rsidR="006B3883" w:rsidRDefault="006B3883" w:rsidP="00075729">
      <w:pPr>
        <w:spacing w:before="100" w:beforeAutospacing="1" w:after="100" w:afterAutospacing="1"/>
        <w:contextualSpacing/>
        <w:rPr>
          <w:rFonts w:asciiTheme="minorHAnsi" w:hAnsiTheme="minorHAnsi" w:cstheme="minorHAnsi"/>
          <w:sz w:val="22"/>
          <w:szCs w:val="22"/>
        </w:rPr>
      </w:pPr>
    </w:p>
    <w:p w14:paraId="18F4D94D" w14:textId="6C24504D" w:rsidR="006B3883" w:rsidRPr="006B3883" w:rsidRDefault="006B3883" w:rsidP="00075729">
      <w:pPr>
        <w:spacing w:before="100" w:beforeAutospacing="1" w:after="100" w:afterAutospacing="1"/>
        <w:contextualSpacing/>
        <w:rPr>
          <w:rFonts w:asciiTheme="minorHAnsi" w:hAnsiTheme="minorHAnsi" w:cstheme="minorHAnsi"/>
          <w:b/>
          <w:bCs/>
          <w:sz w:val="22"/>
          <w:szCs w:val="22"/>
        </w:rPr>
      </w:pPr>
      <w:r w:rsidRPr="006B3883">
        <w:rPr>
          <w:rFonts w:asciiTheme="minorHAnsi" w:hAnsiTheme="minorHAnsi" w:cstheme="minorHAnsi"/>
          <w:b/>
          <w:bCs/>
          <w:sz w:val="22"/>
          <w:szCs w:val="22"/>
        </w:rPr>
        <w:t>CEPH Foundational Competencies</w:t>
      </w:r>
      <w:r w:rsidR="00DF35AE">
        <w:rPr>
          <w:rFonts w:asciiTheme="minorHAnsi" w:hAnsiTheme="minorHAnsi" w:cstheme="minorHAnsi"/>
          <w:b/>
          <w:bCs/>
          <w:sz w:val="22"/>
          <w:szCs w:val="22"/>
        </w:rPr>
        <w:t xml:space="preserve"> (FC)</w:t>
      </w:r>
      <w:r w:rsidRPr="006B3883">
        <w:rPr>
          <w:rFonts w:asciiTheme="minorHAnsi" w:hAnsiTheme="minorHAnsi" w:cstheme="minorHAnsi"/>
          <w:b/>
          <w:bCs/>
          <w:sz w:val="22"/>
          <w:szCs w:val="22"/>
        </w:rPr>
        <w:t>:</w:t>
      </w:r>
    </w:p>
    <w:p w14:paraId="1D8F48B8" w14:textId="77777777" w:rsidR="006B3883" w:rsidRPr="006B3883" w:rsidRDefault="006B3883" w:rsidP="006B3883">
      <w:pPr>
        <w:rPr>
          <w:sz w:val="22"/>
          <w:szCs w:val="22"/>
        </w:rPr>
      </w:pPr>
      <w:r w:rsidRPr="006B3883">
        <w:rPr>
          <w:b/>
          <w:bCs/>
          <w:sz w:val="22"/>
          <w:szCs w:val="22"/>
        </w:rPr>
        <w:t>Data and Analysis</w:t>
      </w:r>
    </w:p>
    <w:p w14:paraId="1CE56BC6" w14:textId="04ED620D" w:rsidR="006B3883" w:rsidRPr="006B3883" w:rsidRDefault="00DF35AE" w:rsidP="006B3883">
      <w:pPr>
        <w:ind w:left="720"/>
        <w:rPr>
          <w:sz w:val="22"/>
          <w:szCs w:val="22"/>
        </w:rPr>
      </w:pPr>
      <w:r>
        <w:rPr>
          <w:sz w:val="22"/>
          <w:szCs w:val="22"/>
        </w:rPr>
        <w:t>FC</w:t>
      </w:r>
      <w:r w:rsidR="006B3883" w:rsidRPr="006B3883">
        <w:rPr>
          <w:sz w:val="22"/>
          <w:szCs w:val="22"/>
        </w:rPr>
        <w:t xml:space="preserve">1.  Explain qualitative, quantitative, mixed methods and policy analysis research and evaluation methods to address health issues at multiple (individual, group, organization, </w:t>
      </w:r>
      <w:r w:rsidR="00F123CD" w:rsidRPr="006B3883">
        <w:rPr>
          <w:sz w:val="22"/>
          <w:szCs w:val="22"/>
        </w:rPr>
        <w:t>community,</w:t>
      </w:r>
      <w:r w:rsidR="006B3883" w:rsidRPr="006B3883">
        <w:rPr>
          <w:sz w:val="22"/>
          <w:szCs w:val="22"/>
        </w:rPr>
        <w:t xml:space="preserve"> and population) levels</w:t>
      </w:r>
    </w:p>
    <w:p w14:paraId="286455DC" w14:textId="6A714D03" w:rsidR="006B3883" w:rsidRPr="006B3883" w:rsidRDefault="00DF35AE" w:rsidP="006B3883">
      <w:pPr>
        <w:ind w:left="720"/>
        <w:rPr>
          <w:sz w:val="22"/>
          <w:szCs w:val="22"/>
        </w:rPr>
      </w:pPr>
      <w:r>
        <w:rPr>
          <w:sz w:val="22"/>
          <w:szCs w:val="22"/>
        </w:rPr>
        <w:t>FC</w:t>
      </w:r>
      <w:r w:rsidR="006B3883" w:rsidRPr="006B3883">
        <w:rPr>
          <w:sz w:val="22"/>
          <w:szCs w:val="22"/>
        </w:rPr>
        <w:t>2.  Design a qualitative, quantitative, mixed methods, policy analysis or evaluation project to address a public health issue</w:t>
      </w:r>
    </w:p>
    <w:p w14:paraId="2C3EA4FA" w14:textId="6A6F5D12" w:rsidR="006B3883" w:rsidRPr="006B3883" w:rsidRDefault="00DF35AE" w:rsidP="006B3883">
      <w:pPr>
        <w:ind w:left="720"/>
        <w:rPr>
          <w:sz w:val="22"/>
          <w:szCs w:val="22"/>
        </w:rPr>
      </w:pPr>
      <w:r>
        <w:rPr>
          <w:sz w:val="22"/>
          <w:szCs w:val="22"/>
        </w:rPr>
        <w:t>FC</w:t>
      </w:r>
      <w:r w:rsidR="006B3883" w:rsidRPr="006B3883">
        <w:rPr>
          <w:sz w:val="22"/>
          <w:szCs w:val="22"/>
        </w:rPr>
        <w:t xml:space="preserve">3. Explain the use and limitations of surveillance systems and national surveys in assessing, </w:t>
      </w:r>
      <w:r w:rsidR="00F123CD" w:rsidRPr="006B3883">
        <w:rPr>
          <w:sz w:val="22"/>
          <w:szCs w:val="22"/>
        </w:rPr>
        <w:t>monitoring,</w:t>
      </w:r>
      <w:r w:rsidR="006B3883" w:rsidRPr="006B3883">
        <w:rPr>
          <w:sz w:val="22"/>
          <w:szCs w:val="22"/>
        </w:rPr>
        <w:t xml:space="preserve"> and evaluating policies and programs and to address a population’s health</w:t>
      </w:r>
    </w:p>
    <w:p w14:paraId="7A4BCC4E" w14:textId="77777777" w:rsidR="006B3883" w:rsidRPr="006B3883" w:rsidRDefault="006B3883" w:rsidP="006B3883">
      <w:pPr>
        <w:rPr>
          <w:b/>
          <w:bCs/>
          <w:sz w:val="22"/>
          <w:szCs w:val="22"/>
        </w:rPr>
      </w:pPr>
      <w:r w:rsidRPr="006B3883">
        <w:rPr>
          <w:b/>
          <w:bCs/>
          <w:sz w:val="22"/>
          <w:szCs w:val="22"/>
        </w:rPr>
        <w:t>Leadership, Management &amp; Governance</w:t>
      </w:r>
    </w:p>
    <w:p w14:paraId="48E9C319" w14:textId="31CE1064" w:rsidR="006B3883" w:rsidRPr="006B3883" w:rsidRDefault="00DF35AE" w:rsidP="006B3883">
      <w:pPr>
        <w:ind w:left="720"/>
        <w:rPr>
          <w:sz w:val="22"/>
          <w:szCs w:val="22"/>
        </w:rPr>
      </w:pPr>
      <w:r>
        <w:rPr>
          <w:sz w:val="22"/>
          <w:szCs w:val="22"/>
        </w:rPr>
        <w:t>FC</w:t>
      </w:r>
      <w:r w:rsidR="006B3883" w:rsidRPr="006B3883">
        <w:rPr>
          <w:sz w:val="22"/>
          <w:szCs w:val="22"/>
        </w:rPr>
        <w:t xml:space="preserve">4. Propose strategies for health improvement and elimination of health inequities by organizing stakeholders, including researchers, practitioners, community leaders and other partners </w:t>
      </w:r>
    </w:p>
    <w:p w14:paraId="4AEE6C2D" w14:textId="40248D19" w:rsidR="006B3883" w:rsidRPr="006B3883" w:rsidRDefault="00DF35AE" w:rsidP="006B3883">
      <w:pPr>
        <w:ind w:left="720"/>
        <w:rPr>
          <w:sz w:val="22"/>
          <w:szCs w:val="22"/>
        </w:rPr>
      </w:pPr>
      <w:r>
        <w:rPr>
          <w:sz w:val="22"/>
          <w:szCs w:val="22"/>
        </w:rPr>
        <w:t>FC</w:t>
      </w:r>
      <w:r w:rsidR="006B3883" w:rsidRPr="006B3883">
        <w:rPr>
          <w:sz w:val="22"/>
          <w:szCs w:val="22"/>
        </w:rPr>
        <w:t>5. Communicate public health science to diverse stakeholders, including individuals at all levels of health literacy, for purposes of influencing behavior and policies</w:t>
      </w:r>
    </w:p>
    <w:p w14:paraId="37B8C8E0" w14:textId="730EB6D8" w:rsidR="006B3883" w:rsidRPr="006B3883" w:rsidRDefault="00DF35AE" w:rsidP="006B3883">
      <w:pPr>
        <w:ind w:left="720"/>
        <w:rPr>
          <w:sz w:val="22"/>
          <w:szCs w:val="22"/>
        </w:rPr>
      </w:pPr>
      <w:r>
        <w:rPr>
          <w:sz w:val="22"/>
          <w:szCs w:val="22"/>
        </w:rPr>
        <w:t>FC</w:t>
      </w:r>
      <w:r w:rsidR="006B3883" w:rsidRPr="006B3883">
        <w:rPr>
          <w:sz w:val="22"/>
          <w:szCs w:val="22"/>
        </w:rPr>
        <w:t>6. Integrate knowledge, approaches, methods, values and potential contributions from multiple professions and systems in addressing public health problems</w:t>
      </w:r>
    </w:p>
    <w:p w14:paraId="46FEFAA3" w14:textId="2FE02DEE" w:rsidR="006B3883" w:rsidRPr="006B3883" w:rsidRDefault="00DF35AE" w:rsidP="006B3883">
      <w:pPr>
        <w:ind w:left="720"/>
        <w:rPr>
          <w:sz w:val="22"/>
          <w:szCs w:val="22"/>
        </w:rPr>
      </w:pPr>
      <w:r>
        <w:rPr>
          <w:sz w:val="22"/>
          <w:szCs w:val="22"/>
        </w:rPr>
        <w:t>FC</w:t>
      </w:r>
      <w:r w:rsidR="006B3883" w:rsidRPr="006B3883">
        <w:rPr>
          <w:sz w:val="22"/>
          <w:szCs w:val="22"/>
        </w:rPr>
        <w:t>7. Create a strategic plan</w:t>
      </w:r>
    </w:p>
    <w:p w14:paraId="3EE22112" w14:textId="58BDD977" w:rsidR="006B3883" w:rsidRPr="006B3883" w:rsidRDefault="00DF35AE" w:rsidP="006B3883">
      <w:pPr>
        <w:ind w:left="720"/>
        <w:rPr>
          <w:sz w:val="22"/>
          <w:szCs w:val="22"/>
        </w:rPr>
      </w:pPr>
      <w:r>
        <w:rPr>
          <w:sz w:val="22"/>
          <w:szCs w:val="22"/>
        </w:rPr>
        <w:t>FC</w:t>
      </w:r>
      <w:r w:rsidR="006B3883" w:rsidRPr="006B3883">
        <w:rPr>
          <w:sz w:val="22"/>
          <w:szCs w:val="22"/>
        </w:rPr>
        <w:t>8. Facilitate shared decision making through negotiation and consensus-building methods</w:t>
      </w:r>
    </w:p>
    <w:p w14:paraId="041B91ED" w14:textId="42144575" w:rsidR="006B3883" w:rsidRPr="006B3883" w:rsidRDefault="00DF35AE" w:rsidP="006B3883">
      <w:pPr>
        <w:ind w:left="720"/>
        <w:rPr>
          <w:sz w:val="22"/>
          <w:szCs w:val="22"/>
        </w:rPr>
      </w:pPr>
      <w:r>
        <w:rPr>
          <w:sz w:val="22"/>
          <w:szCs w:val="22"/>
        </w:rPr>
        <w:t>FC</w:t>
      </w:r>
      <w:r w:rsidR="006B3883" w:rsidRPr="006B3883">
        <w:rPr>
          <w:sz w:val="22"/>
          <w:szCs w:val="22"/>
        </w:rPr>
        <w:t>9. Create organizational change strategies</w:t>
      </w:r>
    </w:p>
    <w:p w14:paraId="30B9D12B" w14:textId="34D4A3CA" w:rsidR="006B3883" w:rsidRPr="006B3883" w:rsidRDefault="00DF35AE" w:rsidP="006B3883">
      <w:pPr>
        <w:ind w:left="720"/>
        <w:rPr>
          <w:sz w:val="22"/>
          <w:szCs w:val="22"/>
        </w:rPr>
      </w:pPr>
      <w:r>
        <w:rPr>
          <w:sz w:val="22"/>
          <w:szCs w:val="22"/>
        </w:rPr>
        <w:t>FC</w:t>
      </w:r>
      <w:r w:rsidR="006B3883" w:rsidRPr="006B3883">
        <w:rPr>
          <w:sz w:val="22"/>
          <w:szCs w:val="22"/>
        </w:rPr>
        <w:t xml:space="preserve">10. Propose strategies to promote inclusion and equity within public health programs, </w:t>
      </w:r>
      <w:r w:rsidR="00F123CD" w:rsidRPr="006B3883">
        <w:rPr>
          <w:sz w:val="22"/>
          <w:szCs w:val="22"/>
        </w:rPr>
        <w:t>policies,</w:t>
      </w:r>
      <w:r w:rsidR="006B3883" w:rsidRPr="006B3883">
        <w:rPr>
          <w:sz w:val="22"/>
          <w:szCs w:val="22"/>
        </w:rPr>
        <w:t xml:space="preserve"> and systems</w:t>
      </w:r>
    </w:p>
    <w:p w14:paraId="639A2E91" w14:textId="3B57571A" w:rsidR="006B3883" w:rsidRPr="006B3883" w:rsidRDefault="00DF35AE" w:rsidP="006B3883">
      <w:pPr>
        <w:ind w:left="720"/>
        <w:rPr>
          <w:sz w:val="22"/>
          <w:szCs w:val="22"/>
        </w:rPr>
      </w:pPr>
      <w:r>
        <w:rPr>
          <w:sz w:val="22"/>
          <w:szCs w:val="22"/>
        </w:rPr>
        <w:t>FC</w:t>
      </w:r>
      <w:r w:rsidR="006B3883" w:rsidRPr="006B3883">
        <w:rPr>
          <w:sz w:val="22"/>
          <w:szCs w:val="22"/>
        </w:rPr>
        <w:t>11. Assess one’s own strengths and weaknesses in leadership capacities including cultural proficiency</w:t>
      </w:r>
    </w:p>
    <w:p w14:paraId="2CF9699D" w14:textId="4CBF833E" w:rsidR="006B3883" w:rsidRPr="006B3883" w:rsidRDefault="00DF35AE" w:rsidP="006B3883">
      <w:pPr>
        <w:ind w:left="720"/>
        <w:rPr>
          <w:sz w:val="22"/>
          <w:szCs w:val="22"/>
        </w:rPr>
      </w:pPr>
      <w:r>
        <w:rPr>
          <w:sz w:val="22"/>
          <w:szCs w:val="22"/>
        </w:rPr>
        <w:t>FC</w:t>
      </w:r>
      <w:r w:rsidR="006B3883" w:rsidRPr="006B3883">
        <w:rPr>
          <w:sz w:val="22"/>
          <w:szCs w:val="22"/>
        </w:rPr>
        <w:t xml:space="preserve">12. Propose human, </w:t>
      </w:r>
      <w:r w:rsidR="00F123CD" w:rsidRPr="006B3883">
        <w:rPr>
          <w:sz w:val="22"/>
          <w:szCs w:val="22"/>
        </w:rPr>
        <w:t>fiscal,</w:t>
      </w:r>
      <w:r w:rsidR="006B3883" w:rsidRPr="006B3883">
        <w:rPr>
          <w:sz w:val="22"/>
          <w:szCs w:val="22"/>
        </w:rPr>
        <w:t xml:space="preserve"> and other resources to achieve a strategic goal</w:t>
      </w:r>
    </w:p>
    <w:p w14:paraId="775565F4" w14:textId="3BAA5266" w:rsidR="006B3883" w:rsidRPr="006B3883" w:rsidRDefault="00DF35AE" w:rsidP="006B3883">
      <w:pPr>
        <w:ind w:left="720"/>
        <w:rPr>
          <w:sz w:val="22"/>
          <w:szCs w:val="22"/>
        </w:rPr>
      </w:pPr>
      <w:r>
        <w:rPr>
          <w:sz w:val="22"/>
          <w:szCs w:val="22"/>
        </w:rPr>
        <w:lastRenderedPageBreak/>
        <w:t>FC</w:t>
      </w:r>
      <w:r w:rsidR="006B3883" w:rsidRPr="006B3883">
        <w:rPr>
          <w:sz w:val="22"/>
          <w:szCs w:val="22"/>
        </w:rPr>
        <w:t>13. Cultivate new resources and revenue streams to achieve a strategic goal</w:t>
      </w:r>
    </w:p>
    <w:p w14:paraId="22352B24" w14:textId="77777777" w:rsidR="006B3883" w:rsidRPr="006B3883" w:rsidRDefault="006B3883" w:rsidP="006B3883">
      <w:pPr>
        <w:rPr>
          <w:b/>
          <w:bCs/>
          <w:sz w:val="22"/>
          <w:szCs w:val="22"/>
        </w:rPr>
      </w:pPr>
      <w:r w:rsidRPr="006B3883">
        <w:rPr>
          <w:b/>
          <w:bCs/>
          <w:sz w:val="22"/>
          <w:szCs w:val="22"/>
        </w:rPr>
        <w:t>Policy &amp; Programs</w:t>
      </w:r>
    </w:p>
    <w:p w14:paraId="6CC4D453" w14:textId="6FC9D228" w:rsidR="006B3883" w:rsidRPr="006B3883" w:rsidRDefault="00DF35AE" w:rsidP="006B3883">
      <w:pPr>
        <w:ind w:left="720"/>
        <w:rPr>
          <w:rFonts w:asciiTheme="minorHAnsi" w:hAnsiTheme="minorHAnsi" w:cstheme="minorHAnsi"/>
          <w:sz w:val="22"/>
          <w:szCs w:val="22"/>
        </w:rPr>
      </w:pPr>
      <w:r>
        <w:rPr>
          <w:rFonts w:asciiTheme="minorHAnsi" w:hAnsiTheme="minorHAnsi" w:cstheme="minorHAnsi"/>
          <w:sz w:val="22"/>
          <w:szCs w:val="22"/>
        </w:rPr>
        <w:t>FC</w:t>
      </w:r>
      <w:r w:rsidR="006B3883" w:rsidRPr="006B3883">
        <w:rPr>
          <w:rFonts w:asciiTheme="minorHAnsi" w:hAnsiTheme="minorHAnsi" w:cstheme="minorHAnsi"/>
          <w:sz w:val="22"/>
          <w:szCs w:val="22"/>
        </w:rPr>
        <w:t>14. Design a system-level intervention to address a public health issue</w:t>
      </w:r>
    </w:p>
    <w:p w14:paraId="56126298" w14:textId="77F160CC" w:rsidR="006B3883" w:rsidRPr="006B3883" w:rsidRDefault="00DF35AE" w:rsidP="006B3883">
      <w:pPr>
        <w:ind w:left="720"/>
        <w:rPr>
          <w:sz w:val="22"/>
          <w:szCs w:val="22"/>
        </w:rPr>
      </w:pPr>
      <w:r>
        <w:rPr>
          <w:sz w:val="22"/>
          <w:szCs w:val="22"/>
        </w:rPr>
        <w:t>FC</w:t>
      </w:r>
      <w:r w:rsidR="006B3883" w:rsidRPr="006B3883">
        <w:rPr>
          <w:sz w:val="22"/>
          <w:szCs w:val="22"/>
        </w:rPr>
        <w:t>15. Integrate knowledge of cultural values and practices in the design of public health policies and programs</w:t>
      </w:r>
    </w:p>
    <w:p w14:paraId="1A5D5788" w14:textId="0C1EFF16" w:rsidR="006B3883" w:rsidRPr="006B3883" w:rsidRDefault="00DF35AE" w:rsidP="006B3883">
      <w:pPr>
        <w:ind w:left="720"/>
        <w:rPr>
          <w:sz w:val="22"/>
          <w:szCs w:val="22"/>
        </w:rPr>
      </w:pPr>
      <w:r>
        <w:rPr>
          <w:sz w:val="22"/>
          <w:szCs w:val="22"/>
        </w:rPr>
        <w:t>FC</w:t>
      </w:r>
      <w:r w:rsidR="006B3883" w:rsidRPr="006B3883">
        <w:rPr>
          <w:sz w:val="22"/>
          <w:szCs w:val="22"/>
        </w:rPr>
        <w:t>16. Integrate scientific information, legal and regulatory approaches, ethical frameworks and varied stakeholder interests in policy development and analysis</w:t>
      </w:r>
    </w:p>
    <w:p w14:paraId="09F3CEFB" w14:textId="2A5ABEA4" w:rsidR="006B3883" w:rsidRDefault="00DF35AE" w:rsidP="006B3883">
      <w:pPr>
        <w:ind w:left="720"/>
        <w:rPr>
          <w:sz w:val="22"/>
          <w:szCs w:val="22"/>
        </w:rPr>
      </w:pPr>
      <w:r>
        <w:rPr>
          <w:sz w:val="22"/>
          <w:szCs w:val="22"/>
        </w:rPr>
        <w:t>FC</w:t>
      </w:r>
      <w:r w:rsidR="006B3883" w:rsidRPr="006B3883">
        <w:rPr>
          <w:sz w:val="22"/>
          <w:szCs w:val="22"/>
        </w:rPr>
        <w:t>17. Propose interprofessional team approaches to improving public health</w:t>
      </w:r>
    </w:p>
    <w:p w14:paraId="492BB79C" w14:textId="77777777" w:rsidR="002578BD" w:rsidRPr="002578BD" w:rsidRDefault="002578BD" w:rsidP="002578BD">
      <w:pPr>
        <w:rPr>
          <w:b/>
          <w:bCs/>
          <w:sz w:val="22"/>
          <w:szCs w:val="22"/>
        </w:rPr>
      </w:pPr>
      <w:r w:rsidRPr="002578BD">
        <w:rPr>
          <w:b/>
          <w:bCs/>
          <w:sz w:val="22"/>
          <w:szCs w:val="22"/>
        </w:rPr>
        <w:t xml:space="preserve">Education &amp; Workforce Development </w:t>
      </w:r>
    </w:p>
    <w:p w14:paraId="79AC6B49" w14:textId="77777777" w:rsidR="002578BD" w:rsidRDefault="002578BD" w:rsidP="002578BD">
      <w:pPr>
        <w:ind w:firstLine="720"/>
        <w:rPr>
          <w:sz w:val="22"/>
          <w:szCs w:val="22"/>
        </w:rPr>
      </w:pPr>
      <w:r>
        <w:rPr>
          <w:sz w:val="22"/>
          <w:szCs w:val="22"/>
        </w:rPr>
        <w:t>FC</w:t>
      </w:r>
      <w:r w:rsidRPr="002578BD">
        <w:rPr>
          <w:sz w:val="22"/>
          <w:szCs w:val="22"/>
        </w:rPr>
        <w:t xml:space="preserve">18. Assess an audience’s knowledge and learning needs </w:t>
      </w:r>
    </w:p>
    <w:p w14:paraId="78902E49" w14:textId="0C86618D" w:rsidR="002578BD" w:rsidRDefault="002578BD" w:rsidP="002578BD">
      <w:pPr>
        <w:ind w:left="720"/>
        <w:rPr>
          <w:sz w:val="22"/>
          <w:szCs w:val="22"/>
        </w:rPr>
      </w:pPr>
      <w:r>
        <w:rPr>
          <w:sz w:val="22"/>
          <w:szCs w:val="22"/>
        </w:rPr>
        <w:t>FC</w:t>
      </w:r>
      <w:r w:rsidRPr="002578BD">
        <w:rPr>
          <w:sz w:val="22"/>
          <w:szCs w:val="22"/>
        </w:rPr>
        <w:t xml:space="preserve">19. </w:t>
      </w:r>
      <w:r>
        <w:rPr>
          <w:sz w:val="22"/>
          <w:szCs w:val="22"/>
        </w:rPr>
        <w:t xml:space="preserve"> </w:t>
      </w:r>
      <w:r w:rsidR="00F123CD">
        <w:rPr>
          <w:sz w:val="22"/>
          <w:szCs w:val="22"/>
        </w:rPr>
        <w:t>D</w:t>
      </w:r>
      <w:r w:rsidR="00F123CD" w:rsidRPr="002578BD">
        <w:rPr>
          <w:sz w:val="22"/>
          <w:szCs w:val="22"/>
        </w:rPr>
        <w:t>eliver</w:t>
      </w:r>
      <w:r w:rsidRPr="002578BD">
        <w:rPr>
          <w:sz w:val="22"/>
          <w:szCs w:val="22"/>
        </w:rPr>
        <w:t xml:space="preserve"> training or educational experiences that promote learning in academic, organizational or community settings </w:t>
      </w:r>
    </w:p>
    <w:p w14:paraId="76505957" w14:textId="0D05E916" w:rsidR="002578BD" w:rsidRPr="006B3883" w:rsidRDefault="002578BD" w:rsidP="002578BD">
      <w:pPr>
        <w:ind w:firstLine="720"/>
        <w:rPr>
          <w:sz w:val="22"/>
          <w:szCs w:val="22"/>
        </w:rPr>
      </w:pPr>
      <w:r>
        <w:rPr>
          <w:sz w:val="22"/>
          <w:szCs w:val="22"/>
        </w:rPr>
        <w:t>FC</w:t>
      </w:r>
      <w:r w:rsidRPr="002578BD">
        <w:rPr>
          <w:sz w:val="22"/>
          <w:szCs w:val="22"/>
        </w:rPr>
        <w:t>20. Use best practice modalities in pedagogical practice</w:t>
      </w:r>
    </w:p>
    <w:p w14:paraId="52A97234" w14:textId="77777777" w:rsidR="006B3883" w:rsidRPr="006B3883" w:rsidRDefault="006B3883" w:rsidP="00075729">
      <w:pPr>
        <w:spacing w:before="100" w:beforeAutospacing="1" w:after="100" w:afterAutospacing="1"/>
        <w:contextualSpacing/>
        <w:rPr>
          <w:rFonts w:asciiTheme="minorHAnsi" w:hAnsiTheme="minorHAnsi" w:cstheme="minorHAnsi"/>
          <w:sz w:val="22"/>
          <w:szCs w:val="22"/>
        </w:rPr>
      </w:pPr>
    </w:p>
    <w:p w14:paraId="479EFA10" w14:textId="07396CF1" w:rsidR="00DF35AE" w:rsidRDefault="006B3883" w:rsidP="00DF35AE">
      <w:pPr>
        <w:rPr>
          <w:rFonts w:asciiTheme="minorHAnsi" w:hAnsiTheme="minorHAnsi" w:cstheme="minorHAnsi"/>
          <w:b/>
          <w:bCs/>
          <w:sz w:val="22"/>
          <w:szCs w:val="22"/>
        </w:rPr>
      </w:pPr>
      <w:r w:rsidRPr="006B3883">
        <w:rPr>
          <w:rFonts w:asciiTheme="minorHAnsi" w:hAnsiTheme="minorHAnsi" w:cstheme="minorHAnsi"/>
          <w:b/>
          <w:bCs/>
          <w:sz w:val="22"/>
          <w:szCs w:val="22"/>
        </w:rPr>
        <w:t xml:space="preserve">UIC DrPH </w:t>
      </w:r>
      <w:r w:rsidR="00DF35AE">
        <w:rPr>
          <w:rFonts w:asciiTheme="minorHAnsi" w:hAnsiTheme="minorHAnsi" w:cstheme="minorHAnsi"/>
          <w:b/>
          <w:bCs/>
          <w:sz w:val="22"/>
          <w:szCs w:val="22"/>
        </w:rPr>
        <w:t xml:space="preserve">Leadership </w:t>
      </w:r>
      <w:r w:rsidRPr="006B3883">
        <w:rPr>
          <w:rFonts w:asciiTheme="minorHAnsi" w:hAnsiTheme="minorHAnsi" w:cstheme="minorHAnsi"/>
          <w:b/>
          <w:bCs/>
          <w:sz w:val="22"/>
          <w:szCs w:val="22"/>
        </w:rPr>
        <w:t xml:space="preserve">Concentration </w:t>
      </w:r>
      <w:r w:rsidR="00DF35AE" w:rsidRPr="006B3883">
        <w:rPr>
          <w:rFonts w:asciiTheme="minorHAnsi" w:hAnsiTheme="minorHAnsi" w:cstheme="minorHAnsi"/>
          <w:b/>
          <w:bCs/>
          <w:sz w:val="22"/>
          <w:szCs w:val="22"/>
        </w:rPr>
        <w:t xml:space="preserve">Competencies </w:t>
      </w:r>
      <w:r w:rsidR="00DF35AE">
        <w:rPr>
          <w:rFonts w:asciiTheme="minorHAnsi" w:hAnsiTheme="minorHAnsi" w:cstheme="minorHAnsi"/>
          <w:b/>
          <w:bCs/>
          <w:sz w:val="22"/>
          <w:szCs w:val="22"/>
        </w:rPr>
        <w:t>(</w:t>
      </w:r>
      <w:r w:rsidR="00CD5539">
        <w:rPr>
          <w:rFonts w:asciiTheme="minorHAnsi" w:hAnsiTheme="minorHAnsi" w:cstheme="minorHAnsi"/>
          <w:b/>
          <w:bCs/>
          <w:sz w:val="22"/>
          <w:szCs w:val="22"/>
        </w:rPr>
        <w:t>C</w:t>
      </w:r>
      <w:r w:rsidR="00DF35AE">
        <w:rPr>
          <w:rFonts w:asciiTheme="minorHAnsi" w:hAnsiTheme="minorHAnsi" w:cstheme="minorHAnsi"/>
          <w:b/>
          <w:bCs/>
          <w:sz w:val="22"/>
          <w:szCs w:val="22"/>
        </w:rPr>
        <w:t xml:space="preserve">C): </w:t>
      </w:r>
    </w:p>
    <w:p w14:paraId="26E2E977" w14:textId="41150589" w:rsidR="00DF35AE" w:rsidRPr="00F123CD" w:rsidRDefault="00DF35AE" w:rsidP="00DF35AE">
      <w:pPr>
        <w:ind w:left="720"/>
        <w:rPr>
          <w:sz w:val="22"/>
          <w:szCs w:val="22"/>
        </w:rPr>
      </w:pPr>
      <w:r w:rsidRPr="00F123CD">
        <w:rPr>
          <w:sz w:val="22"/>
          <w:szCs w:val="22"/>
        </w:rPr>
        <w:t>CC#1 Recognize complex systems by identifying and characterizing relationships between system components, and describing system behavior, dynamics and control influences that produce inequitable risk and protective factors influencing community health, to identify leverage points for systems change. (Systems Thinking)</w:t>
      </w:r>
    </w:p>
    <w:p w14:paraId="6A234528" w14:textId="5E822425" w:rsidR="00DF35AE" w:rsidRPr="00F123CD" w:rsidRDefault="00DF35AE" w:rsidP="00DF35AE">
      <w:pPr>
        <w:ind w:left="720"/>
        <w:rPr>
          <w:sz w:val="22"/>
          <w:szCs w:val="22"/>
        </w:rPr>
      </w:pPr>
      <w:r w:rsidRPr="00F123CD">
        <w:rPr>
          <w:sz w:val="22"/>
          <w:szCs w:val="22"/>
        </w:rPr>
        <w:t>CC#2. Employ critical thinking and learning through review, analysis and reflection on empirical and experiential data to inform decision-making and evaluate outcomes (Systematic Reflection)</w:t>
      </w:r>
    </w:p>
    <w:p w14:paraId="662101F2" w14:textId="41B1954E" w:rsidR="00DF35AE" w:rsidRPr="00F123CD" w:rsidRDefault="00DF35AE" w:rsidP="00DF35AE">
      <w:pPr>
        <w:ind w:left="720"/>
        <w:rPr>
          <w:sz w:val="22"/>
          <w:szCs w:val="22"/>
        </w:rPr>
      </w:pPr>
      <w:r w:rsidRPr="00F123CD">
        <w:rPr>
          <w:sz w:val="22"/>
          <w:szCs w:val="22"/>
        </w:rPr>
        <w:t>CC#3. Understand and apply systematic methods using data, theoretical frameworks, and other empirical evidence for assessment and evaluation to inform decision-making, plan interventions, and enhance practice knowledge and scholarship, while fostering dissemination and translation to address complex systems problems. (Building the Evidence Base of Practice)</w:t>
      </w:r>
    </w:p>
    <w:p w14:paraId="1B5488C4" w14:textId="54B9A076" w:rsidR="00DF35AE" w:rsidRPr="00F123CD" w:rsidRDefault="00DF35AE" w:rsidP="00DF35AE">
      <w:pPr>
        <w:ind w:left="720"/>
        <w:rPr>
          <w:sz w:val="22"/>
          <w:szCs w:val="22"/>
        </w:rPr>
      </w:pPr>
      <w:r w:rsidRPr="00F123CD">
        <w:rPr>
          <w:sz w:val="22"/>
          <w:szCs w:val="22"/>
        </w:rPr>
        <w:t>CC#4.  Understand and analyze complex issues to develop a collaborative and adaptive strategic vision of systems change which engages stakeholders, cultivates motivations of individuals, groups and organizations through self- awareness, effective communication, and co-creation. (Adaptive Leadership)</w:t>
      </w:r>
    </w:p>
    <w:p w14:paraId="4755A36A" w14:textId="0F616DAA" w:rsidR="00F123CD" w:rsidRDefault="00DF35AE" w:rsidP="00F123CD">
      <w:pPr>
        <w:ind w:left="720"/>
        <w:rPr>
          <w:sz w:val="22"/>
          <w:szCs w:val="22"/>
        </w:rPr>
      </w:pPr>
      <w:r w:rsidRPr="00F123CD">
        <w:rPr>
          <w:sz w:val="22"/>
          <w:szCs w:val="22"/>
        </w:rPr>
        <w:t>CC#5.  Understand and apply conceptual and analytical thinking to objectively utilize and synthesize critical information related to adaptive problems and systems to develop evidence informed, innovative strategies, actions and plans to address public health problems. (Strategic Thinking/Mgt)</w:t>
      </w:r>
    </w:p>
    <w:p w14:paraId="53384DAD" w14:textId="27B8FB4C" w:rsidR="00C105AC" w:rsidRPr="00E40628" w:rsidRDefault="00F123CD" w:rsidP="00E40628">
      <w:pPr>
        <w:rPr>
          <w:rFonts w:asciiTheme="minorHAnsi" w:hAnsiTheme="minorHAnsi" w:cstheme="minorHAnsi"/>
          <w:i/>
          <w:iCs/>
          <w:sz w:val="16"/>
          <w:szCs w:val="16"/>
          <w:u w:val="single"/>
        </w:rPr>
      </w:pPr>
      <w:r>
        <w:rPr>
          <w:sz w:val="22"/>
          <w:szCs w:val="22"/>
        </w:rPr>
        <w:br w:type="page"/>
      </w:r>
      <w:bookmarkEnd w:id="4"/>
    </w:p>
    <w:p w14:paraId="783A9744" w14:textId="245EA70D" w:rsidR="00A30224" w:rsidRPr="00075729" w:rsidRDefault="00A30224" w:rsidP="00075729">
      <w:pPr>
        <w:pBdr>
          <w:top w:val="single" w:sz="24" w:space="0" w:color="D9D9D9"/>
          <w:left w:val="single" w:sz="24" w:space="0" w:color="D9D9D9"/>
          <w:bottom w:val="single" w:sz="24" w:space="0" w:color="D9D9D9"/>
          <w:right w:val="single" w:sz="24" w:space="0" w:color="D9D9D9"/>
        </w:pBdr>
        <w:shd w:val="clear" w:color="auto" w:fill="D9D9D9"/>
        <w:spacing w:before="100" w:beforeAutospacing="1" w:after="0"/>
        <w:contextualSpacing/>
        <w:jc w:val="center"/>
        <w:outlineLvl w:val="0"/>
        <w:rPr>
          <w:rFonts w:asciiTheme="minorHAnsi" w:hAnsiTheme="minorHAnsi" w:cstheme="minorHAnsi"/>
          <w:b/>
          <w:color w:val="1F497D" w:themeColor="text2"/>
          <w:sz w:val="26"/>
          <w:szCs w:val="26"/>
        </w:rPr>
      </w:pPr>
      <w:bookmarkStart w:id="5" w:name="_Toc458012308"/>
      <w:bookmarkStart w:id="6" w:name="_Toc48035751"/>
      <w:r w:rsidRPr="00075729">
        <w:rPr>
          <w:rFonts w:asciiTheme="minorHAnsi" w:hAnsiTheme="minorHAnsi" w:cstheme="minorHAnsi"/>
          <w:b/>
          <w:color w:val="1F497D" w:themeColor="text2"/>
          <w:sz w:val="26"/>
          <w:szCs w:val="26"/>
        </w:rPr>
        <w:lastRenderedPageBreak/>
        <w:t>PROGRAM OF STUDY</w:t>
      </w:r>
      <w:bookmarkEnd w:id="5"/>
      <w:bookmarkEnd w:id="6"/>
    </w:p>
    <w:p w14:paraId="7ACA05AF" w14:textId="77777777" w:rsidR="00A30224" w:rsidRPr="00075729" w:rsidRDefault="00A30224" w:rsidP="00075729">
      <w:pPr>
        <w:spacing w:before="100" w:beforeAutospacing="1" w:after="100" w:afterAutospacing="1"/>
        <w:contextualSpacing/>
        <w:jc w:val="center"/>
        <w:rPr>
          <w:rFonts w:asciiTheme="minorHAnsi" w:hAnsiTheme="minorHAnsi" w:cstheme="minorHAnsi"/>
          <w:sz w:val="10"/>
          <w:szCs w:val="10"/>
        </w:rPr>
      </w:pPr>
    </w:p>
    <w:p w14:paraId="3348FFB0" w14:textId="77777777" w:rsidR="00CD5F0E" w:rsidRPr="00075729" w:rsidRDefault="00CD5F0E" w:rsidP="00075729">
      <w:pPr>
        <w:pBdr>
          <w:top w:val="single" w:sz="24" w:space="0" w:color="D9D9D9"/>
          <w:left w:val="single" w:sz="24" w:space="0" w:color="D9D9D9"/>
          <w:bottom w:val="single" w:sz="24" w:space="0" w:color="D9D9D9"/>
          <w:right w:val="single" w:sz="24" w:space="0" w:color="D9D9D9"/>
        </w:pBdr>
        <w:shd w:val="clear" w:color="auto" w:fill="D9D9D9"/>
        <w:spacing w:after="0"/>
        <w:contextualSpacing/>
        <w:jc w:val="center"/>
        <w:rPr>
          <w:rFonts w:asciiTheme="minorHAnsi" w:hAnsiTheme="minorHAnsi" w:cstheme="minorHAnsi"/>
          <w:b/>
          <w:color w:val="1F497D" w:themeColor="text2"/>
          <w:sz w:val="22"/>
        </w:rPr>
      </w:pPr>
      <w:r w:rsidRPr="0003158C">
        <w:rPr>
          <w:rFonts w:asciiTheme="minorHAnsi" w:hAnsiTheme="minorHAnsi" w:cstheme="minorHAnsi"/>
          <w:b/>
          <w:color w:val="1F497D" w:themeColor="text2"/>
          <w:sz w:val="22"/>
          <w:szCs w:val="22"/>
        </w:rPr>
        <w:t>THE D</w:t>
      </w:r>
      <w:r w:rsidR="00B628DA" w:rsidRPr="0003158C">
        <w:rPr>
          <w:rFonts w:asciiTheme="minorHAnsi" w:hAnsiTheme="minorHAnsi" w:cstheme="minorHAnsi"/>
          <w:b/>
          <w:color w:val="1F497D" w:themeColor="text2"/>
          <w:sz w:val="22"/>
          <w:szCs w:val="22"/>
        </w:rPr>
        <w:t>r</w:t>
      </w:r>
      <w:r w:rsidRPr="0003158C">
        <w:rPr>
          <w:rFonts w:asciiTheme="minorHAnsi" w:hAnsiTheme="minorHAnsi" w:cstheme="minorHAnsi"/>
          <w:b/>
          <w:color w:val="1F497D" w:themeColor="text2"/>
          <w:sz w:val="22"/>
          <w:szCs w:val="22"/>
        </w:rPr>
        <w:t>PH</w:t>
      </w:r>
      <w:r w:rsidRPr="00075729">
        <w:rPr>
          <w:rFonts w:asciiTheme="minorHAnsi" w:hAnsiTheme="minorHAnsi" w:cstheme="minorHAnsi"/>
          <w:b/>
          <w:color w:val="1F497D" w:themeColor="text2"/>
          <w:sz w:val="22"/>
          <w:szCs w:val="22"/>
        </w:rPr>
        <w:t xml:space="preserve"> CURRICULUM</w:t>
      </w:r>
    </w:p>
    <w:p w14:paraId="0295F5FD" w14:textId="77777777" w:rsidR="009D7432" w:rsidRDefault="009D7432" w:rsidP="009D7432">
      <w:pPr>
        <w:spacing w:before="100" w:beforeAutospacing="1" w:after="100" w:afterAutospacing="1"/>
        <w:ind w:right="0"/>
        <w:contextualSpacing/>
        <w:rPr>
          <w:rFonts w:asciiTheme="minorHAnsi" w:hAnsiTheme="minorHAnsi" w:cstheme="minorHAnsi"/>
          <w:b/>
          <w:color w:val="1F497D" w:themeColor="text2"/>
          <w:sz w:val="22"/>
          <w:szCs w:val="22"/>
        </w:rPr>
      </w:pPr>
    </w:p>
    <w:p w14:paraId="2EF727F4" w14:textId="6179393E" w:rsidR="00F61901" w:rsidRPr="00F61901" w:rsidRDefault="00F61901" w:rsidP="009D7432">
      <w:pPr>
        <w:spacing w:before="100" w:beforeAutospacing="1" w:after="100" w:afterAutospacing="1"/>
        <w:ind w:right="0"/>
        <w:contextualSpacing/>
        <w:rPr>
          <w:rFonts w:asciiTheme="minorHAnsi" w:hAnsiTheme="minorHAnsi" w:cstheme="minorHAnsi"/>
          <w:b/>
          <w:color w:val="1F497D" w:themeColor="text2"/>
          <w:sz w:val="22"/>
          <w:szCs w:val="22"/>
        </w:rPr>
      </w:pPr>
      <w:r w:rsidRPr="00F61901">
        <w:rPr>
          <w:rFonts w:asciiTheme="minorHAnsi" w:hAnsiTheme="minorHAnsi" w:cstheme="minorHAnsi"/>
          <w:b/>
          <w:color w:val="1F497D" w:themeColor="text2"/>
          <w:sz w:val="22"/>
          <w:szCs w:val="22"/>
        </w:rPr>
        <w:t>Overview</w:t>
      </w:r>
    </w:p>
    <w:p w14:paraId="2332F55F" w14:textId="24806DCB" w:rsidR="00A30224" w:rsidRDefault="0094046E" w:rsidP="009D7432">
      <w:pPr>
        <w:spacing w:before="100" w:beforeAutospacing="1" w:after="100" w:afterAutospacing="1"/>
        <w:ind w:right="0"/>
        <w:contextualSpacing/>
        <w:rPr>
          <w:rFonts w:asciiTheme="minorHAnsi" w:hAnsiTheme="minorHAnsi" w:cstheme="minorHAnsi"/>
          <w:sz w:val="22"/>
          <w:szCs w:val="22"/>
        </w:rPr>
      </w:pPr>
      <w:r>
        <w:rPr>
          <w:rFonts w:asciiTheme="minorHAnsi" w:hAnsiTheme="minorHAnsi" w:cstheme="minorHAnsi"/>
          <w:sz w:val="22"/>
          <w:szCs w:val="22"/>
        </w:rPr>
        <w:t>The DrPH Curriculum is a multi-component, theory and competency driven learning program intended to strengthen students’ adaptive leadership and applied research skills to address today’s complex challenges and contribute to the evidence-base of public health practice. The Curriculum includes the Summer Institute, coursework, the Portfolio (</w:t>
      </w:r>
      <w:r w:rsidR="00FE784B">
        <w:rPr>
          <w:rFonts w:asciiTheme="minorHAnsi" w:hAnsiTheme="minorHAnsi" w:cstheme="minorHAnsi"/>
          <w:sz w:val="22"/>
          <w:szCs w:val="22"/>
        </w:rPr>
        <w:t>or</w:t>
      </w:r>
      <w:r>
        <w:rPr>
          <w:rFonts w:asciiTheme="minorHAnsi" w:hAnsiTheme="minorHAnsi" w:cstheme="minorHAnsi"/>
          <w:sz w:val="22"/>
          <w:szCs w:val="22"/>
        </w:rPr>
        <w:t xml:space="preserve"> Applied </w:t>
      </w:r>
      <w:r w:rsidR="00FE308D">
        <w:rPr>
          <w:rFonts w:asciiTheme="minorHAnsi" w:hAnsiTheme="minorHAnsi" w:cstheme="minorHAnsi"/>
          <w:sz w:val="22"/>
          <w:szCs w:val="22"/>
        </w:rPr>
        <w:t>Practice</w:t>
      </w:r>
      <w:r>
        <w:rPr>
          <w:rFonts w:asciiTheme="minorHAnsi" w:hAnsiTheme="minorHAnsi" w:cstheme="minorHAnsi"/>
          <w:sz w:val="22"/>
          <w:szCs w:val="22"/>
        </w:rPr>
        <w:t xml:space="preserve"> Experience </w:t>
      </w:r>
      <w:r w:rsidR="00FE784B">
        <w:rPr>
          <w:rFonts w:asciiTheme="minorHAnsi" w:hAnsiTheme="minorHAnsi" w:cstheme="minorHAnsi"/>
          <w:sz w:val="22"/>
          <w:szCs w:val="22"/>
        </w:rPr>
        <w:t>as defined by the Council on Education for Public Health (</w:t>
      </w:r>
      <w:r>
        <w:rPr>
          <w:rFonts w:asciiTheme="minorHAnsi" w:hAnsiTheme="minorHAnsi" w:cstheme="minorHAnsi"/>
          <w:sz w:val="22"/>
          <w:szCs w:val="22"/>
        </w:rPr>
        <w:t>CEPH)</w:t>
      </w:r>
      <w:r w:rsidR="00FE784B">
        <w:rPr>
          <w:rFonts w:asciiTheme="minorHAnsi" w:hAnsiTheme="minorHAnsi" w:cstheme="minorHAnsi"/>
          <w:sz w:val="22"/>
          <w:szCs w:val="22"/>
        </w:rPr>
        <w:t>)</w:t>
      </w:r>
      <w:r>
        <w:rPr>
          <w:rFonts w:asciiTheme="minorHAnsi" w:hAnsiTheme="minorHAnsi" w:cstheme="minorHAnsi"/>
          <w:sz w:val="22"/>
          <w:szCs w:val="22"/>
        </w:rPr>
        <w:t>, the Dissertation</w:t>
      </w:r>
      <w:r w:rsidR="00FE308D">
        <w:rPr>
          <w:rFonts w:asciiTheme="minorHAnsi" w:hAnsiTheme="minorHAnsi" w:cstheme="minorHAnsi"/>
          <w:sz w:val="22"/>
          <w:szCs w:val="22"/>
        </w:rPr>
        <w:t xml:space="preserve"> (</w:t>
      </w:r>
      <w:r w:rsidR="00FE784B">
        <w:rPr>
          <w:rFonts w:asciiTheme="minorHAnsi" w:hAnsiTheme="minorHAnsi" w:cstheme="minorHAnsi"/>
          <w:sz w:val="22"/>
          <w:szCs w:val="22"/>
        </w:rPr>
        <w:t>or</w:t>
      </w:r>
      <w:r w:rsidR="00FE308D">
        <w:rPr>
          <w:rFonts w:asciiTheme="minorHAnsi" w:hAnsiTheme="minorHAnsi" w:cstheme="minorHAnsi"/>
          <w:sz w:val="22"/>
          <w:szCs w:val="22"/>
        </w:rPr>
        <w:t xml:space="preserve"> Integrated Learning Experience</w:t>
      </w:r>
      <w:r w:rsidR="00FE784B">
        <w:rPr>
          <w:rFonts w:asciiTheme="minorHAnsi" w:hAnsiTheme="minorHAnsi" w:cstheme="minorHAnsi"/>
          <w:sz w:val="22"/>
          <w:szCs w:val="22"/>
        </w:rPr>
        <w:t xml:space="preserve"> as defined </w:t>
      </w:r>
      <w:r w:rsidR="00FE308D">
        <w:rPr>
          <w:rFonts w:asciiTheme="minorHAnsi" w:hAnsiTheme="minorHAnsi" w:cstheme="minorHAnsi"/>
          <w:sz w:val="22"/>
          <w:szCs w:val="22"/>
        </w:rPr>
        <w:t>by CEPH)</w:t>
      </w:r>
      <w:r w:rsidR="00F61901">
        <w:rPr>
          <w:rFonts w:asciiTheme="minorHAnsi" w:hAnsiTheme="minorHAnsi" w:cstheme="minorHAnsi"/>
          <w:sz w:val="22"/>
          <w:szCs w:val="22"/>
        </w:rPr>
        <w:t xml:space="preserve">, and advising through student application of systematic reflection, systems thinking, and action learning. </w:t>
      </w:r>
      <w:r w:rsidR="00F61901" w:rsidRPr="007E77BB">
        <w:rPr>
          <w:rFonts w:asciiTheme="minorHAnsi" w:hAnsiTheme="minorHAnsi" w:cstheme="minorHAnsi"/>
          <w:sz w:val="22"/>
          <w:szCs w:val="22"/>
        </w:rPr>
        <w:t>A minimum of 96 semester hours (SH) is required to earn the DrPH</w:t>
      </w:r>
      <w:r w:rsidR="00F61901">
        <w:rPr>
          <w:rFonts w:asciiTheme="minorHAnsi" w:hAnsiTheme="minorHAnsi" w:cstheme="minorHAnsi"/>
          <w:sz w:val="22"/>
          <w:szCs w:val="22"/>
        </w:rPr>
        <w:t xml:space="preserve"> degree</w:t>
      </w:r>
      <w:r w:rsidR="00FE784B">
        <w:rPr>
          <w:rFonts w:asciiTheme="minorHAnsi" w:hAnsiTheme="minorHAnsi" w:cstheme="minorHAnsi"/>
          <w:sz w:val="22"/>
          <w:szCs w:val="22"/>
        </w:rPr>
        <w:t>,</w:t>
      </w:r>
      <w:r w:rsidR="00F61901">
        <w:rPr>
          <w:rFonts w:asciiTheme="minorHAnsi" w:hAnsiTheme="minorHAnsi" w:cstheme="minorHAnsi"/>
          <w:sz w:val="22"/>
          <w:szCs w:val="22"/>
        </w:rPr>
        <w:t xml:space="preserve"> but students may require more than the minimum number of hours to complete the program. </w:t>
      </w:r>
      <w:hyperlink w:anchor="_Table_2:_" w:history="1">
        <w:r w:rsidR="00F61901" w:rsidRPr="005E25DB">
          <w:rPr>
            <w:rStyle w:val="Hyperlink"/>
            <w:rFonts w:asciiTheme="minorHAnsi" w:hAnsiTheme="minorHAnsi" w:cstheme="minorHAnsi"/>
            <w:sz w:val="22"/>
            <w:szCs w:val="22"/>
          </w:rPr>
          <w:t>Table 2</w:t>
        </w:r>
      </w:hyperlink>
      <w:r w:rsidR="00F61901">
        <w:rPr>
          <w:rFonts w:asciiTheme="minorHAnsi" w:hAnsiTheme="minorHAnsi" w:cstheme="minorHAnsi"/>
          <w:sz w:val="22"/>
          <w:szCs w:val="22"/>
        </w:rPr>
        <w:t xml:space="preserve"> outlines the DrPH Learning Objectives for each year of a student’s trajectory in the DrPH, aligned with curriculum components and expected outcomes. Table 3 outlines the schedule of curriculum components, </w:t>
      </w:r>
      <w:r w:rsidR="004968E5">
        <w:rPr>
          <w:rFonts w:asciiTheme="minorHAnsi" w:hAnsiTheme="minorHAnsi" w:cstheme="minorHAnsi"/>
          <w:sz w:val="22"/>
          <w:szCs w:val="22"/>
        </w:rPr>
        <w:t>except for</w:t>
      </w:r>
      <w:r w:rsidR="00F61901">
        <w:rPr>
          <w:rFonts w:asciiTheme="minorHAnsi" w:hAnsiTheme="minorHAnsi" w:cstheme="minorHAnsi"/>
          <w:sz w:val="22"/>
          <w:szCs w:val="22"/>
        </w:rPr>
        <w:t xml:space="preserve"> the Informatics track students. </w:t>
      </w:r>
    </w:p>
    <w:p w14:paraId="73FA2DE7" w14:textId="7ECE8A3A" w:rsidR="009F1CB5" w:rsidRDefault="009F1CB5" w:rsidP="009D7432">
      <w:pPr>
        <w:spacing w:before="100" w:beforeAutospacing="1" w:after="100" w:afterAutospacing="1"/>
        <w:ind w:right="0"/>
        <w:contextualSpacing/>
        <w:rPr>
          <w:rFonts w:asciiTheme="minorHAnsi" w:hAnsiTheme="minorHAnsi" w:cstheme="minorHAnsi"/>
          <w:sz w:val="22"/>
          <w:szCs w:val="22"/>
        </w:rPr>
      </w:pPr>
    </w:p>
    <w:p w14:paraId="5499E268" w14:textId="0EE56A8D" w:rsidR="009F1CB5" w:rsidRDefault="009F1CB5" w:rsidP="009D7432">
      <w:pPr>
        <w:spacing w:before="100" w:beforeAutospacing="1" w:after="100" w:afterAutospacing="1"/>
        <w:ind w:right="0"/>
        <w:contextualSpacing/>
        <w:rPr>
          <w:rFonts w:asciiTheme="minorHAnsi" w:hAnsiTheme="minorHAnsi" w:cstheme="minorHAnsi"/>
          <w:sz w:val="22"/>
          <w:szCs w:val="22"/>
        </w:rPr>
      </w:pPr>
      <w:r w:rsidRPr="007E77BB">
        <w:rPr>
          <w:rFonts w:asciiTheme="minorHAnsi" w:hAnsiTheme="minorHAnsi" w:cstheme="minorHAnsi"/>
          <w:sz w:val="22"/>
          <w:szCs w:val="22"/>
        </w:rPr>
        <w:t xml:space="preserve">Note that the 96 total hours is a minimum.  Only the most well prepared and accomplished students should expect to complete the program with this minimum level of credits.  Most students find that additional course work beyond the 96 hours is necessary to achieve adequate preparation for completing a dissertation.  </w:t>
      </w:r>
    </w:p>
    <w:p w14:paraId="215F439E" w14:textId="77777777" w:rsidR="00F61901" w:rsidRPr="00F61901" w:rsidRDefault="00F61901" w:rsidP="009D7432">
      <w:pPr>
        <w:spacing w:before="100" w:beforeAutospacing="1" w:after="100" w:afterAutospacing="1"/>
        <w:ind w:right="0"/>
        <w:contextualSpacing/>
        <w:rPr>
          <w:rFonts w:asciiTheme="minorHAnsi" w:hAnsiTheme="minorHAnsi" w:cstheme="minorHAnsi"/>
          <w:sz w:val="22"/>
          <w:szCs w:val="22"/>
        </w:rPr>
      </w:pPr>
    </w:p>
    <w:p w14:paraId="74FBF9C0" w14:textId="77777777" w:rsidR="0069095C" w:rsidRPr="007E77BB" w:rsidRDefault="00BB3B9D" w:rsidP="009D7432">
      <w:pPr>
        <w:spacing w:before="100" w:beforeAutospacing="1" w:after="100" w:afterAutospacing="1"/>
        <w:ind w:left="634" w:right="0" w:hanging="634"/>
        <w:contextualSpacing/>
        <w:rPr>
          <w:rFonts w:asciiTheme="minorHAnsi" w:hAnsiTheme="minorHAnsi" w:cstheme="minorHAnsi"/>
          <w:color w:val="1F497D" w:themeColor="text2"/>
          <w:sz w:val="22"/>
          <w:szCs w:val="22"/>
        </w:rPr>
      </w:pPr>
      <w:r w:rsidRPr="007E77BB">
        <w:rPr>
          <w:rFonts w:asciiTheme="minorHAnsi" w:hAnsiTheme="minorHAnsi" w:cstheme="minorHAnsi"/>
          <w:b/>
          <w:bCs/>
          <w:color w:val="1F497D" w:themeColor="text2"/>
          <w:sz w:val="22"/>
          <w:szCs w:val="22"/>
        </w:rPr>
        <w:t>Required Courses (28 SH</w:t>
      </w:r>
      <w:r w:rsidR="0075559E" w:rsidRPr="007E77BB">
        <w:rPr>
          <w:rFonts w:asciiTheme="minorHAnsi" w:hAnsiTheme="minorHAnsi" w:cstheme="minorHAnsi"/>
          <w:b/>
          <w:bCs/>
          <w:color w:val="1F497D" w:themeColor="text2"/>
          <w:sz w:val="22"/>
          <w:szCs w:val="22"/>
        </w:rPr>
        <w:t>)</w:t>
      </w:r>
    </w:p>
    <w:p w14:paraId="01A93C74" w14:textId="3650DC6C" w:rsidR="0069095C" w:rsidRPr="007E77BB" w:rsidRDefault="0075559E" w:rsidP="009D7432">
      <w:pPr>
        <w:spacing w:before="100" w:beforeAutospacing="1" w:after="100" w:afterAutospacing="1"/>
        <w:ind w:left="1268" w:right="0" w:hanging="634"/>
        <w:contextualSpacing/>
        <w:rPr>
          <w:rFonts w:asciiTheme="minorHAnsi" w:hAnsiTheme="minorHAnsi" w:cstheme="minorHAnsi"/>
          <w:sz w:val="22"/>
          <w:szCs w:val="22"/>
        </w:rPr>
      </w:pPr>
      <w:r w:rsidRPr="007E77BB">
        <w:rPr>
          <w:rFonts w:asciiTheme="minorHAnsi" w:hAnsiTheme="minorHAnsi" w:cstheme="minorHAnsi"/>
          <w:sz w:val="22"/>
          <w:szCs w:val="22"/>
        </w:rPr>
        <w:t>BS</w:t>
      </w:r>
      <w:r w:rsidR="00BB3B9D" w:rsidRPr="007E77BB">
        <w:rPr>
          <w:rFonts w:asciiTheme="minorHAnsi" w:hAnsiTheme="minorHAnsi" w:cstheme="minorHAnsi"/>
          <w:sz w:val="22"/>
          <w:szCs w:val="22"/>
        </w:rPr>
        <w:t>TT 401: Biostatistics II (4 SH</w:t>
      </w:r>
      <w:r w:rsidR="0069095C" w:rsidRPr="007E77BB">
        <w:rPr>
          <w:rFonts w:asciiTheme="minorHAnsi" w:hAnsiTheme="minorHAnsi" w:cstheme="minorHAnsi"/>
          <w:sz w:val="22"/>
          <w:szCs w:val="22"/>
        </w:rPr>
        <w:t>)</w:t>
      </w:r>
      <w:r w:rsidR="005D5C07" w:rsidRPr="007E77BB">
        <w:rPr>
          <w:rFonts w:asciiTheme="minorHAnsi" w:hAnsiTheme="minorHAnsi" w:cstheme="minorHAnsi"/>
          <w:sz w:val="22"/>
          <w:szCs w:val="22"/>
        </w:rPr>
        <w:t xml:space="preserve"> </w:t>
      </w:r>
      <w:r w:rsidR="00263E9A">
        <w:rPr>
          <w:rFonts w:asciiTheme="minorHAnsi" w:hAnsiTheme="minorHAnsi" w:cstheme="minorHAnsi"/>
          <w:sz w:val="22"/>
          <w:szCs w:val="22"/>
        </w:rPr>
        <w:t>or IPHS 514: Quantitative Methods for Leadership in Public Health Practice</w:t>
      </w:r>
      <w:r w:rsidR="005F6547">
        <w:rPr>
          <w:rFonts w:asciiTheme="minorHAnsi" w:hAnsiTheme="minorHAnsi" w:cstheme="minorHAnsi"/>
          <w:sz w:val="22"/>
          <w:szCs w:val="22"/>
        </w:rPr>
        <w:t xml:space="preserve"> (3 SH)</w:t>
      </w:r>
      <w:r w:rsidR="00263E9A">
        <w:rPr>
          <w:rFonts w:asciiTheme="minorHAnsi" w:hAnsiTheme="minorHAnsi" w:cstheme="minorHAnsi"/>
          <w:sz w:val="22"/>
          <w:szCs w:val="22"/>
        </w:rPr>
        <w:t xml:space="preserve">; </w:t>
      </w:r>
      <w:r w:rsidR="00886404" w:rsidRPr="009A0D4A">
        <w:rPr>
          <w:rFonts w:asciiTheme="minorHAnsi" w:hAnsiTheme="minorHAnsi" w:cstheme="minorHAnsi"/>
          <w:sz w:val="22"/>
          <w:szCs w:val="22"/>
        </w:rPr>
        <w:t>or equivalent</w:t>
      </w:r>
    </w:p>
    <w:p w14:paraId="5480F1CD" w14:textId="46942049" w:rsidR="0069095C" w:rsidRPr="007E77BB" w:rsidRDefault="0075559E" w:rsidP="009D7432">
      <w:pPr>
        <w:spacing w:before="100" w:beforeAutospacing="1" w:after="100" w:afterAutospacing="1"/>
        <w:ind w:left="1268" w:right="0" w:hanging="634"/>
        <w:contextualSpacing/>
        <w:rPr>
          <w:rFonts w:asciiTheme="minorHAnsi" w:hAnsiTheme="minorHAnsi" w:cstheme="minorHAnsi"/>
          <w:sz w:val="22"/>
          <w:szCs w:val="22"/>
        </w:rPr>
      </w:pPr>
      <w:r w:rsidRPr="007E77BB">
        <w:rPr>
          <w:rFonts w:asciiTheme="minorHAnsi" w:hAnsiTheme="minorHAnsi" w:cstheme="minorHAnsi"/>
          <w:sz w:val="22"/>
          <w:szCs w:val="22"/>
        </w:rPr>
        <w:t>EPID 403: Introduction to Epidemiol</w:t>
      </w:r>
      <w:r w:rsidR="00BB3B9D" w:rsidRPr="007E77BB">
        <w:rPr>
          <w:rFonts w:asciiTheme="minorHAnsi" w:hAnsiTheme="minorHAnsi" w:cstheme="minorHAnsi"/>
          <w:sz w:val="22"/>
          <w:szCs w:val="22"/>
        </w:rPr>
        <w:t>ogy Principles &amp; Methods (3 SH</w:t>
      </w:r>
      <w:r w:rsidR="0069095C" w:rsidRPr="007E77BB">
        <w:rPr>
          <w:rFonts w:asciiTheme="minorHAnsi" w:hAnsiTheme="minorHAnsi" w:cstheme="minorHAnsi"/>
          <w:sz w:val="22"/>
          <w:szCs w:val="22"/>
        </w:rPr>
        <w:t>)</w:t>
      </w:r>
      <w:r w:rsidR="009A0D4A">
        <w:rPr>
          <w:rFonts w:asciiTheme="minorHAnsi" w:hAnsiTheme="minorHAnsi" w:cstheme="minorHAnsi"/>
          <w:sz w:val="22"/>
          <w:szCs w:val="22"/>
        </w:rPr>
        <w:t xml:space="preserve">; </w:t>
      </w:r>
    </w:p>
    <w:p w14:paraId="71C92022" w14:textId="77777777" w:rsidR="0069095C" w:rsidRPr="007E77BB" w:rsidRDefault="0075559E" w:rsidP="009D7432">
      <w:pPr>
        <w:spacing w:before="100" w:beforeAutospacing="1" w:after="100" w:afterAutospacing="1"/>
        <w:ind w:left="1268" w:right="0" w:hanging="634"/>
        <w:contextualSpacing/>
        <w:rPr>
          <w:rFonts w:asciiTheme="minorHAnsi" w:hAnsiTheme="minorHAnsi" w:cstheme="minorHAnsi"/>
          <w:sz w:val="22"/>
          <w:szCs w:val="22"/>
        </w:rPr>
      </w:pPr>
      <w:r w:rsidRPr="007E77BB">
        <w:rPr>
          <w:rFonts w:asciiTheme="minorHAnsi" w:hAnsiTheme="minorHAnsi" w:cstheme="minorHAnsi"/>
          <w:sz w:val="22"/>
          <w:szCs w:val="22"/>
        </w:rPr>
        <w:t>IPHS 501: Public Hea</w:t>
      </w:r>
      <w:r w:rsidR="00BB3B9D" w:rsidRPr="007E77BB">
        <w:rPr>
          <w:rFonts w:asciiTheme="minorHAnsi" w:hAnsiTheme="minorHAnsi" w:cstheme="minorHAnsi"/>
          <w:sz w:val="22"/>
          <w:szCs w:val="22"/>
        </w:rPr>
        <w:t>lth Leadership Seminar 1 (3 SH</w:t>
      </w:r>
      <w:r w:rsidR="0069095C" w:rsidRPr="007E77BB">
        <w:rPr>
          <w:rFonts w:asciiTheme="minorHAnsi" w:hAnsiTheme="minorHAnsi" w:cstheme="minorHAnsi"/>
          <w:sz w:val="22"/>
          <w:szCs w:val="22"/>
        </w:rPr>
        <w:t>)</w:t>
      </w:r>
    </w:p>
    <w:p w14:paraId="2BD89C23" w14:textId="7E67B974" w:rsidR="003E33B8" w:rsidRDefault="0075559E" w:rsidP="009D7432">
      <w:pPr>
        <w:spacing w:before="100" w:beforeAutospacing="1" w:after="100" w:afterAutospacing="1"/>
        <w:ind w:left="634" w:right="0"/>
        <w:contextualSpacing/>
        <w:rPr>
          <w:rFonts w:asciiTheme="minorHAnsi" w:hAnsiTheme="minorHAnsi" w:cstheme="minorHAnsi"/>
          <w:sz w:val="22"/>
          <w:szCs w:val="22"/>
        </w:rPr>
      </w:pPr>
      <w:r w:rsidRPr="007E77BB">
        <w:rPr>
          <w:rFonts w:asciiTheme="minorHAnsi" w:hAnsiTheme="minorHAnsi" w:cstheme="minorHAnsi"/>
          <w:sz w:val="22"/>
          <w:szCs w:val="22"/>
        </w:rPr>
        <w:t>IPHS 502: Public H</w:t>
      </w:r>
      <w:r w:rsidR="00BB3B9D" w:rsidRPr="007E77BB">
        <w:rPr>
          <w:rFonts w:asciiTheme="minorHAnsi" w:hAnsiTheme="minorHAnsi" w:cstheme="minorHAnsi"/>
          <w:sz w:val="22"/>
          <w:szCs w:val="22"/>
        </w:rPr>
        <w:t xml:space="preserve">ealth Leadership Seminar 2 (3 SH) </w:t>
      </w:r>
      <w:r w:rsidRPr="007E77BB">
        <w:rPr>
          <w:rFonts w:asciiTheme="minorHAnsi" w:hAnsiTheme="minorHAnsi" w:cstheme="minorHAnsi"/>
          <w:sz w:val="22"/>
          <w:szCs w:val="22"/>
        </w:rPr>
        <w:br/>
        <w:t xml:space="preserve">IPHS 503: </w:t>
      </w:r>
      <w:r w:rsidR="003B052B" w:rsidRPr="007E77BB">
        <w:rPr>
          <w:rFonts w:asciiTheme="minorHAnsi" w:hAnsiTheme="minorHAnsi" w:cstheme="minorHAnsi"/>
          <w:sz w:val="22"/>
          <w:szCs w:val="22"/>
        </w:rPr>
        <w:t>DrPH</w:t>
      </w:r>
      <w:r w:rsidRPr="007E77BB">
        <w:rPr>
          <w:rFonts w:asciiTheme="minorHAnsi" w:hAnsiTheme="minorHAnsi" w:cstheme="minorHAnsi"/>
          <w:sz w:val="22"/>
          <w:szCs w:val="22"/>
        </w:rPr>
        <w:t xml:space="preserve"> Int</w:t>
      </w:r>
      <w:r w:rsidR="00BB3B9D" w:rsidRPr="007E77BB">
        <w:rPr>
          <w:rFonts w:asciiTheme="minorHAnsi" w:hAnsiTheme="minorHAnsi" w:cstheme="minorHAnsi"/>
          <w:sz w:val="22"/>
          <w:szCs w:val="22"/>
        </w:rPr>
        <w:t xml:space="preserve">egrative Methods Seminar I (3 SH) </w:t>
      </w:r>
      <w:r w:rsidRPr="007E77BB">
        <w:rPr>
          <w:rFonts w:asciiTheme="minorHAnsi" w:hAnsiTheme="minorHAnsi" w:cstheme="minorHAnsi"/>
          <w:sz w:val="22"/>
          <w:szCs w:val="22"/>
        </w:rPr>
        <w:br/>
        <w:t xml:space="preserve">IPHS 505: </w:t>
      </w:r>
      <w:r w:rsidR="003B052B" w:rsidRPr="007E77BB">
        <w:rPr>
          <w:rFonts w:asciiTheme="minorHAnsi" w:hAnsiTheme="minorHAnsi" w:cstheme="minorHAnsi"/>
          <w:sz w:val="22"/>
          <w:szCs w:val="22"/>
        </w:rPr>
        <w:t>DrPH</w:t>
      </w:r>
      <w:r w:rsidRPr="007E77BB">
        <w:rPr>
          <w:rFonts w:asciiTheme="minorHAnsi" w:hAnsiTheme="minorHAnsi" w:cstheme="minorHAnsi"/>
          <w:sz w:val="22"/>
          <w:szCs w:val="22"/>
        </w:rPr>
        <w:t xml:space="preserve"> </w:t>
      </w:r>
      <w:r w:rsidR="00AC681D" w:rsidRPr="007E77BB">
        <w:rPr>
          <w:rFonts w:asciiTheme="minorHAnsi" w:hAnsiTheme="minorHAnsi" w:cstheme="minorHAnsi"/>
          <w:sz w:val="22"/>
          <w:szCs w:val="22"/>
        </w:rPr>
        <w:t xml:space="preserve">Integrative </w:t>
      </w:r>
      <w:r w:rsidR="00BB3B9D" w:rsidRPr="007E77BB">
        <w:rPr>
          <w:rFonts w:asciiTheme="minorHAnsi" w:hAnsiTheme="minorHAnsi" w:cstheme="minorHAnsi"/>
          <w:sz w:val="22"/>
          <w:szCs w:val="22"/>
        </w:rPr>
        <w:t xml:space="preserve">Methods Seminar II (3 SH) </w:t>
      </w:r>
      <w:r w:rsidRPr="007E77BB">
        <w:rPr>
          <w:rFonts w:asciiTheme="minorHAnsi" w:hAnsiTheme="minorHAnsi" w:cstheme="minorHAnsi"/>
          <w:sz w:val="22"/>
          <w:szCs w:val="22"/>
        </w:rPr>
        <w:br/>
        <w:t>IPHS 510: Leadership in Public</w:t>
      </w:r>
      <w:r w:rsidR="00BB3B9D" w:rsidRPr="007E77BB">
        <w:rPr>
          <w:rFonts w:asciiTheme="minorHAnsi" w:hAnsiTheme="minorHAnsi" w:cstheme="minorHAnsi"/>
          <w:sz w:val="22"/>
          <w:szCs w:val="22"/>
        </w:rPr>
        <w:t xml:space="preserve"> Health Policy Development (3 SH) </w:t>
      </w:r>
      <w:r w:rsidRPr="007E77BB">
        <w:rPr>
          <w:rFonts w:asciiTheme="minorHAnsi" w:hAnsiTheme="minorHAnsi" w:cstheme="minorHAnsi"/>
          <w:sz w:val="22"/>
          <w:szCs w:val="22"/>
        </w:rPr>
        <w:br/>
        <w:t>IPHS 511: Personal Leadership Devel</w:t>
      </w:r>
      <w:r w:rsidR="00BB3B9D" w:rsidRPr="007E77BB">
        <w:rPr>
          <w:rFonts w:asciiTheme="minorHAnsi" w:hAnsiTheme="minorHAnsi" w:cstheme="minorHAnsi"/>
          <w:sz w:val="22"/>
          <w:szCs w:val="22"/>
        </w:rPr>
        <w:t xml:space="preserve">opment (3 SH) </w:t>
      </w:r>
      <w:r w:rsidRPr="007E77BB">
        <w:rPr>
          <w:rFonts w:asciiTheme="minorHAnsi" w:hAnsiTheme="minorHAnsi" w:cstheme="minorHAnsi"/>
          <w:sz w:val="22"/>
          <w:szCs w:val="22"/>
        </w:rPr>
        <w:br/>
        <w:t>IPHS 512: Publ</w:t>
      </w:r>
      <w:r w:rsidR="00BB3B9D" w:rsidRPr="007E77BB">
        <w:rPr>
          <w:rFonts w:asciiTheme="minorHAnsi" w:hAnsiTheme="minorHAnsi" w:cstheme="minorHAnsi"/>
          <w:sz w:val="22"/>
          <w:szCs w:val="22"/>
        </w:rPr>
        <w:t>ic Health Leadership Tools (3 SH</w:t>
      </w:r>
      <w:r w:rsidRPr="007E77BB">
        <w:rPr>
          <w:rFonts w:asciiTheme="minorHAnsi" w:hAnsiTheme="minorHAnsi" w:cstheme="minorHAnsi"/>
          <w:sz w:val="22"/>
          <w:szCs w:val="22"/>
        </w:rPr>
        <w:t>)</w:t>
      </w:r>
    </w:p>
    <w:p w14:paraId="78CAF9E4" w14:textId="77777777" w:rsidR="006244F8" w:rsidRDefault="00F842CE" w:rsidP="009D7432">
      <w:pPr>
        <w:spacing w:before="100" w:beforeAutospacing="1" w:after="100" w:afterAutospacing="1"/>
        <w:ind w:left="634" w:right="0"/>
        <w:contextualSpacing/>
        <w:rPr>
          <w:rFonts w:asciiTheme="minorHAnsi" w:hAnsiTheme="minorHAnsi" w:cstheme="minorHAnsi"/>
          <w:sz w:val="22"/>
          <w:szCs w:val="22"/>
        </w:rPr>
      </w:pPr>
      <w:r>
        <w:rPr>
          <w:rFonts w:asciiTheme="minorHAnsi" w:hAnsiTheme="minorHAnsi" w:cstheme="minorHAnsi"/>
          <w:sz w:val="22"/>
          <w:szCs w:val="22"/>
        </w:rPr>
        <w:t xml:space="preserve">IPHS 520: </w:t>
      </w:r>
      <w:r w:rsidR="00F73383">
        <w:rPr>
          <w:rFonts w:asciiTheme="minorHAnsi" w:hAnsiTheme="minorHAnsi" w:cstheme="minorHAnsi"/>
          <w:sz w:val="22"/>
          <w:szCs w:val="22"/>
        </w:rPr>
        <w:t xml:space="preserve">Foundations of Public Health (3 SH) * </w:t>
      </w:r>
    </w:p>
    <w:p w14:paraId="6C42A414" w14:textId="7DEE7B7C" w:rsidR="00F842CE" w:rsidRPr="007E77BB" w:rsidRDefault="006244F8" w:rsidP="00ED220D">
      <w:pPr>
        <w:spacing w:before="100" w:beforeAutospacing="1" w:after="100" w:afterAutospacing="1"/>
        <w:ind w:left="634" w:right="0" w:hanging="4"/>
        <w:contextualSpacing/>
        <w:rPr>
          <w:rFonts w:asciiTheme="minorHAnsi" w:hAnsiTheme="minorHAnsi" w:cstheme="minorHAnsi"/>
          <w:sz w:val="22"/>
          <w:szCs w:val="22"/>
        </w:rPr>
      </w:pPr>
      <w:r>
        <w:rPr>
          <w:rFonts w:asciiTheme="minorHAnsi" w:hAnsiTheme="minorHAnsi" w:cstheme="minorHAnsi"/>
          <w:sz w:val="22"/>
          <w:szCs w:val="22"/>
        </w:rPr>
        <w:t xml:space="preserve">* </w:t>
      </w:r>
      <w:r w:rsidR="00F73383">
        <w:rPr>
          <w:rFonts w:asciiTheme="minorHAnsi" w:hAnsiTheme="minorHAnsi" w:cstheme="minorHAnsi"/>
          <w:sz w:val="22"/>
          <w:szCs w:val="22"/>
        </w:rPr>
        <w:t>Required for non-MPH students or as determined by the Program.</w:t>
      </w:r>
    </w:p>
    <w:p w14:paraId="7F1B6E32" w14:textId="77777777" w:rsidR="00F73383" w:rsidRDefault="00F73383" w:rsidP="009D7432">
      <w:pPr>
        <w:spacing w:before="100" w:beforeAutospacing="1" w:after="100" w:afterAutospacing="1"/>
        <w:ind w:right="0"/>
        <w:contextualSpacing/>
        <w:rPr>
          <w:rFonts w:asciiTheme="minorHAnsi" w:hAnsiTheme="minorHAnsi" w:cstheme="minorHAnsi"/>
          <w:b/>
          <w:color w:val="1F497D" w:themeColor="text2"/>
          <w:sz w:val="22"/>
          <w:szCs w:val="22"/>
        </w:rPr>
      </w:pPr>
    </w:p>
    <w:p w14:paraId="4AE3D368" w14:textId="6C18665A" w:rsidR="00AF1FDA" w:rsidRPr="007E77BB" w:rsidRDefault="00886404" w:rsidP="009D7432">
      <w:pPr>
        <w:spacing w:before="100" w:beforeAutospacing="1" w:after="100" w:afterAutospacing="1"/>
        <w:ind w:right="0"/>
        <w:contextualSpacing/>
        <w:rPr>
          <w:rFonts w:asciiTheme="minorHAnsi" w:hAnsiTheme="minorHAnsi" w:cstheme="minorHAnsi"/>
          <w:b/>
          <w:color w:val="1F497D" w:themeColor="text2"/>
          <w:sz w:val="22"/>
          <w:szCs w:val="22"/>
        </w:rPr>
      </w:pPr>
      <w:r w:rsidRPr="007E77BB">
        <w:rPr>
          <w:rFonts w:asciiTheme="minorHAnsi" w:hAnsiTheme="minorHAnsi" w:cstheme="minorHAnsi"/>
          <w:b/>
          <w:color w:val="1F497D" w:themeColor="text2"/>
          <w:sz w:val="22"/>
          <w:szCs w:val="22"/>
        </w:rPr>
        <w:t xml:space="preserve">Transfer of </w:t>
      </w:r>
      <w:r w:rsidR="00FF3F6D" w:rsidRPr="007E77BB">
        <w:rPr>
          <w:rFonts w:asciiTheme="minorHAnsi" w:hAnsiTheme="minorHAnsi" w:cstheme="minorHAnsi"/>
          <w:b/>
          <w:color w:val="1F497D" w:themeColor="text2"/>
          <w:sz w:val="22"/>
          <w:szCs w:val="22"/>
        </w:rPr>
        <w:t>C</w:t>
      </w:r>
      <w:r w:rsidRPr="007E77BB">
        <w:rPr>
          <w:rFonts w:asciiTheme="minorHAnsi" w:hAnsiTheme="minorHAnsi" w:cstheme="minorHAnsi"/>
          <w:b/>
          <w:color w:val="1F497D" w:themeColor="text2"/>
          <w:sz w:val="22"/>
          <w:szCs w:val="22"/>
        </w:rPr>
        <w:t xml:space="preserve">redits and </w:t>
      </w:r>
      <w:r w:rsidR="00FF3F6D" w:rsidRPr="007E77BB">
        <w:rPr>
          <w:rFonts w:asciiTheme="minorHAnsi" w:hAnsiTheme="minorHAnsi" w:cstheme="minorHAnsi"/>
          <w:b/>
          <w:color w:val="1F497D" w:themeColor="text2"/>
          <w:sz w:val="22"/>
          <w:szCs w:val="22"/>
        </w:rPr>
        <w:t>W</w:t>
      </w:r>
      <w:r w:rsidRPr="007E77BB">
        <w:rPr>
          <w:rFonts w:asciiTheme="minorHAnsi" w:hAnsiTheme="minorHAnsi" w:cstheme="minorHAnsi"/>
          <w:b/>
          <w:color w:val="1F497D" w:themeColor="text2"/>
          <w:sz w:val="22"/>
          <w:szCs w:val="22"/>
        </w:rPr>
        <w:t xml:space="preserve">aiver of </w:t>
      </w:r>
      <w:r w:rsidR="00FF3F6D" w:rsidRPr="007E77BB">
        <w:rPr>
          <w:rFonts w:asciiTheme="minorHAnsi" w:hAnsiTheme="minorHAnsi" w:cstheme="minorHAnsi"/>
          <w:b/>
          <w:color w:val="1F497D" w:themeColor="text2"/>
          <w:sz w:val="22"/>
          <w:szCs w:val="22"/>
        </w:rPr>
        <w:t>R</w:t>
      </w:r>
      <w:r w:rsidRPr="007E77BB">
        <w:rPr>
          <w:rFonts w:asciiTheme="minorHAnsi" w:hAnsiTheme="minorHAnsi" w:cstheme="minorHAnsi"/>
          <w:b/>
          <w:color w:val="1F497D" w:themeColor="text2"/>
          <w:sz w:val="22"/>
          <w:szCs w:val="22"/>
        </w:rPr>
        <w:t xml:space="preserve">equired </w:t>
      </w:r>
      <w:r w:rsidR="00FF3F6D" w:rsidRPr="007E77BB">
        <w:rPr>
          <w:rFonts w:asciiTheme="minorHAnsi" w:hAnsiTheme="minorHAnsi" w:cstheme="minorHAnsi"/>
          <w:b/>
          <w:color w:val="1F497D" w:themeColor="text2"/>
          <w:sz w:val="22"/>
          <w:szCs w:val="22"/>
        </w:rPr>
        <w:t>C</w:t>
      </w:r>
      <w:r w:rsidRPr="007E77BB">
        <w:rPr>
          <w:rFonts w:asciiTheme="minorHAnsi" w:hAnsiTheme="minorHAnsi" w:cstheme="minorHAnsi"/>
          <w:b/>
          <w:color w:val="1F497D" w:themeColor="text2"/>
          <w:sz w:val="22"/>
          <w:szCs w:val="22"/>
        </w:rPr>
        <w:t>ourses</w:t>
      </w:r>
      <w:r w:rsidR="004F6A72" w:rsidRPr="007E77BB">
        <w:rPr>
          <w:rFonts w:asciiTheme="minorHAnsi" w:hAnsiTheme="minorHAnsi" w:cstheme="minorHAnsi"/>
          <w:b/>
          <w:color w:val="1F497D" w:themeColor="text2"/>
          <w:sz w:val="22"/>
          <w:szCs w:val="22"/>
        </w:rPr>
        <w:br/>
      </w:r>
      <w:r w:rsidR="00614DF9" w:rsidRPr="007E77BB">
        <w:rPr>
          <w:rFonts w:asciiTheme="minorHAnsi" w:hAnsiTheme="minorHAnsi" w:cstheme="minorHAnsi"/>
          <w:sz w:val="22"/>
          <w:szCs w:val="22"/>
        </w:rPr>
        <w:t xml:space="preserve">The DrPH Program is governed by the University of Illinois rules regarding when a transfer of </w:t>
      </w:r>
      <w:r w:rsidR="00614DF9" w:rsidRPr="001E10DF">
        <w:rPr>
          <w:rFonts w:asciiTheme="minorHAnsi" w:hAnsiTheme="minorHAnsi" w:cstheme="minorHAnsi"/>
          <w:sz w:val="22"/>
          <w:szCs w:val="22"/>
        </w:rPr>
        <w:t xml:space="preserve">credits for courses taken previously may be accepted or when a student may waive a required course.  The rules can be found in the </w:t>
      </w:r>
      <w:r w:rsidR="005F6547">
        <w:rPr>
          <w:rFonts w:asciiTheme="minorHAnsi" w:hAnsiTheme="minorHAnsi" w:cstheme="minorHAnsi"/>
          <w:sz w:val="22"/>
          <w:szCs w:val="22"/>
        </w:rPr>
        <w:t xml:space="preserve">UIC </w:t>
      </w:r>
      <w:r w:rsidR="00614DF9" w:rsidRPr="001E10DF">
        <w:rPr>
          <w:rFonts w:asciiTheme="minorHAnsi" w:hAnsiTheme="minorHAnsi" w:cstheme="minorHAnsi"/>
          <w:sz w:val="22"/>
          <w:szCs w:val="22"/>
        </w:rPr>
        <w:t>Sch</w:t>
      </w:r>
      <w:r w:rsidR="00AF1BB3" w:rsidRPr="001E10DF">
        <w:rPr>
          <w:rFonts w:asciiTheme="minorHAnsi" w:hAnsiTheme="minorHAnsi" w:cstheme="minorHAnsi"/>
          <w:sz w:val="22"/>
          <w:szCs w:val="22"/>
        </w:rPr>
        <w:t xml:space="preserve">ool of Public Health policies </w:t>
      </w:r>
      <w:r w:rsidR="005F6547">
        <w:rPr>
          <w:rFonts w:asciiTheme="minorHAnsi" w:hAnsiTheme="minorHAnsi" w:cstheme="minorHAnsi"/>
          <w:sz w:val="22"/>
          <w:szCs w:val="22"/>
        </w:rPr>
        <w:t xml:space="preserve">located </w:t>
      </w:r>
      <w:hyperlink r:id="rId16" w:history="1">
        <w:r w:rsidR="005F6547" w:rsidRPr="005F6547">
          <w:rPr>
            <w:rStyle w:val="Hyperlink"/>
            <w:rFonts w:asciiTheme="minorHAnsi" w:hAnsiTheme="minorHAnsi" w:cstheme="minorHAnsi"/>
            <w:sz w:val="22"/>
            <w:szCs w:val="22"/>
          </w:rPr>
          <w:t>here.</w:t>
        </w:r>
      </w:hyperlink>
    </w:p>
    <w:p w14:paraId="213212E0" w14:textId="77777777" w:rsidR="0069095C" w:rsidRPr="00CD5F0E" w:rsidRDefault="0069095C" w:rsidP="009D7432">
      <w:pPr>
        <w:spacing w:before="100" w:beforeAutospacing="1" w:after="100" w:afterAutospacing="1"/>
        <w:ind w:left="634" w:right="0" w:hanging="634"/>
        <w:contextualSpacing/>
        <w:rPr>
          <w:rFonts w:asciiTheme="minorHAnsi" w:hAnsiTheme="minorHAnsi" w:cstheme="minorHAnsi"/>
          <w:sz w:val="23"/>
          <w:szCs w:val="23"/>
        </w:rPr>
      </w:pPr>
    </w:p>
    <w:p w14:paraId="190AE9E7" w14:textId="77777777" w:rsidR="004F6A72" w:rsidRPr="007E77BB" w:rsidRDefault="00F20FE7" w:rsidP="009D7432">
      <w:pPr>
        <w:spacing w:before="100" w:beforeAutospacing="1" w:after="100" w:afterAutospacing="1"/>
        <w:ind w:right="0"/>
        <w:contextualSpacing/>
        <w:rPr>
          <w:rFonts w:asciiTheme="minorHAnsi" w:hAnsiTheme="minorHAnsi" w:cstheme="minorHAnsi"/>
          <w:b/>
          <w:bCs/>
          <w:color w:val="1F497D" w:themeColor="text2"/>
          <w:sz w:val="22"/>
          <w:szCs w:val="22"/>
        </w:rPr>
      </w:pPr>
      <w:r w:rsidRPr="007E77BB">
        <w:rPr>
          <w:rFonts w:asciiTheme="minorHAnsi" w:hAnsiTheme="minorHAnsi" w:cstheme="minorHAnsi"/>
          <w:b/>
          <w:bCs/>
          <w:color w:val="1F497D" w:themeColor="text2"/>
          <w:sz w:val="22"/>
          <w:szCs w:val="22"/>
        </w:rPr>
        <w:t xml:space="preserve">Electives </w:t>
      </w:r>
      <w:r w:rsidR="00BB3B9D" w:rsidRPr="007E77BB">
        <w:rPr>
          <w:rFonts w:asciiTheme="minorHAnsi" w:hAnsiTheme="minorHAnsi" w:cstheme="minorHAnsi"/>
          <w:b/>
          <w:bCs/>
          <w:color w:val="1F497D" w:themeColor="text2"/>
          <w:sz w:val="22"/>
          <w:szCs w:val="22"/>
        </w:rPr>
        <w:t>(minimum 8 SH</w:t>
      </w:r>
      <w:r w:rsidR="0075559E" w:rsidRPr="007E77BB">
        <w:rPr>
          <w:rFonts w:asciiTheme="minorHAnsi" w:hAnsiTheme="minorHAnsi" w:cstheme="minorHAnsi"/>
          <w:b/>
          <w:bCs/>
          <w:color w:val="1F497D" w:themeColor="text2"/>
          <w:sz w:val="22"/>
          <w:szCs w:val="22"/>
        </w:rPr>
        <w:t>)</w:t>
      </w:r>
    </w:p>
    <w:p w14:paraId="304F5742" w14:textId="6F5ABF34" w:rsidR="00124F86" w:rsidRPr="007E77BB" w:rsidRDefault="0075559E" w:rsidP="009D7432">
      <w:pPr>
        <w:spacing w:before="100" w:beforeAutospacing="1" w:after="100" w:afterAutospacing="1"/>
        <w:ind w:right="0"/>
        <w:contextualSpacing/>
        <w:rPr>
          <w:rFonts w:asciiTheme="minorHAnsi" w:hAnsiTheme="minorHAnsi" w:cstheme="minorHAnsi"/>
          <w:b/>
          <w:bCs/>
          <w:color w:val="1F497D" w:themeColor="text2"/>
          <w:sz w:val="22"/>
          <w:szCs w:val="22"/>
        </w:rPr>
      </w:pPr>
      <w:r w:rsidRPr="007E77BB">
        <w:rPr>
          <w:rFonts w:asciiTheme="minorHAnsi" w:hAnsiTheme="minorHAnsi" w:cstheme="minorHAnsi"/>
          <w:sz w:val="22"/>
          <w:szCs w:val="22"/>
        </w:rPr>
        <w:t xml:space="preserve">Chosen from special topics </w:t>
      </w:r>
      <w:r w:rsidR="005F6547">
        <w:rPr>
          <w:rFonts w:asciiTheme="minorHAnsi" w:hAnsiTheme="minorHAnsi" w:cstheme="minorHAnsi"/>
          <w:sz w:val="22"/>
          <w:szCs w:val="22"/>
        </w:rPr>
        <w:t xml:space="preserve">and methods </w:t>
      </w:r>
      <w:r w:rsidRPr="007E77BB">
        <w:rPr>
          <w:rFonts w:asciiTheme="minorHAnsi" w:hAnsiTheme="minorHAnsi" w:cstheme="minorHAnsi"/>
          <w:sz w:val="22"/>
          <w:szCs w:val="22"/>
        </w:rPr>
        <w:t xml:space="preserve">courses, independent study and other </w:t>
      </w:r>
      <w:r w:rsidR="00666B57" w:rsidRPr="007E77BB">
        <w:rPr>
          <w:rFonts w:asciiTheme="minorHAnsi" w:hAnsiTheme="minorHAnsi" w:cstheme="minorHAnsi"/>
          <w:sz w:val="22"/>
          <w:szCs w:val="22"/>
        </w:rPr>
        <w:t>course offerings</w:t>
      </w:r>
      <w:r w:rsidRPr="007E77BB">
        <w:rPr>
          <w:rFonts w:asciiTheme="minorHAnsi" w:hAnsiTheme="minorHAnsi" w:cstheme="minorHAnsi"/>
          <w:sz w:val="22"/>
          <w:szCs w:val="22"/>
        </w:rPr>
        <w:t>, these credit hours</w:t>
      </w:r>
      <w:r w:rsidR="005F6547">
        <w:rPr>
          <w:rFonts w:asciiTheme="minorHAnsi" w:hAnsiTheme="minorHAnsi" w:cstheme="minorHAnsi"/>
          <w:sz w:val="22"/>
          <w:szCs w:val="22"/>
        </w:rPr>
        <w:t xml:space="preserve"> </w:t>
      </w:r>
      <w:r w:rsidR="00263E9A">
        <w:rPr>
          <w:rFonts w:asciiTheme="minorHAnsi" w:hAnsiTheme="minorHAnsi" w:cstheme="minorHAnsi"/>
          <w:sz w:val="22"/>
          <w:szCs w:val="22"/>
        </w:rPr>
        <w:t>allow students to build skills towards completing the dissertation</w:t>
      </w:r>
      <w:r w:rsidR="005F6547">
        <w:rPr>
          <w:rFonts w:asciiTheme="minorHAnsi" w:hAnsiTheme="minorHAnsi" w:cstheme="minorHAnsi"/>
          <w:sz w:val="22"/>
          <w:szCs w:val="22"/>
        </w:rPr>
        <w:t xml:space="preserve"> and contribute to the </w:t>
      </w:r>
      <w:r w:rsidR="005F6547">
        <w:rPr>
          <w:rFonts w:asciiTheme="minorHAnsi" w:hAnsiTheme="minorHAnsi" w:cstheme="minorHAnsi"/>
          <w:sz w:val="22"/>
          <w:szCs w:val="22"/>
        </w:rPr>
        <w:lastRenderedPageBreak/>
        <w:t>evidence base of public health practice</w:t>
      </w:r>
      <w:r w:rsidR="00263E9A">
        <w:rPr>
          <w:rFonts w:asciiTheme="minorHAnsi" w:hAnsiTheme="minorHAnsi" w:cstheme="minorHAnsi"/>
          <w:sz w:val="22"/>
          <w:szCs w:val="22"/>
        </w:rPr>
        <w:t>.</w:t>
      </w:r>
      <w:r w:rsidR="00B3404B">
        <w:rPr>
          <w:rFonts w:asciiTheme="minorHAnsi" w:hAnsiTheme="minorHAnsi" w:cstheme="minorHAnsi"/>
          <w:sz w:val="22"/>
          <w:szCs w:val="22"/>
        </w:rPr>
        <w:t xml:space="preserve"> </w:t>
      </w:r>
      <w:r w:rsidRPr="007E77BB">
        <w:rPr>
          <w:rFonts w:asciiTheme="minorHAnsi" w:hAnsiTheme="minorHAnsi" w:cstheme="minorHAnsi"/>
          <w:sz w:val="22"/>
          <w:szCs w:val="22"/>
        </w:rPr>
        <w:t xml:space="preserve"> Courses are selected with the approval of student’s </w:t>
      </w:r>
      <w:r w:rsidR="005F6547">
        <w:rPr>
          <w:rFonts w:asciiTheme="minorHAnsi" w:hAnsiTheme="minorHAnsi" w:cstheme="minorHAnsi"/>
          <w:sz w:val="22"/>
          <w:szCs w:val="22"/>
        </w:rPr>
        <w:t>Program Advisor</w:t>
      </w:r>
      <w:r w:rsidR="00F73383">
        <w:rPr>
          <w:rFonts w:asciiTheme="minorHAnsi" w:hAnsiTheme="minorHAnsi" w:cstheme="minorHAnsi"/>
          <w:sz w:val="22"/>
          <w:szCs w:val="22"/>
        </w:rPr>
        <w:t xml:space="preserve"> or Chairperson</w:t>
      </w:r>
      <w:r w:rsidR="005F6547">
        <w:rPr>
          <w:rFonts w:asciiTheme="minorHAnsi" w:hAnsiTheme="minorHAnsi" w:cstheme="minorHAnsi"/>
          <w:sz w:val="22"/>
          <w:szCs w:val="22"/>
        </w:rPr>
        <w:t>.</w:t>
      </w:r>
      <w:r w:rsidR="00C92893">
        <w:rPr>
          <w:rFonts w:asciiTheme="minorHAnsi" w:hAnsiTheme="minorHAnsi" w:cstheme="minorHAnsi"/>
          <w:sz w:val="22"/>
          <w:szCs w:val="22"/>
        </w:rPr>
        <w:t xml:space="preserve"> </w:t>
      </w:r>
      <w:r w:rsidR="00124F86">
        <w:rPr>
          <w:rFonts w:asciiTheme="minorHAnsi" w:hAnsiTheme="minorHAnsi" w:cstheme="minorHAnsi"/>
          <w:sz w:val="22"/>
          <w:szCs w:val="22"/>
        </w:rPr>
        <w:t xml:space="preserve">If the student elects to substitute IPHS 514 (3 </w:t>
      </w:r>
      <w:r w:rsidR="00ED220D">
        <w:rPr>
          <w:rFonts w:asciiTheme="minorHAnsi" w:hAnsiTheme="minorHAnsi" w:cstheme="minorHAnsi"/>
          <w:sz w:val="22"/>
          <w:szCs w:val="22"/>
        </w:rPr>
        <w:t>hrs.</w:t>
      </w:r>
      <w:r w:rsidR="00124F86">
        <w:rPr>
          <w:rFonts w:asciiTheme="minorHAnsi" w:hAnsiTheme="minorHAnsi" w:cstheme="minorHAnsi"/>
          <w:sz w:val="22"/>
          <w:szCs w:val="22"/>
        </w:rPr>
        <w:t xml:space="preserve">) for BSTT 401 (4 </w:t>
      </w:r>
      <w:r w:rsidR="00ED220D">
        <w:rPr>
          <w:rFonts w:asciiTheme="minorHAnsi" w:hAnsiTheme="minorHAnsi" w:cstheme="minorHAnsi"/>
          <w:sz w:val="22"/>
          <w:szCs w:val="22"/>
        </w:rPr>
        <w:t>hrs.</w:t>
      </w:r>
      <w:r w:rsidR="00124F86">
        <w:rPr>
          <w:rFonts w:asciiTheme="minorHAnsi" w:hAnsiTheme="minorHAnsi" w:cstheme="minorHAnsi"/>
          <w:sz w:val="22"/>
          <w:szCs w:val="22"/>
        </w:rPr>
        <w:t xml:space="preserve">), then to compensate for the differential in credit hours, the student will need to complete a minimum of 9 </w:t>
      </w:r>
      <w:r w:rsidR="00ED220D">
        <w:rPr>
          <w:rFonts w:asciiTheme="minorHAnsi" w:hAnsiTheme="minorHAnsi" w:cstheme="minorHAnsi"/>
          <w:sz w:val="22"/>
          <w:szCs w:val="22"/>
        </w:rPr>
        <w:t>hrs.</w:t>
      </w:r>
      <w:r w:rsidR="00124F86">
        <w:rPr>
          <w:rFonts w:asciiTheme="minorHAnsi" w:hAnsiTheme="minorHAnsi" w:cstheme="minorHAnsi"/>
          <w:sz w:val="22"/>
          <w:szCs w:val="22"/>
        </w:rPr>
        <w:t xml:space="preserve"> of electives.</w:t>
      </w:r>
      <w:r w:rsidR="00F73383">
        <w:rPr>
          <w:rFonts w:asciiTheme="minorHAnsi" w:hAnsiTheme="minorHAnsi" w:cstheme="minorHAnsi"/>
          <w:sz w:val="22"/>
          <w:szCs w:val="22"/>
        </w:rPr>
        <w:t xml:space="preserve"> In general, students must complete </w:t>
      </w:r>
      <w:r w:rsidR="00ED220D">
        <w:rPr>
          <w:rFonts w:asciiTheme="minorHAnsi" w:hAnsiTheme="minorHAnsi" w:cstheme="minorHAnsi"/>
          <w:sz w:val="22"/>
          <w:szCs w:val="22"/>
        </w:rPr>
        <w:t>e</w:t>
      </w:r>
      <w:r w:rsidR="00F73383">
        <w:rPr>
          <w:rFonts w:asciiTheme="minorHAnsi" w:hAnsiTheme="minorHAnsi" w:cstheme="minorHAnsi"/>
          <w:sz w:val="22"/>
          <w:szCs w:val="22"/>
        </w:rPr>
        <w:t xml:space="preserve">lectives prior to defending their DrPH Proposal. Minor exceptions may be made with approval of the chairperson and DrPH Program Director. </w:t>
      </w:r>
    </w:p>
    <w:p w14:paraId="11F93A92" w14:textId="77777777" w:rsidR="00F20FE7" w:rsidRPr="007E77BB" w:rsidRDefault="00F20FE7" w:rsidP="009D7432">
      <w:pPr>
        <w:spacing w:before="100" w:beforeAutospacing="1" w:after="100" w:afterAutospacing="1"/>
        <w:ind w:right="0"/>
        <w:contextualSpacing/>
        <w:rPr>
          <w:rFonts w:asciiTheme="minorHAnsi" w:hAnsiTheme="minorHAnsi" w:cstheme="minorHAnsi"/>
          <w:sz w:val="22"/>
          <w:szCs w:val="22"/>
        </w:rPr>
      </w:pPr>
    </w:p>
    <w:p w14:paraId="2148AF0F" w14:textId="5449CB33" w:rsidR="00DB5B7A" w:rsidRPr="007E77BB" w:rsidRDefault="00F20FE7" w:rsidP="009D7432">
      <w:pPr>
        <w:spacing w:before="100" w:beforeAutospacing="1" w:after="100" w:afterAutospacing="1"/>
        <w:ind w:right="0"/>
        <w:contextualSpacing/>
        <w:rPr>
          <w:rFonts w:asciiTheme="minorHAnsi" w:hAnsiTheme="minorHAnsi" w:cstheme="minorHAnsi"/>
          <w:sz w:val="22"/>
          <w:szCs w:val="22"/>
        </w:rPr>
      </w:pPr>
      <w:r w:rsidRPr="007E77BB">
        <w:rPr>
          <w:rFonts w:asciiTheme="minorHAnsi" w:hAnsiTheme="minorHAnsi" w:cstheme="minorHAnsi"/>
          <w:sz w:val="22"/>
          <w:szCs w:val="22"/>
        </w:rPr>
        <w:t xml:space="preserve">Most UIC SPH 400-level courses may not be counted to fulfill this requirement.  </w:t>
      </w:r>
      <w:r w:rsidR="00666B57" w:rsidRPr="007E77BB">
        <w:rPr>
          <w:rFonts w:asciiTheme="minorHAnsi" w:hAnsiTheme="minorHAnsi" w:cstheme="minorHAnsi"/>
          <w:sz w:val="22"/>
          <w:szCs w:val="22"/>
        </w:rPr>
        <w:t>Some courses</w:t>
      </w:r>
      <w:r w:rsidRPr="007E77BB">
        <w:rPr>
          <w:rFonts w:asciiTheme="minorHAnsi" w:hAnsiTheme="minorHAnsi" w:cstheme="minorHAnsi"/>
          <w:sz w:val="22"/>
          <w:szCs w:val="22"/>
        </w:rPr>
        <w:t xml:space="preserve"> will be accepted if </w:t>
      </w:r>
      <w:r w:rsidR="00B814BD" w:rsidRPr="007E77BB">
        <w:rPr>
          <w:rFonts w:asciiTheme="minorHAnsi" w:hAnsiTheme="minorHAnsi" w:cstheme="minorHAnsi"/>
          <w:sz w:val="22"/>
          <w:szCs w:val="22"/>
        </w:rPr>
        <w:t>faculty agrees</w:t>
      </w:r>
      <w:r w:rsidRPr="007E77BB">
        <w:rPr>
          <w:rFonts w:asciiTheme="minorHAnsi" w:hAnsiTheme="minorHAnsi" w:cstheme="minorHAnsi"/>
          <w:sz w:val="22"/>
          <w:szCs w:val="22"/>
        </w:rPr>
        <w:t xml:space="preserve"> to add in assignments that cover the leadership relevance of the course.  </w:t>
      </w:r>
      <w:r w:rsidR="00C92893">
        <w:rPr>
          <w:rFonts w:asciiTheme="minorHAnsi" w:hAnsiTheme="minorHAnsi" w:cstheme="minorHAnsi"/>
          <w:sz w:val="22"/>
          <w:szCs w:val="22"/>
        </w:rPr>
        <w:t xml:space="preserve">The </w:t>
      </w:r>
      <w:r w:rsidRPr="007E77BB">
        <w:rPr>
          <w:rFonts w:asciiTheme="minorHAnsi" w:hAnsiTheme="minorHAnsi" w:cstheme="minorHAnsi"/>
          <w:sz w:val="22"/>
          <w:szCs w:val="22"/>
        </w:rPr>
        <w:t xml:space="preserve">400 level courses that are more technical in nature may be acceptable without the leadership component but may require additional assignments to raise the student’s performance to the doctoral level. To meet these requirements, a DrPH student should first obtain permission of the course instructor along with permission of the student's </w:t>
      </w:r>
      <w:r w:rsidR="00452B7C" w:rsidRPr="007E77BB">
        <w:rPr>
          <w:rFonts w:asciiTheme="minorHAnsi" w:hAnsiTheme="minorHAnsi" w:cstheme="minorHAnsi"/>
          <w:sz w:val="22"/>
          <w:szCs w:val="22"/>
        </w:rPr>
        <w:t>P</w:t>
      </w:r>
      <w:r w:rsidRPr="007E77BB">
        <w:rPr>
          <w:rFonts w:asciiTheme="minorHAnsi" w:hAnsiTheme="minorHAnsi" w:cstheme="minorHAnsi"/>
          <w:sz w:val="22"/>
          <w:szCs w:val="22"/>
        </w:rPr>
        <w:t xml:space="preserve">rogram </w:t>
      </w:r>
      <w:r w:rsidR="00452B7C" w:rsidRPr="007E77BB">
        <w:rPr>
          <w:rFonts w:asciiTheme="minorHAnsi" w:hAnsiTheme="minorHAnsi" w:cstheme="minorHAnsi"/>
          <w:sz w:val="22"/>
          <w:szCs w:val="22"/>
        </w:rPr>
        <w:t>A</w:t>
      </w:r>
      <w:r w:rsidRPr="007E77BB">
        <w:rPr>
          <w:rFonts w:asciiTheme="minorHAnsi" w:hAnsiTheme="minorHAnsi" w:cstheme="minorHAnsi"/>
          <w:sz w:val="22"/>
          <w:szCs w:val="22"/>
        </w:rPr>
        <w:t>dvisor</w:t>
      </w:r>
      <w:r w:rsidR="00DE73CB" w:rsidRPr="007E77BB">
        <w:rPr>
          <w:rFonts w:asciiTheme="minorHAnsi" w:hAnsiTheme="minorHAnsi" w:cstheme="minorHAnsi"/>
          <w:sz w:val="22"/>
          <w:szCs w:val="22"/>
        </w:rPr>
        <w:t xml:space="preserve"> </w:t>
      </w:r>
      <w:r w:rsidR="00297C75">
        <w:rPr>
          <w:rFonts w:asciiTheme="minorHAnsi" w:hAnsiTheme="minorHAnsi" w:cstheme="minorHAnsi"/>
          <w:sz w:val="22"/>
          <w:szCs w:val="22"/>
        </w:rPr>
        <w:t>and the</w:t>
      </w:r>
      <w:r w:rsidRPr="007E77BB">
        <w:rPr>
          <w:rFonts w:asciiTheme="minorHAnsi" w:hAnsiTheme="minorHAnsi" w:cstheme="minorHAnsi"/>
          <w:sz w:val="22"/>
          <w:szCs w:val="22"/>
        </w:rPr>
        <w:t xml:space="preserve"> DrPH Program Director.  </w:t>
      </w:r>
    </w:p>
    <w:p w14:paraId="7C7098E1" w14:textId="77777777" w:rsidR="002526E3" w:rsidRPr="007E77BB" w:rsidRDefault="002526E3" w:rsidP="009D7432">
      <w:pPr>
        <w:spacing w:before="100" w:beforeAutospacing="1" w:after="100" w:afterAutospacing="1"/>
        <w:ind w:right="0"/>
        <w:contextualSpacing/>
        <w:rPr>
          <w:rFonts w:asciiTheme="minorHAnsi" w:hAnsiTheme="minorHAnsi" w:cstheme="minorHAnsi"/>
          <w:sz w:val="22"/>
          <w:szCs w:val="22"/>
        </w:rPr>
      </w:pPr>
    </w:p>
    <w:p w14:paraId="06A5E60E" w14:textId="04C9AD3A" w:rsidR="00F20FE7" w:rsidRDefault="00F20FE7" w:rsidP="009D7432">
      <w:pPr>
        <w:spacing w:before="100" w:beforeAutospacing="1" w:after="100" w:afterAutospacing="1"/>
        <w:ind w:right="0"/>
        <w:contextualSpacing/>
        <w:rPr>
          <w:rFonts w:asciiTheme="minorHAnsi" w:hAnsiTheme="minorHAnsi" w:cstheme="minorHAnsi"/>
          <w:sz w:val="22"/>
          <w:szCs w:val="22"/>
        </w:rPr>
      </w:pPr>
      <w:r w:rsidRPr="007E77BB">
        <w:rPr>
          <w:rFonts w:asciiTheme="minorHAnsi" w:hAnsiTheme="minorHAnsi" w:cstheme="minorHAnsi"/>
          <w:sz w:val="22"/>
          <w:szCs w:val="22"/>
        </w:rPr>
        <w:t xml:space="preserve">To be counted toward the </w:t>
      </w:r>
      <w:r w:rsidR="00263E9A">
        <w:rPr>
          <w:rFonts w:asciiTheme="minorHAnsi" w:hAnsiTheme="minorHAnsi" w:cstheme="minorHAnsi"/>
          <w:sz w:val="22"/>
          <w:szCs w:val="22"/>
        </w:rPr>
        <w:t>elective hours</w:t>
      </w:r>
      <w:r w:rsidRPr="007E77BB">
        <w:rPr>
          <w:rFonts w:asciiTheme="minorHAnsi" w:hAnsiTheme="minorHAnsi" w:cstheme="minorHAnsi"/>
          <w:sz w:val="22"/>
          <w:szCs w:val="22"/>
        </w:rPr>
        <w:t xml:space="preserve">, relevance must be demonstrated in the Portfolio </w:t>
      </w:r>
      <w:r w:rsidR="00297C75">
        <w:rPr>
          <w:rFonts w:asciiTheme="minorHAnsi" w:hAnsiTheme="minorHAnsi" w:cstheme="minorHAnsi"/>
          <w:sz w:val="22"/>
          <w:szCs w:val="22"/>
        </w:rPr>
        <w:t xml:space="preserve">and the student’s program plan around </w:t>
      </w:r>
      <w:r w:rsidR="00E40628">
        <w:rPr>
          <w:rFonts w:asciiTheme="minorHAnsi" w:hAnsiTheme="minorHAnsi" w:cstheme="minorHAnsi"/>
          <w:sz w:val="22"/>
          <w:szCs w:val="22"/>
        </w:rPr>
        <w:t>th</w:t>
      </w:r>
      <w:r w:rsidR="00297C75">
        <w:rPr>
          <w:rFonts w:asciiTheme="minorHAnsi" w:hAnsiTheme="minorHAnsi" w:cstheme="minorHAnsi"/>
          <w:sz w:val="22"/>
          <w:szCs w:val="22"/>
        </w:rPr>
        <w:t>e</w:t>
      </w:r>
      <w:r w:rsidR="00E40628">
        <w:rPr>
          <w:rFonts w:asciiTheme="minorHAnsi" w:hAnsiTheme="minorHAnsi" w:cstheme="minorHAnsi"/>
          <w:sz w:val="22"/>
          <w:szCs w:val="22"/>
        </w:rPr>
        <w:t>i</w:t>
      </w:r>
      <w:r w:rsidR="00297C75">
        <w:rPr>
          <w:rFonts w:asciiTheme="minorHAnsi" w:hAnsiTheme="minorHAnsi" w:cstheme="minorHAnsi"/>
          <w:sz w:val="22"/>
          <w:szCs w:val="22"/>
        </w:rPr>
        <w:t>r course of study, topic interests, and mostly, identified research skills needed to complete the dissertation</w:t>
      </w:r>
      <w:r w:rsidRPr="007E77BB">
        <w:rPr>
          <w:rFonts w:asciiTheme="minorHAnsi" w:hAnsiTheme="minorHAnsi" w:cstheme="minorHAnsi"/>
          <w:sz w:val="22"/>
          <w:szCs w:val="22"/>
        </w:rPr>
        <w:t>. If the course is acceptable with additional work, the course instructor must agree to consider the additional work in giving the course grade. If requested by the course instr</w:t>
      </w:r>
      <w:r w:rsidR="00297C75">
        <w:rPr>
          <w:rFonts w:asciiTheme="minorHAnsi" w:hAnsiTheme="minorHAnsi" w:cstheme="minorHAnsi"/>
          <w:sz w:val="22"/>
          <w:szCs w:val="22"/>
        </w:rPr>
        <w:t>uctor, the student's Program Advisor (and</w:t>
      </w:r>
      <w:r w:rsidRPr="007E77BB">
        <w:rPr>
          <w:rFonts w:asciiTheme="minorHAnsi" w:hAnsiTheme="minorHAnsi" w:cstheme="minorHAnsi"/>
          <w:sz w:val="22"/>
          <w:szCs w:val="22"/>
        </w:rPr>
        <w:t xml:space="preserve"> DrPH Program Director</w:t>
      </w:r>
      <w:r w:rsidR="00BA1044">
        <w:rPr>
          <w:rFonts w:asciiTheme="minorHAnsi" w:hAnsiTheme="minorHAnsi" w:cstheme="minorHAnsi"/>
          <w:sz w:val="22"/>
          <w:szCs w:val="22"/>
        </w:rPr>
        <w:t>,</w:t>
      </w:r>
      <w:r w:rsidR="00297C75">
        <w:rPr>
          <w:rFonts w:asciiTheme="minorHAnsi" w:hAnsiTheme="minorHAnsi" w:cstheme="minorHAnsi"/>
          <w:sz w:val="22"/>
          <w:szCs w:val="22"/>
        </w:rPr>
        <w:t xml:space="preserve"> if needed)</w:t>
      </w:r>
      <w:r w:rsidRPr="007E77BB">
        <w:rPr>
          <w:rFonts w:asciiTheme="minorHAnsi" w:hAnsiTheme="minorHAnsi" w:cstheme="minorHAnsi"/>
          <w:sz w:val="22"/>
          <w:szCs w:val="22"/>
        </w:rPr>
        <w:t xml:space="preserve"> may assist in reviewing the supplemental paper.  Review criteria for the additional work must be determined and agreed to by the course instructor and the DrPH Program Director</w:t>
      </w:r>
      <w:r w:rsidR="00715DEF" w:rsidRPr="007E77BB">
        <w:rPr>
          <w:rFonts w:asciiTheme="minorHAnsi" w:hAnsiTheme="minorHAnsi" w:cstheme="minorHAnsi"/>
          <w:sz w:val="22"/>
          <w:szCs w:val="22"/>
        </w:rPr>
        <w:t xml:space="preserve"> or designee</w:t>
      </w:r>
      <w:r w:rsidRPr="007E77BB">
        <w:rPr>
          <w:rFonts w:asciiTheme="minorHAnsi" w:hAnsiTheme="minorHAnsi" w:cstheme="minorHAnsi"/>
          <w:sz w:val="22"/>
          <w:szCs w:val="22"/>
        </w:rPr>
        <w:t xml:space="preserve"> at the beginning of the semester.  Approval to count these courses toward the degree is part of the Program Proposal review and approval process. </w:t>
      </w:r>
    </w:p>
    <w:p w14:paraId="2577535F" w14:textId="77777777" w:rsidR="00263E9A" w:rsidRPr="007E77BB" w:rsidRDefault="00263E9A" w:rsidP="009D7432">
      <w:pPr>
        <w:spacing w:before="100" w:beforeAutospacing="1" w:after="100" w:afterAutospacing="1"/>
        <w:ind w:right="0"/>
        <w:contextualSpacing/>
        <w:rPr>
          <w:rFonts w:asciiTheme="minorHAnsi" w:hAnsiTheme="minorHAnsi" w:cstheme="minorHAnsi"/>
          <w:sz w:val="22"/>
          <w:szCs w:val="22"/>
        </w:rPr>
      </w:pPr>
    </w:p>
    <w:p w14:paraId="4167FA99" w14:textId="77777777" w:rsidR="005A141E" w:rsidRDefault="005A141E" w:rsidP="009D7432">
      <w:pPr>
        <w:spacing w:before="100" w:beforeAutospacing="1" w:after="100" w:afterAutospacing="1"/>
        <w:ind w:right="0"/>
        <w:contextualSpacing/>
        <w:rPr>
          <w:rFonts w:asciiTheme="minorHAnsi" w:hAnsiTheme="minorHAnsi" w:cstheme="minorHAnsi"/>
          <w:b/>
          <w:bCs/>
          <w:color w:val="1F497D" w:themeColor="text2"/>
          <w:sz w:val="22"/>
          <w:szCs w:val="22"/>
        </w:rPr>
      </w:pPr>
      <w:r>
        <w:rPr>
          <w:rFonts w:asciiTheme="minorHAnsi" w:hAnsiTheme="minorHAnsi" w:cstheme="minorHAnsi"/>
          <w:b/>
          <w:bCs/>
          <w:color w:val="1F497D" w:themeColor="text2"/>
          <w:sz w:val="22"/>
          <w:szCs w:val="22"/>
        </w:rPr>
        <w:t xml:space="preserve">IPHS 699: </w:t>
      </w:r>
      <w:r w:rsidRPr="007E77BB">
        <w:rPr>
          <w:rFonts w:asciiTheme="minorHAnsi" w:hAnsiTheme="minorHAnsi" w:cstheme="minorHAnsi"/>
          <w:b/>
          <w:bCs/>
          <w:color w:val="1F497D" w:themeColor="text2"/>
          <w:sz w:val="22"/>
          <w:szCs w:val="22"/>
        </w:rPr>
        <w:t xml:space="preserve">DrPH </w:t>
      </w:r>
      <w:r>
        <w:rPr>
          <w:rFonts w:asciiTheme="minorHAnsi" w:hAnsiTheme="minorHAnsi" w:cstheme="minorHAnsi"/>
          <w:b/>
          <w:bCs/>
          <w:color w:val="1F497D" w:themeColor="text2"/>
          <w:sz w:val="22"/>
          <w:szCs w:val="22"/>
        </w:rPr>
        <w:t xml:space="preserve">Portfolio and </w:t>
      </w:r>
      <w:r w:rsidRPr="007E77BB">
        <w:rPr>
          <w:rFonts w:asciiTheme="minorHAnsi" w:hAnsiTheme="minorHAnsi" w:cstheme="minorHAnsi"/>
          <w:b/>
          <w:bCs/>
          <w:color w:val="1F497D" w:themeColor="text2"/>
          <w:sz w:val="22"/>
          <w:szCs w:val="22"/>
        </w:rPr>
        <w:t>Dissertation (</w:t>
      </w:r>
      <w:r w:rsidRPr="00297C75">
        <w:rPr>
          <w:rFonts w:asciiTheme="minorHAnsi" w:hAnsiTheme="minorHAnsi" w:cstheme="minorHAnsi"/>
          <w:b/>
          <w:bCs/>
          <w:i/>
          <w:color w:val="1F497D" w:themeColor="text2"/>
          <w:sz w:val="22"/>
          <w:szCs w:val="22"/>
        </w:rPr>
        <w:t xml:space="preserve">minimum </w:t>
      </w:r>
      <w:r w:rsidRPr="007E77BB">
        <w:rPr>
          <w:rFonts w:asciiTheme="minorHAnsi" w:hAnsiTheme="minorHAnsi" w:cstheme="minorHAnsi"/>
          <w:b/>
          <w:bCs/>
          <w:color w:val="1F497D" w:themeColor="text2"/>
          <w:sz w:val="22"/>
          <w:szCs w:val="22"/>
        </w:rPr>
        <w:t xml:space="preserve">28 SH) </w:t>
      </w:r>
    </w:p>
    <w:p w14:paraId="4D059D8B" w14:textId="1E56FD8E" w:rsidR="005A141E" w:rsidRDefault="005A141E" w:rsidP="009D7432">
      <w:pPr>
        <w:spacing w:before="100" w:beforeAutospacing="1" w:after="100" w:afterAutospacing="1"/>
        <w:ind w:right="0"/>
        <w:contextualSpacing/>
        <w:rPr>
          <w:rFonts w:asciiTheme="minorHAnsi" w:hAnsiTheme="minorHAnsi"/>
          <w:sz w:val="22"/>
          <w:szCs w:val="22"/>
        </w:rPr>
      </w:pPr>
      <w:r w:rsidRPr="0094046E">
        <w:rPr>
          <w:rFonts w:asciiTheme="minorHAnsi" w:hAnsiTheme="minorHAnsi" w:cstheme="minorHAnsi"/>
          <w:bCs/>
          <w:i/>
          <w:sz w:val="22"/>
          <w:szCs w:val="22"/>
        </w:rPr>
        <w:t xml:space="preserve">IPHS </w:t>
      </w:r>
      <w:r>
        <w:rPr>
          <w:rFonts w:asciiTheme="minorHAnsi" w:hAnsiTheme="minorHAnsi" w:cstheme="minorHAnsi"/>
          <w:bCs/>
          <w:i/>
          <w:sz w:val="22"/>
          <w:szCs w:val="22"/>
        </w:rPr>
        <w:t>699: DrPH Portfolio</w:t>
      </w:r>
      <w:r w:rsidRPr="0094046E">
        <w:rPr>
          <w:rFonts w:asciiTheme="minorHAnsi" w:hAnsiTheme="minorHAnsi" w:cstheme="minorHAnsi"/>
          <w:bCs/>
          <w:i/>
          <w:sz w:val="22"/>
          <w:szCs w:val="22"/>
        </w:rPr>
        <w:t>.</w:t>
      </w:r>
      <w:r w:rsidRPr="00297C75">
        <w:rPr>
          <w:rFonts w:asciiTheme="minorHAnsi" w:hAnsiTheme="minorHAnsi" w:cstheme="minorHAnsi"/>
          <w:b/>
          <w:bCs/>
          <w:sz w:val="22"/>
          <w:szCs w:val="22"/>
        </w:rPr>
        <w:t xml:space="preserve"> </w:t>
      </w:r>
      <w:r w:rsidRPr="00297C75">
        <w:rPr>
          <w:rFonts w:asciiTheme="minorHAnsi" w:hAnsiTheme="minorHAnsi"/>
          <w:sz w:val="22"/>
          <w:szCs w:val="22"/>
        </w:rPr>
        <w:t>The DrPH Portfolio is an integrative written document of the student’s applied practice, professional and academic experiences that demonstrates the student’s knowledge, understanding and application of the core DrPH principles aligned to the six core DrPH Leadership competencies and corresponding sub-competencies.</w:t>
      </w:r>
      <w:r>
        <w:rPr>
          <w:rFonts w:asciiTheme="minorHAnsi" w:hAnsiTheme="minorHAnsi"/>
          <w:sz w:val="22"/>
          <w:szCs w:val="22"/>
        </w:rPr>
        <w:t xml:space="preserve">  It also prepares students to conduct the DrPH Dissertatio</w:t>
      </w:r>
      <w:r w:rsidR="00224D22">
        <w:rPr>
          <w:rFonts w:asciiTheme="minorHAnsi" w:hAnsiTheme="minorHAnsi"/>
          <w:sz w:val="22"/>
          <w:szCs w:val="22"/>
        </w:rPr>
        <w:t>n</w:t>
      </w:r>
      <w:r>
        <w:rPr>
          <w:rFonts w:asciiTheme="minorHAnsi" w:hAnsiTheme="minorHAnsi"/>
          <w:sz w:val="22"/>
          <w:szCs w:val="22"/>
        </w:rPr>
        <w:t xml:space="preserve">. Students participate in the Portfolio Seminar I (3 SH) the Summer of their second year, Portfolio Seminar II in the Fall of their third year and undertake additional IPHS 699 credit hours with the Third Year Advisor </w:t>
      </w:r>
      <w:r w:rsidR="004E5102">
        <w:rPr>
          <w:rFonts w:asciiTheme="minorHAnsi" w:hAnsiTheme="minorHAnsi"/>
          <w:sz w:val="22"/>
          <w:szCs w:val="22"/>
        </w:rPr>
        <w:t xml:space="preserve">after Portfolio Seminar II is completed, </w:t>
      </w:r>
      <w:r>
        <w:rPr>
          <w:rFonts w:asciiTheme="minorHAnsi" w:hAnsiTheme="minorHAnsi"/>
          <w:sz w:val="22"/>
          <w:szCs w:val="22"/>
        </w:rPr>
        <w:t>until the Portfolio is approved. Often, a</w:t>
      </w:r>
      <w:r w:rsidR="004E5102">
        <w:rPr>
          <w:rFonts w:asciiTheme="minorHAnsi" w:hAnsiTheme="minorHAnsi"/>
          <w:sz w:val="22"/>
          <w:szCs w:val="22"/>
        </w:rPr>
        <w:t>n additional</w:t>
      </w:r>
      <w:r>
        <w:rPr>
          <w:rFonts w:asciiTheme="minorHAnsi" w:hAnsiTheme="minorHAnsi"/>
          <w:sz w:val="22"/>
          <w:szCs w:val="22"/>
        </w:rPr>
        <w:t xml:space="preserve"> </w:t>
      </w:r>
      <w:r w:rsidR="004E5102">
        <w:rPr>
          <w:rFonts w:asciiTheme="minorHAnsi" w:hAnsiTheme="minorHAnsi"/>
          <w:sz w:val="22"/>
          <w:szCs w:val="22"/>
        </w:rPr>
        <w:t>three</w:t>
      </w:r>
      <w:r w:rsidR="00ED220D">
        <w:rPr>
          <w:rFonts w:asciiTheme="minorHAnsi" w:hAnsiTheme="minorHAnsi"/>
          <w:sz w:val="22"/>
          <w:szCs w:val="22"/>
        </w:rPr>
        <w:t xml:space="preserve"> (3)</w:t>
      </w:r>
      <w:r w:rsidR="004E5102">
        <w:rPr>
          <w:rFonts w:asciiTheme="minorHAnsi" w:hAnsiTheme="minorHAnsi"/>
          <w:sz w:val="22"/>
          <w:szCs w:val="22"/>
        </w:rPr>
        <w:t xml:space="preserve"> to </w:t>
      </w:r>
      <w:r w:rsidRPr="00C62D19">
        <w:rPr>
          <w:rFonts w:asciiTheme="minorHAnsi" w:hAnsiTheme="minorHAnsi"/>
          <w:sz w:val="22"/>
          <w:szCs w:val="22"/>
        </w:rPr>
        <w:t>six</w:t>
      </w:r>
      <w:r w:rsidR="00ED220D">
        <w:rPr>
          <w:rFonts w:asciiTheme="minorHAnsi" w:hAnsiTheme="minorHAnsi"/>
          <w:sz w:val="22"/>
          <w:szCs w:val="22"/>
        </w:rPr>
        <w:t xml:space="preserve"> (6) </w:t>
      </w:r>
      <w:r>
        <w:rPr>
          <w:rFonts w:asciiTheme="minorHAnsi" w:hAnsiTheme="minorHAnsi"/>
          <w:sz w:val="22"/>
          <w:szCs w:val="22"/>
        </w:rPr>
        <w:t xml:space="preserve">IPHS 699 hours are needed to complete the </w:t>
      </w:r>
      <w:r w:rsidR="004E5102">
        <w:rPr>
          <w:rFonts w:asciiTheme="minorHAnsi" w:hAnsiTheme="minorHAnsi"/>
          <w:sz w:val="22"/>
          <w:szCs w:val="22"/>
        </w:rPr>
        <w:t>P</w:t>
      </w:r>
      <w:r>
        <w:rPr>
          <w:rFonts w:asciiTheme="minorHAnsi" w:hAnsiTheme="minorHAnsi"/>
          <w:sz w:val="22"/>
          <w:szCs w:val="22"/>
        </w:rPr>
        <w:t>ortfolio</w:t>
      </w:r>
      <w:r w:rsidR="004E5102">
        <w:rPr>
          <w:rFonts w:asciiTheme="minorHAnsi" w:hAnsiTheme="minorHAnsi"/>
          <w:sz w:val="22"/>
          <w:szCs w:val="22"/>
        </w:rPr>
        <w:t>. Students also typically participate in IPHS 594 Applied Research Design to complete Part IV of their Portfolio.</w:t>
      </w:r>
    </w:p>
    <w:p w14:paraId="6B79AECA" w14:textId="77777777" w:rsidR="005A141E" w:rsidRDefault="005A141E" w:rsidP="009D7432">
      <w:pPr>
        <w:spacing w:before="100" w:beforeAutospacing="1" w:after="100" w:afterAutospacing="1"/>
        <w:ind w:right="0"/>
        <w:contextualSpacing/>
        <w:rPr>
          <w:rFonts w:asciiTheme="minorHAnsi" w:hAnsiTheme="minorHAnsi" w:cstheme="minorHAnsi"/>
          <w:sz w:val="22"/>
          <w:szCs w:val="22"/>
        </w:rPr>
      </w:pPr>
    </w:p>
    <w:p w14:paraId="3F62615F" w14:textId="2F2D294C" w:rsidR="009D7432" w:rsidRPr="00D81930" w:rsidRDefault="005A141E" w:rsidP="00D81930">
      <w:pPr>
        <w:spacing w:before="100" w:beforeAutospacing="1" w:after="100" w:afterAutospacing="1"/>
        <w:ind w:right="0"/>
        <w:contextualSpacing/>
        <w:rPr>
          <w:rFonts w:asciiTheme="minorHAnsi" w:hAnsiTheme="minorHAnsi" w:cstheme="minorHAnsi"/>
          <w:b/>
          <w:bCs/>
          <w:sz w:val="22"/>
          <w:szCs w:val="22"/>
        </w:rPr>
      </w:pPr>
      <w:r w:rsidRPr="0094046E">
        <w:rPr>
          <w:rFonts w:asciiTheme="minorHAnsi" w:hAnsiTheme="minorHAnsi" w:cstheme="minorHAnsi"/>
          <w:i/>
          <w:sz w:val="22"/>
          <w:szCs w:val="22"/>
        </w:rPr>
        <w:t>IPHS 699: DrPH Dissertation Project.</w:t>
      </w:r>
      <w:r w:rsidRPr="007E77BB">
        <w:rPr>
          <w:rFonts w:asciiTheme="minorHAnsi" w:hAnsiTheme="minorHAnsi" w:cstheme="minorHAnsi"/>
          <w:sz w:val="22"/>
          <w:szCs w:val="22"/>
        </w:rPr>
        <w:t xml:space="preserve">  The dissertation is intended to prepare students to contribute to the evidence base of public health practice. It can take a variety of forms, such as a traditional research study; an extensive intervention design involving organizational, system, or environmental change; </w:t>
      </w:r>
      <w:r>
        <w:rPr>
          <w:rFonts w:asciiTheme="minorHAnsi" w:hAnsiTheme="minorHAnsi" w:cstheme="minorHAnsi"/>
          <w:sz w:val="22"/>
          <w:szCs w:val="22"/>
        </w:rPr>
        <w:t xml:space="preserve">but is </w:t>
      </w:r>
      <w:r w:rsidRPr="00F61901">
        <w:rPr>
          <w:rFonts w:asciiTheme="minorHAnsi" w:hAnsiTheme="minorHAnsi" w:cstheme="minorHAnsi"/>
          <w:sz w:val="22"/>
          <w:szCs w:val="22"/>
        </w:rPr>
        <w:t xml:space="preserve">most often a form of applied research including </w:t>
      </w:r>
      <w:r w:rsidR="00D81930">
        <w:rPr>
          <w:rFonts w:asciiTheme="minorHAnsi" w:hAnsiTheme="minorHAnsi" w:cstheme="minorHAnsi"/>
          <w:sz w:val="22"/>
          <w:szCs w:val="22"/>
        </w:rPr>
        <w:t xml:space="preserve">a developmental </w:t>
      </w:r>
      <w:r w:rsidRPr="00F61901">
        <w:rPr>
          <w:rFonts w:asciiTheme="minorHAnsi" w:hAnsiTheme="minorHAnsi" w:cstheme="minorHAnsi"/>
          <w:sz w:val="22"/>
          <w:szCs w:val="22"/>
        </w:rPr>
        <w:t xml:space="preserve">evaluation of a complex program or policy; policy formulation and analysis; or a participatory action research initiative. </w:t>
      </w:r>
      <w:r>
        <w:rPr>
          <w:rFonts w:asciiTheme="minorHAnsi" w:hAnsiTheme="minorHAnsi" w:cstheme="minorHAnsi"/>
          <w:sz w:val="22"/>
          <w:szCs w:val="22"/>
        </w:rPr>
        <w:t xml:space="preserve">Students participate in IPHS 699 Dissertation </w:t>
      </w:r>
      <w:r w:rsidRPr="00F61901">
        <w:rPr>
          <w:rFonts w:asciiTheme="minorHAnsi" w:hAnsiTheme="minorHAnsi" w:cstheme="minorHAnsi"/>
          <w:sz w:val="22"/>
          <w:szCs w:val="22"/>
        </w:rPr>
        <w:t xml:space="preserve">Seminar (3 SH) to guide them through completing the proposal </w:t>
      </w:r>
      <w:r>
        <w:rPr>
          <w:rFonts w:asciiTheme="minorHAnsi" w:hAnsiTheme="minorHAnsi" w:cstheme="minorHAnsi"/>
          <w:sz w:val="22"/>
          <w:szCs w:val="22"/>
        </w:rPr>
        <w:t xml:space="preserve">development </w:t>
      </w:r>
      <w:r w:rsidRPr="00F61901">
        <w:rPr>
          <w:rFonts w:asciiTheme="minorHAnsi" w:hAnsiTheme="minorHAnsi" w:cstheme="minorHAnsi"/>
          <w:sz w:val="22"/>
          <w:szCs w:val="22"/>
        </w:rPr>
        <w:t xml:space="preserve">process.  </w:t>
      </w:r>
      <w:r>
        <w:rPr>
          <w:bCs/>
          <w:sz w:val="22"/>
          <w:szCs w:val="22"/>
        </w:rPr>
        <w:t xml:space="preserve">Hours for this course count toward the minimum 28 SH of 699 credit, if satisfactorily completed. </w:t>
      </w:r>
      <w:r w:rsidRPr="00F61901">
        <w:rPr>
          <w:rFonts w:asciiTheme="minorHAnsi" w:hAnsiTheme="minorHAnsi" w:cstheme="minorHAnsi"/>
          <w:sz w:val="22"/>
          <w:szCs w:val="22"/>
        </w:rPr>
        <w:t xml:space="preserve">Students register for additional hours with a </w:t>
      </w:r>
      <w:r>
        <w:rPr>
          <w:rFonts w:asciiTheme="minorHAnsi" w:hAnsiTheme="minorHAnsi" w:cstheme="minorHAnsi"/>
          <w:sz w:val="22"/>
          <w:szCs w:val="22"/>
        </w:rPr>
        <w:t>D</w:t>
      </w:r>
      <w:r w:rsidRPr="00F61901">
        <w:rPr>
          <w:rFonts w:asciiTheme="minorHAnsi" w:hAnsiTheme="minorHAnsi" w:cstheme="minorHAnsi"/>
          <w:sz w:val="22"/>
          <w:szCs w:val="22"/>
        </w:rPr>
        <w:t xml:space="preserve">issertation </w:t>
      </w:r>
      <w:r>
        <w:rPr>
          <w:rFonts w:asciiTheme="minorHAnsi" w:hAnsiTheme="minorHAnsi" w:cstheme="minorHAnsi"/>
          <w:sz w:val="22"/>
          <w:szCs w:val="22"/>
        </w:rPr>
        <w:t>C</w:t>
      </w:r>
      <w:r w:rsidRPr="00F61901">
        <w:rPr>
          <w:rFonts w:asciiTheme="minorHAnsi" w:hAnsiTheme="minorHAnsi" w:cstheme="minorHAnsi"/>
          <w:sz w:val="22"/>
          <w:szCs w:val="22"/>
        </w:rPr>
        <w:t>hair</w:t>
      </w:r>
      <w:r>
        <w:rPr>
          <w:rFonts w:asciiTheme="minorHAnsi" w:hAnsiTheme="minorHAnsi" w:cstheme="minorHAnsi"/>
          <w:sz w:val="22"/>
          <w:szCs w:val="22"/>
        </w:rPr>
        <w:t>person</w:t>
      </w:r>
      <w:r w:rsidRPr="00F61901">
        <w:rPr>
          <w:rFonts w:asciiTheme="minorHAnsi" w:hAnsiTheme="minorHAnsi" w:cstheme="minorHAnsi"/>
          <w:sz w:val="22"/>
          <w:szCs w:val="22"/>
        </w:rPr>
        <w:t xml:space="preserve"> to complete the </w:t>
      </w:r>
      <w:r>
        <w:rPr>
          <w:rFonts w:asciiTheme="minorHAnsi" w:hAnsiTheme="minorHAnsi" w:cstheme="minorHAnsi"/>
          <w:sz w:val="22"/>
          <w:szCs w:val="22"/>
        </w:rPr>
        <w:t>d</w:t>
      </w:r>
      <w:r w:rsidRPr="00F61901">
        <w:rPr>
          <w:rFonts w:asciiTheme="minorHAnsi" w:hAnsiTheme="minorHAnsi" w:cstheme="minorHAnsi"/>
          <w:sz w:val="22"/>
          <w:szCs w:val="22"/>
        </w:rPr>
        <w:t xml:space="preserve">issertation </w:t>
      </w:r>
      <w:r>
        <w:rPr>
          <w:rFonts w:asciiTheme="minorHAnsi" w:hAnsiTheme="minorHAnsi" w:cstheme="minorHAnsi"/>
          <w:sz w:val="22"/>
          <w:szCs w:val="22"/>
        </w:rPr>
        <w:t>p</w:t>
      </w:r>
      <w:r w:rsidRPr="00F61901">
        <w:rPr>
          <w:rFonts w:asciiTheme="minorHAnsi" w:hAnsiTheme="minorHAnsi" w:cstheme="minorHAnsi"/>
          <w:sz w:val="22"/>
          <w:szCs w:val="22"/>
        </w:rPr>
        <w:t xml:space="preserve">roject. Most students require more than </w:t>
      </w:r>
      <w:r>
        <w:rPr>
          <w:rFonts w:asciiTheme="minorHAnsi" w:hAnsiTheme="minorHAnsi" w:cstheme="minorHAnsi"/>
          <w:sz w:val="22"/>
          <w:szCs w:val="22"/>
        </w:rPr>
        <w:t xml:space="preserve">the minimum </w:t>
      </w:r>
      <w:r w:rsidRPr="00F61901">
        <w:rPr>
          <w:rFonts w:asciiTheme="minorHAnsi" w:hAnsiTheme="minorHAnsi" w:cstheme="minorHAnsi"/>
          <w:sz w:val="22"/>
          <w:szCs w:val="22"/>
        </w:rPr>
        <w:t xml:space="preserve">28 hours of </w:t>
      </w:r>
      <w:r>
        <w:rPr>
          <w:rFonts w:asciiTheme="minorHAnsi" w:hAnsiTheme="minorHAnsi" w:cstheme="minorHAnsi"/>
          <w:sz w:val="22"/>
          <w:szCs w:val="22"/>
        </w:rPr>
        <w:t xml:space="preserve">public health </w:t>
      </w:r>
      <w:r w:rsidRPr="00F61901">
        <w:rPr>
          <w:rFonts w:asciiTheme="minorHAnsi" w:hAnsiTheme="minorHAnsi" w:cstheme="minorHAnsi"/>
          <w:sz w:val="22"/>
          <w:szCs w:val="22"/>
        </w:rPr>
        <w:t xml:space="preserve">research </w:t>
      </w:r>
      <w:r>
        <w:rPr>
          <w:rFonts w:asciiTheme="minorHAnsi" w:hAnsiTheme="minorHAnsi" w:cstheme="minorHAnsi"/>
          <w:sz w:val="22"/>
          <w:szCs w:val="22"/>
        </w:rPr>
        <w:t xml:space="preserve">(IPHS 699) </w:t>
      </w:r>
      <w:r w:rsidRPr="00F61901">
        <w:rPr>
          <w:rFonts w:asciiTheme="minorHAnsi" w:hAnsiTheme="minorHAnsi" w:cstheme="minorHAnsi"/>
          <w:sz w:val="22"/>
          <w:szCs w:val="22"/>
        </w:rPr>
        <w:t>to complete</w:t>
      </w:r>
      <w:r>
        <w:rPr>
          <w:rFonts w:asciiTheme="minorHAnsi" w:hAnsiTheme="minorHAnsi" w:cstheme="minorHAnsi"/>
          <w:sz w:val="22"/>
          <w:szCs w:val="22"/>
        </w:rPr>
        <w:t xml:space="preserve"> both</w:t>
      </w:r>
      <w:r w:rsidRPr="00F61901">
        <w:rPr>
          <w:rFonts w:asciiTheme="minorHAnsi" w:hAnsiTheme="minorHAnsi" w:cstheme="minorHAnsi"/>
          <w:sz w:val="22"/>
          <w:szCs w:val="22"/>
        </w:rPr>
        <w:t xml:space="preserve"> the portfolio and the dissertation. Students must be registered for </w:t>
      </w:r>
      <w:r>
        <w:rPr>
          <w:rFonts w:asciiTheme="minorHAnsi" w:hAnsiTheme="minorHAnsi" w:cstheme="minorHAnsi"/>
          <w:sz w:val="22"/>
          <w:szCs w:val="22"/>
        </w:rPr>
        <w:t xml:space="preserve">a </w:t>
      </w:r>
      <w:r>
        <w:rPr>
          <w:rFonts w:asciiTheme="minorHAnsi" w:hAnsiTheme="minorHAnsi" w:cstheme="minorHAnsi"/>
          <w:sz w:val="22"/>
          <w:szCs w:val="22"/>
        </w:rPr>
        <w:lastRenderedPageBreak/>
        <w:t xml:space="preserve">minimum of 1 SH of </w:t>
      </w:r>
      <w:r w:rsidRPr="00F61901">
        <w:rPr>
          <w:rFonts w:asciiTheme="minorHAnsi" w:hAnsiTheme="minorHAnsi" w:cstheme="minorHAnsi"/>
          <w:sz w:val="22"/>
          <w:szCs w:val="22"/>
        </w:rPr>
        <w:t>IPHS 699 credit hours the semester they defend the dissertation</w:t>
      </w:r>
      <w:r w:rsidR="00D81930">
        <w:rPr>
          <w:rFonts w:asciiTheme="minorHAnsi" w:hAnsiTheme="minorHAnsi" w:cstheme="minorHAnsi"/>
          <w:sz w:val="22"/>
          <w:szCs w:val="22"/>
        </w:rPr>
        <w:t xml:space="preserve"> proposal and dissertation final product.</w:t>
      </w:r>
    </w:p>
    <w:p w14:paraId="1929DF31" w14:textId="7B0F7A69" w:rsidR="0023487E" w:rsidRPr="00F61901" w:rsidRDefault="0075559E" w:rsidP="009D7432">
      <w:pPr>
        <w:pStyle w:val="CommentText"/>
        <w:spacing w:line="276" w:lineRule="auto"/>
        <w:ind w:right="0"/>
        <w:rPr>
          <w:rFonts w:asciiTheme="minorHAnsi" w:hAnsiTheme="minorHAnsi"/>
          <w:sz w:val="22"/>
          <w:szCs w:val="22"/>
        </w:rPr>
      </w:pPr>
      <w:r w:rsidRPr="007E77BB">
        <w:rPr>
          <w:rFonts w:asciiTheme="minorHAnsi" w:hAnsiTheme="minorHAnsi" w:cstheme="minorHAnsi"/>
          <w:b/>
          <w:bCs/>
          <w:color w:val="1F497D" w:themeColor="text2"/>
          <w:sz w:val="22"/>
          <w:szCs w:val="22"/>
        </w:rPr>
        <w:t>P</w:t>
      </w:r>
      <w:r w:rsidR="00BB3B9D" w:rsidRPr="007E77BB">
        <w:rPr>
          <w:rFonts w:asciiTheme="minorHAnsi" w:hAnsiTheme="minorHAnsi" w:cstheme="minorHAnsi"/>
          <w:b/>
          <w:bCs/>
          <w:color w:val="1F497D" w:themeColor="text2"/>
          <w:sz w:val="22"/>
          <w:szCs w:val="22"/>
        </w:rPr>
        <w:t xml:space="preserve">rior </w:t>
      </w:r>
      <w:r w:rsidR="00B814BD" w:rsidRPr="007E77BB">
        <w:rPr>
          <w:rFonts w:asciiTheme="minorHAnsi" w:hAnsiTheme="minorHAnsi" w:cstheme="minorHAnsi"/>
          <w:b/>
          <w:bCs/>
          <w:color w:val="1F497D" w:themeColor="text2"/>
          <w:sz w:val="22"/>
          <w:szCs w:val="22"/>
        </w:rPr>
        <w:t>master’s</w:t>
      </w:r>
      <w:r w:rsidR="00BB3B9D" w:rsidRPr="007E77BB">
        <w:rPr>
          <w:rFonts w:asciiTheme="minorHAnsi" w:hAnsiTheme="minorHAnsi" w:cstheme="minorHAnsi"/>
          <w:b/>
          <w:bCs/>
          <w:color w:val="1F497D" w:themeColor="text2"/>
          <w:sz w:val="22"/>
          <w:szCs w:val="22"/>
        </w:rPr>
        <w:t xml:space="preserve"> degree (up to 32 SH</w:t>
      </w:r>
      <w:r w:rsidRPr="007E77BB">
        <w:rPr>
          <w:rFonts w:asciiTheme="minorHAnsi" w:hAnsiTheme="minorHAnsi" w:cstheme="minorHAnsi"/>
          <w:b/>
          <w:bCs/>
          <w:color w:val="1F497D" w:themeColor="text2"/>
          <w:sz w:val="22"/>
          <w:szCs w:val="22"/>
        </w:rPr>
        <w:t>)</w:t>
      </w:r>
      <w:r w:rsidRPr="007E77BB">
        <w:rPr>
          <w:rFonts w:asciiTheme="minorHAnsi" w:hAnsiTheme="minorHAnsi" w:cstheme="minorHAnsi"/>
          <w:color w:val="1F497D" w:themeColor="text2"/>
          <w:sz w:val="22"/>
          <w:szCs w:val="22"/>
        </w:rPr>
        <w:t xml:space="preserve"> </w:t>
      </w:r>
      <w:r w:rsidR="004F6A72" w:rsidRPr="007E77BB">
        <w:rPr>
          <w:rFonts w:asciiTheme="minorHAnsi" w:hAnsiTheme="minorHAnsi" w:cstheme="minorHAnsi"/>
          <w:color w:val="1F497D" w:themeColor="text2"/>
          <w:sz w:val="22"/>
          <w:szCs w:val="22"/>
        </w:rPr>
        <w:br/>
      </w:r>
      <w:r w:rsidRPr="00F61901">
        <w:rPr>
          <w:rFonts w:asciiTheme="minorHAnsi" w:hAnsiTheme="minorHAnsi" w:cstheme="minorHAnsi"/>
          <w:sz w:val="22"/>
          <w:szCs w:val="22"/>
        </w:rPr>
        <w:t xml:space="preserve">Credit for up to 32 semester hours </w:t>
      </w:r>
      <w:r w:rsidR="00BA1044">
        <w:rPr>
          <w:rFonts w:asciiTheme="minorHAnsi" w:hAnsiTheme="minorHAnsi" w:cstheme="minorHAnsi"/>
          <w:sz w:val="22"/>
          <w:szCs w:val="22"/>
        </w:rPr>
        <w:t xml:space="preserve">may be </w:t>
      </w:r>
      <w:r w:rsidRPr="00F61901">
        <w:rPr>
          <w:rFonts w:asciiTheme="minorHAnsi" w:hAnsiTheme="minorHAnsi" w:cstheme="minorHAnsi"/>
          <w:sz w:val="22"/>
          <w:szCs w:val="22"/>
        </w:rPr>
        <w:t xml:space="preserve">given for previous </w:t>
      </w:r>
      <w:r w:rsidR="0062068C" w:rsidRPr="00F61901">
        <w:rPr>
          <w:rFonts w:asciiTheme="minorHAnsi" w:hAnsiTheme="minorHAnsi" w:cstheme="minorHAnsi"/>
          <w:sz w:val="22"/>
          <w:szCs w:val="22"/>
        </w:rPr>
        <w:t>Master of Public Health</w:t>
      </w:r>
      <w:r w:rsidRPr="00F61901">
        <w:rPr>
          <w:rFonts w:asciiTheme="minorHAnsi" w:hAnsiTheme="minorHAnsi" w:cstheme="minorHAnsi"/>
          <w:sz w:val="22"/>
          <w:szCs w:val="22"/>
        </w:rPr>
        <w:t xml:space="preserve"> (MPH) or related degree.  Incoming students without an MPH </w:t>
      </w:r>
      <w:r w:rsidR="00263E9A" w:rsidRPr="00F61901">
        <w:rPr>
          <w:rFonts w:asciiTheme="minorHAnsi" w:hAnsiTheme="minorHAnsi" w:cstheme="minorHAnsi"/>
          <w:sz w:val="22"/>
          <w:szCs w:val="22"/>
        </w:rPr>
        <w:t xml:space="preserve">may </w:t>
      </w:r>
      <w:r w:rsidRPr="00F61901">
        <w:rPr>
          <w:rFonts w:asciiTheme="minorHAnsi" w:hAnsiTheme="minorHAnsi" w:cstheme="minorHAnsi"/>
          <w:sz w:val="22"/>
          <w:szCs w:val="22"/>
        </w:rPr>
        <w:t xml:space="preserve">be required to </w:t>
      </w:r>
      <w:r w:rsidR="005D5C07" w:rsidRPr="00F61901">
        <w:rPr>
          <w:rFonts w:asciiTheme="minorHAnsi" w:hAnsiTheme="minorHAnsi" w:cstheme="minorHAnsi"/>
          <w:sz w:val="22"/>
          <w:szCs w:val="22"/>
        </w:rPr>
        <w:t>take a</w:t>
      </w:r>
      <w:r w:rsidR="00263E9A" w:rsidRPr="00F61901">
        <w:rPr>
          <w:rFonts w:asciiTheme="minorHAnsi" w:hAnsiTheme="minorHAnsi" w:cstheme="minorHAnsi"/>
          <w:sz w:val="22"/>
          <w:szCs w:val="22"/>
        </w:rPr>
        <w:t>dditional</w:t>
      </w:r>
      <w:r w:rsidRPr="00F61901">
        <w:rPr>
          <w:rFonts w:asciiTheme="minorHAnsi" w:hAnsiTheme="minorHAnsi" w:cstheme="minorHAnsi"/>
          <w:sz w:val="22"/>
          <w:szCs w:val="22"/>
        </w:rPr>
        <w:t xml:space="preserve"> foundational</w:t>
      </w:r>
      <w:r w:rsidR="005D5C07" w:rsidRPr="00F61901">
        <w:rPr>
          <w:rFonts w:asciiTheme="minorHAnsi" w:hAnsiTheme="minorHAnsi" w:cstheme="minorHAnsi"/>
          <w:sz w:val="22"/>
          <w:szCs w:val="22"/>
        </w:rPr>
        <w:t>, core</w:t>
      </w:r>
      <w:r w:rsidRPr="00F61901">
        <w:rPr>
          <w:rFonts w:asciiTheme="minorHAnsi" w:hAnsiTheme="minorHAnsi" w:cstheme="minorHAnsi"/>
          <w:sz w:val="22"/>
          <w:szCs w:val="22"/>
        </w:rPr>
        <w:t xml:space="preserve"> MPH courses</w:t>
      </w:r>
      <w:r w:rsidR="00F73383">
        <w:rPr>
          <w:rFonts w:asciiTheme="minorHAnsi" w:hAnsiTheme="minorHAnsi" w:cstheme="minorHAnsi"/>
          <w:sz w:val="22"/>
          <w:szCs w:val="22"/>
        </w:rPr>
        <w:t xml:space="preserve"> including IPHS 520</w:t>
      </w:r>
      <w:r w:rsidR="00263E9A" w:rsidRPr="00F61901">
        <w:rPr>
          <w:rFonts w:asciiTheme="minorHAnsi" w:hAnsiTheme="minorHAnsi" w:cstheme="minorHAnsi"/>
          <w:sz w:val="22"/>
          <w:szCs w:val="22"/>
        </w:rPr>
        <w:t>.</w:t>
      </w:r>
      <w:r w:rsidRPr="00F61901">
        <w:rPr>
          <w:rFonts w:asciiTheme="minorHAnsi" w:hAnsiTheme="minorHAnsi" w:cstheme="minorHAnsi"/>
          <w:sz w:val="22"/>
          <w:szCs w:val="22"/>
        </w:rPr>
        <w:t xml:space="preserve"> Although required for completion of the degree, </w:t>
      </w:r>
      <w:r w:rsidR="005D5C07" w:rsidRPr="00F61901">
        <w:rPr>
          <w:rFonts w:asciiTheme="minorHAnsi" w:hAnsiTheme="minorHAnsi" w:cstheme="minorHAnsi"/>
          <w:sz w:val="22"/>
          <w:szCs w:val="22"/>
        </w:rPr>
        <w:t xml:space="preserve">any </w:t>
      </w:r>
      <w:r w:rsidRPr="00F61901">
        <w:rPr>
          <w:rFonts w:asciiTheme="minorHAnsi" w:hAnsiTheme="minorHAnsi" w:cstheme="minorHAnsi"/>
          <w:sz w:val="22"/>
          <w:szCs w:val="22"/>
        </w:rPr>
        <w:t xml:space="preserve">credits earned to complete MPH </w:t>
      </w:r>
      <w:r w:rsidR="005D5C07" w:rsidRPr="00F61901">
        <w:rPr>
          <w:rFonts w:asciiTheme="minorHAnsi" w:hAnsiTheme="minorHAnsi" w:cstheme="minorHAnsi"/>
          <w:sz w:val="22"/>
          <w:szCs w:val="22"/>
        </w:rPr>
        <w:t xml:space="preserve">core </w:t>
      </w:r>
      <w:r w:rsidRPr="00F61901">
        <w:rPr>
          <w:rFonts w:asciiTheme="minorHAnsi" w:hAnsiTheme="minorHAnsi" w:cstheme="minorHAnsi"/>
          <w:sz w:val="22"/>
          <w:szCs w:val="22"/>
        </w:rPr>
        <w:t xml:space="preserve">course deficiencies and/ or the field practicum will not count toward the 96 </w:t>
      </w:r>
      <w:r w:rsidR="00EB797A" w:rsidRPr="00F61901">
        <w:rPr>
          <w:rFonts w:asciiTheme="minorHAnsi" w:hAnsiTheme="minorHAnsi" w:cstheme="minorHAnsi"/>
          <w:sz w:val="22"/>
          <w:szCs w:val="22"/>
        </w:rPr>
        <w:t>SH</w:t>
      </w:r>
      <w:r w:rsidRPr="00F61901">
        <w:rPr>
          <w:rFonts w:asciiTheme="minorHAnsi" w:hAnsiTheme="minorHAnsi" w:cstheme="minorHAnsi"/>
          <w:sz w:val="22"/>
          <w:szCs w:val="22"/>
        </w:rPr>
        <w:t xml:space="preserve"> minimum requirement for the </w:t>
      </w:r>
      <w:r w:rsidR="003B052B" w:rsidRPr="00F61901">
        <w:rPr>
          <w:rFonts w:asciiTheme="minorHAnsi" w:hAnsiTheme="minorHAnsi" w:cstheme="minorHAnsi"/>
          <w:sz w:val="22"/>
          <w:szCs w:val="22"/>
        </w:rPr>
        <w:t>DrPH</w:t>
      </w:r>
      <w:r w:rsidRPr="00F61901">
        <w:rPr>
          <w:rFonts w:asciiTheme="minorHAnsi" w:hAnsiTheme="minorHAnsi" w:cstheme="minorHAnsi"/>
          <w:sz w:val="22"/>
          <w:szCs w:val="22"/>
        </w:rPr>
        <w:t xml:space="preserve"> degree</w:t>
      </w:r>
      <w:r w:rsidR="005D5C07" w:rsidRPr="00F61901">
        <w:rPr>
          <w:rFonts w:asciiTheme="minorHAnsi" w:hAnsiTheme="minorHAnsi" w:cstheme="minorHAnsi"/>
          <w:sz w:val="22"/>
          <w:szCs w:val="22"/>
        </w:rPr>
        <w:t>.</w:t>
      </w:r>
      <w:r w:rsidR="00083320" w:rsidRPr="00F61901">
        <w:rPr>
          <w:rFonts w:asciiTheme="minorHAnsi" w:hAnsiTheme="minorHAnsi" w:cstheme="minorHAnsi"/>
          <w:sz w:val="22"/>
          <w:szCs w:val="22"/>
        </w:rPr>
        <w:t xml:space="preserve"> </w:t>
      </w:r>
      <w:r w:rsidR="00083320" w:rsidRPr="00F61901">
        <w:rPr>
          <w:rFonts w:asciiTheme="minorHAnsi" w:hAnsiTheme="minorHAnsi"/>
          <w:sz w:val="22"/>
          <w:szCs w:val="22"/>
        </w:rPr>
        <w:t xml:space="preserve">It is the student’s responsibility to take and complete MPH-level courses at an accredited school </w:t>
      </w:r>
      <w:r w:rsidR="00BA1044">
        <w:rPr>
          <w:rFonts w:asciiTheme="minorHAnsi" w:hAnsiTheme="minorHAnsi"/>
          <w:sz w:val="22"/>
          <w:szCs w:val="22"/>
        </w:rPr>
        <w:t>or program of</w:t>
      </w:r>
      <w:r w:rsidR="00083320" w:rsidRPr="00F61901">
        <w:rPr>
          <w:rFonts w:asciiTheme="minorHAnsi" w:hAnsiTheme="minorHAnsi"/>
          <w:sz w:val="22"/>
          <w:szCs w:val="22"/>
        </w:rPr>
        <w:t xml:space="preserve"> public health and request transf</w:t>
      </w:r>
      <w:r w:rsidR="000F6C95" w:rsidRPr="00F61901">
        <w:rPr>
          <w:rFonts w:asciiTheme="minorHAnsi" w:hAnsiTheme="minorHAnsi"/>
          <w:sz w:val="22"/>
          <w:szCs w:val="22"/>
        </w:rPr>
        <w:t>er of those credits to UIC-SPH</w:t>
      </w:r>
      <w:r w:rsidR="00D81930">
        <w:rPr>
          <w:rFonts w:asciiTheme="minorHAnsi" w:hAnsiTheme="minorHAnsi"/>
          <w:sz w:val="22"/>
          <w:szCs w:val="22"/>
        </w:rPr>
        <w:t xml:space="preserve">; and may work with their Advisor and the DrPH Academic Coordinator to address any questions. </w:t>
      </w:r>
    </w:p>
    <w:p w14:paraId="766421AE" w14:textId="77777777" w:rsidR="0075559E" w:rsidRPr="007E77BB" w:rsidRDefault="003B052B" w:rsidP="009D7432">
      <w:pPr>
        <w:spacing w:before="100" w:beforeAutospacing="1" w:after="100" w:afterAutospacing="1"/>
        <w:ind w:right="0"/>
        <w:contextualSpacing/>
        <w:rPr>
          <w:rFonts w:asciiTheme="minorHAnsi" w:hAnsiTheme="minorHAnsi" w:cstheme="minorHAnsi"/>
          <w:b/>
          <w:color w:val="1F497D" w:themeColor="text2"/>
          <w:sz w:val="22"/>
          <w:szCs w:val="22"/>
        </w:rPr>
      </w:pPr>
      <w:r w:rsidRPr="007E77BB">
        <w:rPr>
          <w:rFonts w:asciiTheme="minorHAnsi" w:hAnsiTheme="minorHAnsi" w:cstheme="minorHAnsi"/>
          <w:b/>
          <w:color w:val="1F497D" w:themeColor="text2"/>
          <w:sz w:val="22"/>
          <w:szCs w:val="22"/>
        </w:rPr>
        <w:t>DrPH</w:t>
      </w:r>
      <w:r w:rsidR="00BB3B9D" w:rsidRPr="007E77BB">
        <w:rPr>
          <w:rFonts w:asciiTheme="minorHAnsi" w:hAnsiTheme="minorHAnsi" w:cstheme="minorHAnsi"/>
          <w:b/>
          <w:color w:val="1F497D" w:themeColor="text2"/>
          <w:sz w:val="22"/>
          <w:szCs w:val="22"/>
        </w:rPr>
        <w:t xml:space="preserve"> Field Experience (0-5 SH</w:t>
      </w:r>
      <w:r w:rsidR="0075559E" w:rsidRPr="007E77BB">
        <w:rPr>
          <w:rFonts w:asciiTheme="minorHAnsi" w:hAnsiTheme="minorHAnsi" w:cstheme="minorHAnsi"/>
          <w:b/>
          <w:color w:val="1F497D" w:themeColor="text2"/>
          <w:sz w:val="22"/>
          <w:szCs w:val="22"/>
        </w:rPr>
        <w:t>)</w:t>
      </w:r>
      <w:r w:rsidR="004F6A72" w:rsidRPr="007E77BB">
        <w:rPr>
          <w:rFonts w:asciiTheme="minorHAnsi" w:hAnsiTheme="minorHAnsi" w:cstheme="minorHAnsi"/>
          <w:b/>
          <w:color w:val="1F497D" w:themeColor="text2"/>
          <w:sz w:val="22"/>
          <w:szCs w:val="22"/>
        </w:rPr>
        <w:br/>
      </w:r>
      <w:r w:rsidR="0075559E" w:rsidRPr="007E77BB">
        <w:rPr>
          <w:rFonts w:asciiTheme="minorHAnsi" w:hAnsiTheme="minorHAnsi" w:cstheme="minorHAnsi"/>
          <w:sz w:val="22"/>
          <w:szCs w:val="22"/>
        </w:rPr>
        <w:t xml:space="preserve">Required only for students without requisite experience upon matriculation. </w:t>
      </w:r>
    </w:p>
    <w:p w14:paraId="7A6D09F7" w14:textId="77777777" w:rsidR="00BB0088" w:rsidRPr="007E77BB" w:rsidRDefault="00BB0088" w:rsidP="009D7432">
      <w:pPr>
        <w:spacing w:before="100" w:beforeAutospacing="1" w:after="100" w:afterAutospacing="1"/>
        <w:ind w:right="0"/>
        <w:contextualSpacing/>
        <w:rPr>
          <w:rFonts w:asciiTheme="minorHAnsi" w:hAnsiTheme="minorHAnsi" w:cstheme="minorHAnsi"/>
          <w:color w:val="1F497D" w:themeColor="text2"/>
          <w:sz w:val="22"/>
          <w:szCs w:val="22"/>
        </w:rPr>
      </w:pPr>
    </w:p>
    <w:p w14:paraId="56BBA0B4" w14:textId="78987CA2" w:rsidR="005A141E" w:rsidRDefault="005A141E" w:rsidP="009D7432">
      <w:pPr>
        <w:spacing w:before="100" w:beforeAutospacing="1" w:after="0" w:line="240" w:lineRule="auto"/>
        <w:ind w:right="0"/>
        <w:contextualSpacing/>
        <w:rPr>
          <w:rFonts w:asciiTheme="minorHAnsi" w:hAnsiTheme="minorHAnsi" w:cstheme="minorHAnsi"/>
          <w:b/>
          <w:bCs/>
          <w:color w:val="1F497D" w:themeColor="text2"/>
          <w:sz w:val="22"/>
          <w:szCs w:val="22"/>
        </w:rPr>
      </w:pPr>
      <w:r w:rsidRPr="007E77BB">
        <w:rPr>
          <w:rFonts w:asciiTheme="minorHAnsi" w:hAnsiTheme="minorHAnsi" w:cstheme="minorHAnsi"/>
          <w:b/>
          <w:bCs/>
          <w:color w:val="1F497D" w:themeColor="text2"/>
          <w:sz w:val="22"/>
          <w:szCs w:val="22"/>
        </w:rPr>
        <w:t>Required Non-Credit Training</w:t>
      </w:r>
      <w:r>
        <w:rPr>
          <w:rFonts w:asciiTheme="minorHAnsi" w:hAnsiTheme="minorHAnsi" w:cstheme="minorHAnsi"/>
          <w:b/>
          <w:bCs/>
          <w:color w:val="1F497D" w:themeColor="text2"/>
          <w:sz w:val="22"/>
          <w:szCs w:val="22"/>
        </w:rPr>
        <w:t xml:space="preserve"> (recommended before Fall of Year 2)</w:t>
      </w:r>
    </w:p>
    <w:p w14:paraId="1784054A" w14:textId="068337C9" w:rsidR="00287FE4" w:rsidRPr="00287FE4" w:rsidRDefault="00287FE4" w:rsidP="00287FE4">
      <w:pPr>
        <w:pStyle w:val="bodytextnoindent"/>
        <w:spacing w:line="276" w:lineRule="auto"/>
        <w:contextualSpacing/>
        <w:rPr>
          <w:rFonts w:asciiTheme="minorHAnsi" w:hAnsiTheme="minorHAnsi" w:cstheme="minorHAnsi"/>
          <w:sz w:val="22"/>
          <w:szCs w:val="22"/>
        </w:rPr>
      </w:pPr>
      <w:r w:rsidRPr="00287FE4">
        <w:rPr>
          <w:rFonts w:asciiTheme="minorHAnsi" w:hAnsiTheme="minorHAnsi" w:cstheme="minorHAnsi"/>
          <w:sz w:val="22"/>
          <w:szCs w:val="22"/>
        </w:rPr>
        <w:t xml:space="preserve">Early in the curriculum, students will be required to complete </w:t>
      </w:r>
      <w:r>
        <w:rPr>
          <w:rFonts w:asciiTheme="minorHAnsi" w:hAnsiTheme="minorHAnsi" w:cstheme="minorHAnsi"/>
          <w:sz w:val="22"/>
          <w:szCs w:val="22"/>
        </w:rPr>
        <w:t>four</w:t>
      </w:r>
      <w:r w:rsidRPr="00287FE4">
        <w:rPr>
          <w:rFonts w:asciiTheme="minorHAnsi" w:hAnsiTheme="minorHAnsi" w:cstheme="minorHAnsi"/>
          <w:sz w:val="22"/>
          <w:szCs w:val="22"/>
        </w:rPr>
        <w:t xml:space="preserve"> non-credit trainings. These trainings are provided through the Online Collaborative Initial Training Initiative (CITI) and the University of Illinois Chicago.</w:t>
      </w:r>
    </w:p>
    <w:p w14:paraId="3ECBB7D5" w14:textId="77777777" w:rsidR="00287FE4" w:rsidRPr="00287FE4" w:rsidRDefault="00287FE4" w:rsidP="00287FE4">
      <w:pPr>
        <w:pStyle w:val="bodytextnoindent"/>
        <w:spacing w:line="276" w:lineRule="auto"/>
        <w:contextualSpacing/>
        <w:rPr>
          <w:rFonts w:asciiTheme="minorHAnsi" w:hAnsiTheme="minorHAnsi" w:cstheme="minorHAnsi"/>
          <w:sz w:val="22"/>
          <w:szCs w:val="22"/>
        </w:rPr>
      </w:pPr>
      <w:r w:rsidRPr="00287FE4">
        <w:rPr>
          <w:rFonts w:asciiTheme="minorHAnsi" w:hAnsiTheme="minorHAnsi" w:cstheme="minorHAnsi"/>
          <w:sz w:val="22"/>
          <w:szCs w:val="22"/>
        </w:rPr>
        <w:t> </w:t>
      </w:r>
    </w:p>
    <w:p w14:paraId="285838F4" w14:textId="77777777" w:rsidR="00287FE4" w:rsidRPr="00287FE4" w:rsidRDefault="00287FE4" w:rsidP="00287FE4">
      <w:pPr>
        <w:pStyle w:val="bodytextnoindent"/>
        <w:spacing w:line="276" w:lineRule="auto"/>
        <w:contextualSpacing/>
        <w:rPr>
          <w:rFonts w:asciiTheme="minorHAnsi" w:hAnsiTheme="minorHAnsi" w:cstheme="minorHAnsi"/>
          <w:sz w:val="22"/>
          <w:szCs w:val="22"/>
        </w:rPr>
      </w:pPr>
      <w:r w:rsidRPr="00287FE4">
        <w:rPr>
          <w:rFonts w:asciiTheme="minorHAnsi" w:hAnsiTheme="minorHAnsi" w:cstheme="minorHAnsi"/>
          <w:sz w:val="22"/>
          <w:szCs w:val="22"/>
        </w:rPr>
        <w:t>Instructions on how to access the CITI site and the steps to complete the trainings are below.</w:t>
      </w:r>
    </w:p>
    <w:p w14:paraId="5B8DA28F" w14:textId="1BD7F7DF" w:rsidR="00287FE4" w:rsidRPr="00287FE4" w:rsidRDefault="00287FE4" w:rsidP="00287FE4">
      <w:pPr>
        <w:pStyle w:val="bodytextnoindent"/>
        <w:spacing w:line="276" w:lineRule="auto"/>
        <w:contextualSpacing/>
        <w:rPr>
          <w:rFonts w:asciiTheme="minorHAnsi" w:hAnsiTheme="minorHAnsi" w:cstheme="minorHAnsi"/>
          <w:sz w:val="22"/>
          <w:szCs w:val="22"/>
        </w:rPr>
      </w:pPr>
      <w:r w:rsidRPr="00287FE4">
        <w:rPr>
          <w:rFonts w:asciiTheme="minorHAnsi" w:hAnsiTheme="minorHAnsi" w:cstheme="minorHAnsi"/>
          <w:sz w:val="22"/>
          <w:szCs w:val="22"/>
        </w:rPr>
        <w:t xml:space="preserve">The SPH Academic Integrity Tutorial can be accessed through the SPH website with the link provided below. </w:t>
      </w:r>
      <w:r w:rsidR="009F1CB5">
        <w:rPr>
          <w:rFonts w:asciiTheme="minorHAnsi" w:hAnsiTheme="minorHAnsi" w:cstheme="minorHAnsi"/>
          <w:sz w:val="22"/>
          <w:szCs w:val="22"/>
        </w:rPr>
        <w:t>Students</w:t>
      </w:r>
      <w:r w:rsidRPr="00287FE4">
        <w:rPr>
          <w:rFonts w:asciiTheme="minorHAnsi" w:hAnsiTheme="minorHAnsi" w:cstheme="minorHAnsi"/>
          <w:sz w:val="22"/>
          <w:szCs w:val="22"/>
        </w:rPr>
        <w:t xml:space="preserve"> receive an official email from UIC to complete the Title IX training.</w:t>
      </w:r>
    </w:p>
    <w:p w14:paraId="191A28E8" w14:textId="40ACD8D5" w:rsidR="00287FE4" w:rsidRPr="00C94853" w:rsidRDefault="00287FE4" w:rsidP="00E14E29">
      <w:pPr>
        <w:pStyle w:val="bodytextnoindent"/>
        <w:spacing w:line="276" w:lineRule="auto"/>
        <w:contextualSpacing/>
        <w:rPr>
          <w:rFonts w:asciiTheme="minorHAnsi" w:hAnsiTheme="minorHAnsi" w:cstheme="minorHAnsi"/>
          <w:sz w:val="22"/>
          <w:szCs w:val="22"/>
        </w:rPr>
      </w:pPr>
      <w:r w:rsidRPr="00287FE4">
        <w:rPr>
          <w:rFonts w:asciiTheme="minorHAnsi" w:hAnsiTheme="minorHAnsi" w:cstheme="minorHAnsi"/>
          <w:sz w:val="22"/>
          <w:szCs w:val="22"/>
        </w:rPr>
        <w:t xml:space="preserve">Detailed Instructions will be provided through </w:t>
      </w:r>
      <w:r w:rsidR="009F1CB5">
        <w:rPr>
          <w:rFonts w:asciiTheme="minorHAnsi" w:hAnsiTheme="minorHAnsi" w:cstheme="minorHAnsi"/>
          <w:sz w:val="22"/>
          <w:szCs w:val="22"/>
        </w:rPr>
        <w:t xml:space="preserve">the </w:t>
      </w:r>
      <w:r w:rsidR="004E6D11">
        <w:rPr>
          <w:rFonts w:asciiTheme="minorHAnsi" w:hAnsiTheme="minorHAnsi" w:cstheme="minorHAnsi"/>
          <w:sz w:val="22"/>
          <w:szCs w:val="22"/>
        </w:rPr>
        <w:t>Program</w:t>
      </w:r>
      <w:r w:rsidR="004E6D11" w:rsidRPr="00287FE4">
        <w:rPr>
          <w:rFonts w:asciiTheme="minorHAnsi" w:hAnsiTheme="minorHAnsi" w:cstheme="minorHAnsi"/>
          <w:sz w:val="22"/>
          <w:szCs w:val="22"/>
        </w:rPr>
        <w:t xml:space="preserve"> on</w:t>
      </w:r>
      <w:r w:rsidRPr="00287FE4">
        <w:rPr>
          <w:rFonts w:asciiTheme="minorHAnsi" w:hAnsiTheme="minorHAnsi" w:cstheme="minorHAnsi"/>
          <w:sz w:val="22"/>
          <w:szCs w:val="22"/>
        </w:rPr>
        <w:t xml:space="preserve"> the specific timing and submission of certificates of completion.</w:t>
      </w:r>
    </w:p>
    <w:tbl>
      <w:tblPr>
        <w:tblStyle w:val="TableGrid"/>
        <w:tblpPr w:leftFromText="180" w:rightFromText="180" w:vertAnchor="text" w:horzAnchor="margin" w:tblpY="236"/>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tblGrid>
      <w:tr w:rsidR="005A141E" w:rsidRPr="00C94853" w14:paraId="48BB16D5" w14:textId="77777777" w:rsidTr="00E4013D">
        <w:trPr>
          <w:trHeight w:val="1800"/>
        </w:trPr>
        <w:tc>
          <w:tcPr>
            <w:tcW w:w="8995" w:type="dxa"/>
          </w:tcPr>
          <w:p w14:paraId="771105BC" w14:textId="155EADB6" w:rsidR="005A141E" w:rsidRPr="00C94853" w:rsidRDefault="00E4013D" w:rsidP="008463A2">
            <w:pPr>
              <w:numPr>
                <w:ilvl w:val="0"/>
                <w:numId w:val="48"/>
              </w:numPr>
              <w:ind w:right="0"/>
              <w:contextualSpacing/>
              <w:rPr>
                <w:rFonts w:asciiTheme="minorHAnsi" w:hAnsiTheme="minorHAnsi" w:cstheme="minorHAnsi"/>
                <w:sz w:val="22"/>
                <w:szCs w:val="22"/>
                <w:lang w:bidi="ar-SA"/>
              </w:rPr>
            </w:pPr>
            <w:r w:rsidRPr="00C94853">
              <w:rPr>
                <w:rFonts w:asciiTheme="minorHAnsi" w:hAnsiTheme="minorHAnsi" w:cstheme="minorHAnsi"/>
                <w:sz w:val="22"/>
                <w:szCs w:val="22"/>
                <w:lang w:bidi="ar-SA"/>
              </w:rPr>
              <w:t>Training provided</w:t>
            </w:r>
            <w:r w:rsidR="005A141E" w:rsidRPr="00C94853">
              <w:rPr>
                <w:rFonts w:asciiTheme="minorHAnsi" w:hAnsiTheme="minorHAnsi" w:cstheme="minorHAnsi"/>
                <w:sz w:val="22"/>
                <w:szCs w:val="22"/>
                <w:lang w:bidi="ar-SA"/>
              </w:rPr>
              <w:t xml:space="preserve"> through the online Collaborative Initial Training Initiative (CITI):</w:t>
            </w:r>
          </w:p>
          <w:p w14:paraId="6315F029" w14:textId="7DE8EFAE" w:rsidR="005A141E" w:rsidRPr="00E4013D" w:rsidRDefault="00E4013D" w:rsidP="009D7432">
            <w:pPr>
              <w:ind w:left="720" w:right="0"/>
              <w:contextualSpacing/>
              <w:rPr>
                <w:rStyle w:val="Hyperlink"/>
                <w:rFonts w:asciiTheme="minorHAnsi" w:hAnsiTheme="minorHAnsi" w:cstheme="minorHAnsi"/>
                <w:sz w:val="22"/>
                <w:szCs w:val="22"/>
                <w:lang w:bidi="ar-SA"/>
              </w:rPr>
            </w:pPr>
            <w:r>
              <w:rPr>
                <w:rFonts w:asciiTheme="minorHAnsi" w:hAnsiTheme="minorHAnsi" w:cstheme="minorHAnsi"/>
                <w:sz w:val="22"/>
                <w:szCs w:val="22"/>
                <w:lang w:bidi="ar-SA"/>
              </w:rPr>
              <w:fldChar w:fldCharType="begin"/>
            </w:r>
            <w:r>
              <w:rPr>
                <w:rFonts w:asciiTheme="minorHAnsi" w:hAnsiTheme="minorHAnsi" w:cstheme="minorHAnsi"/>
                <w:sz w:val="22"/>
                <w:szCs w:val="22"/>
                <w:lang w:bidi="ar-SA"/>
              </w:rPr>
              <w:instrText xml:space="preserve"> HYPERLINK "https://about.citiprogram.org/en/homepage" </w:instrText>
            </w:r>
            <w:r>
              <w:rPr>
                <w:rFonts w:asciiTheme="minorHAnsi" w:hAnsiTheme="minorHAnsi" w:cstheme="minorHAnsi"/>
                <w:sz w:val="22"/>
                <w:szCs w:val="22"/>
                <w:lang w:bidi="ar-SA"/>
              </w:rPr>
            </w:r>
            <w:r>
              <w:rPr>
                <w:rFonts w:asciiTheme="minorHAnsi" w:hAnsiTheme="minorHAnsi" w:cstheme="minorHAnsi"/>
                <w:sz w:val="22"/>
                <w:szCs w:val="22"/>
                <w:lang w:bidi="ar-SA"/>
              </w:rPr>
              <w:fldChar w:fldCharType="separate"/>
            </w:r>
            <w:r w:rsidR="005A141E" w:rsidRPr="00E4013D">
              <w:rPr>
                <w:rStyle w:val="Hyperlink"/>
                <w:rFonts w:asciiTheme="minorHAnsi" w:hAnsiTheme="minorHAnsi" w:cstheme="minorHAnsi"/>
                <w:sz w:val="22"/>
                <w:szCs w:val="22"/>
                <w:lang w:bidi="ar-SA"/>
              </w:rPr>
              <w:t>https://about.citiprogram.org/en/homepage</w:t>
            </w:r>
          </w:p>
          <w:p w14:paraId="5BAB4044" w14:textId="0D166CF9" w:rsidR="005A141E" w:rsidRPr="00C94853" w:rsidRDefault="00E4013D" w:rsidP="009D7432">
            <w:pPr>
              <w:ind w:left="720" w:right="0"/>
              <w:contextualSpacing/>
              <w:rPr>
                <w:rFonts w:asciiTheme="minorHAnsi" w:hAnsiTheme="minorHAnsi" w:cstheme="minorHAnsi"/>
                <w:sz w:val="22"/>
                <w:szCs w:val="22"/>
                <w:lang w:bidi="ar-SA"/>
              </w:rPr>
            </w:pPr>
            <w:r>
              <w:rPr>
                <w:rFonts w:asciiTheme="minorHAnsi" w:hAnsiTheme="minorHAnsi" w:cstheme="minorHAnsi"/>
                <w:sz w:val="22"/>
                <w:szCs w:val="22"/>
                <w:lang w:bidi="ar-SA"/>
              </w:rPr>
              <w:fldChar w:fldCharType="end"/>
            </w:r>
          </w:p>
          <w:p w14:paraId="18AD290A" w14:textId="2BE91486" w:rsidR="00371BC8" w:rsidRPr="00C94853" w:rsidRDefault="00371BC8" w:rsidP="00371BC8">
            <w:pPr>
              <w:pStyle w:val="ListParagraph"/>
              <w:numPr>
                <w:ilvl w:val="0"/>
                <w:numId w:val="72"/>
              </w:numPr>
              <w:ind w:right="0"/>
              <w:rPr>
                <w:rFonts w:asciiTheme="minorHAnsi" w:hAnsiTheme="minorHAnsi" w:cstheme="minorHAnsi"/>
                <w:sz w:val="22"/>
                <w:szCs w:val="22"/>
                <w:lang w:bidi="ar-SA"/>
              </w:rPr>
            </w:pPr>
            <w:r w:rsidRPr="00C94853">
              <w:rPr>
                <w:rFonts w:asciiTheme="minorHAnsi" w:hAnsiTheme="minorHAnsi" w:cstheme="minorHAnsi"/>
                <w:sz w:val="22"/>
                <w:szCs w:val="22"/>
                <w:lang w:bidi="ar-SA"/>
              </w:rPr>
              <w:t>Human Subject Research (HSR):  Social-Behavioral-Educational (SBE) Comprehensive</w:t>
            </w:r>
          </w:p>
          <w:p w14:paraId="0F3D277B" w14:textId="6EAC9ADB" w:rsidR="005A141E" w:rsidRDefault="00371BC8" w:rsidP="00E4013D">
            <w:pPr>
              <w:pStyle w:val="ListParagraph"/>
              <w:numPr>
                <w:ilvl w:val="0"/>
                <w:numId w:val="72"/>
              </w:numPr>
              <w:ind w:right="0"/>
              <w:rPr>
                <w:rFonts w:asciiTheme="minorHAnsi" w:hAnsiTheme="minorHAnsi" w:cstheme="minorHAnsi"/>
                <w:sz w:val="22"/>
                <w:szCs w:val="22"/>
                <w:lang w:bidi="ar-SA"/>
              </w:rPr>
            </w:pPr>
            <w:r w:rsidRPr="00C94853">
              <w:rPr>
                <w:rFonts w:asciiTheme="minorHAnsi" w:hAnsiTheme="minorHAnsi" w:cstheme="minorHAnsi"/>
                <w:sz w:val="22"/>
                <w:szCs w:val="22"/>
                <w:lang w:bidi="ar-SA"/>
              </w:rPr>
              <w:t xml:space="preserve">Health Privacy (HIPAA) </w:t>
            </w:r>
          </w:p>
          <w:p w14:paraId="6EBDA689" w14:textId="77777777" w:rsidR="00E4013D" w:rsidRDefault="00E4013D" w:rsidP="00E4013D">
            <w:pPr>
              <w:pStyle w:val="ListParagraph"/>
              <w:ind w:left="1800" w:right="0"/>
              <w:rPr>
                <w:rFonts w:asciiTheme="minorHAnsi" w:hAnsiTheme="minorHAnsi" w:cstheme="minorHAnsi"/>
                <w:sz w:val="22"/>
                <w:szCs w:val="22"/>
                <w:lang w:bidi="ar-SA"/>
              </w:rPr>
            </w:pPr>
          </w:p>
          <w:p w14:paraId="7A42ADA9" w14:textId="6637576E" w:rsidR="00E4013D" w:rsidRDefault="00E4013D" w:rsidP="00E4013D">
            <w:pPr>
              <w:numPr>
                <w:ilvl w:val="0"/>
                <w:numId w:val="48"/>
              </w:numPr>
              <w:spacing w:after="120" w:line="276" w:lineRule="auto"/>
              <w:ind w:right="0"/>
              <w:contextualSpacing/>
              <w:rPr>
                <w:rFonts w:asciiTheme="minorHAnsi" w:hAnsiTheme="minorHAnsi" w:cstheme="minorHAnsi"/>
                <w:sz w:val="22"/>
                <w:szCs w:val="22"/>
                <w:lang w:bidi="ar-SA"/>
              </w:rPr>
            </w:pPr>
            <w:r w:rsidRPr="00C94853">
              <w:rPr>
                <w:rFonts w:asciiTheme="minorHAnsi" w:hAnsiTheme="minorHAnsi" w:cstheme="minorHAnsi"/>
                <w:sz w:val="22"/>
                <w:szCs w:val="22"/>
                <w:lang w:bidi="ar-SA"/>
              </w:rPr>
              <w:t>SPH Academic Integrity Tutorial</w:t>
            </w:r>
            <w:r>
              <w:rPr>
                <w:rFonts w:asciiTheme="minorHAnsi" w:hAnsiTheme="minorHAnsi" w:cstheme="minorHAnsi"/>
                <w:sz w:val="22"/>
                <w:szCs w:val="22"/>
                <w:lang w:bidi="ar-SA"/>
              </w:rPr>
              <w:t xml:space="preserve"> (2 modules)</w:t>
            </w:r>
            <w:r w:rsidRPr="00C94853">
              <w:rPr>
                <w:rFonts w:asciiTheme="minorHAnsi" w:hAnsiTheme="minorHAnsi" w:cstheme="minorHAnsi"/>
                <w:sz w:val="22"/>
                <w:szCs w:val="22"/>
                <w:lang w:bidi="ar-SA"/>
              </w:rPr>
              <w:t>:</w:t>
            </w:r>
            <w:r>
              <w:rPr>
                <w:rFonts w:asciiTheme="minorHAnsi" w:hAnsiTheme="minorHAnsi" w:cstheme="minorHAnsi"/>
                <w:sz w:val="22"/>
                <w:szCs w:val="22"/>
                <w:lang w:bidi="ar-SA"/>
              </w:rPr>
              <w:t xml:space="preserve">  </w:t>
            </w:r>
            <w:r w:rsidR="00DE5E59">
              <w:rPr>
                <w:rFonts w:asciiTheme="minorHAnsi" w:hAnsiTheme="minorHAnsi" w:cstheme="minorHAnsi"/>
                <w:sz w:val="22"/>
                <w:szCs w:val="22"/>
                <w:lang w:bidi="ar-SA"/>
              </w:rPr>
              <w:t>(Students receive an email with links to these items.)</w:t>
            </w:r>
          </w:p>
          <w:p w14:paraId="6B0D34B0" w14:textId="77777777" w:rsidR="00E4013D" w:rsidRDefault="00E4013D" w:rsidP="00E4013D">
            <w:pPr>
              <w:numPr>
                <w:ilvl w:val="0"/>
                <w:numId w:val="74"/>
              </w:numPr>
              <w:shd w:val="clear" w:color="auto" w:fill="F6F6F6"/>
              <w:ind w:right="0"/>
              <w:rPr>
                <w:rFonts w:asciiTheme="minorHAnsi" w:hAnsiTheme="minorHAnsi" w:cstheme="minorHAnsi"/>
                <w:sz w:val="22"/>
                <w:szCs w:val="22"/>
                <w:lang w:bidi="ar-SA"/>
              </w:rPr>
            </w:pPr>
            <w:r w:rsidRPr="00C94853">
              <w:rPr>
                <w:rFonts w:asciiTheme="minorHAnsi" w:hAnsiTheme="minorHAnsi" w:cstheme="minorHAnsi"/>
                <w:sz w:val="22"/>
                <w:szCs w:val="22"/>
                <w:lang w:bidi="ar-SA"/>
              </w:rPr>
              <w:t>Definitions module and tes</w:t>
            </w:r>
            <w:r>
              <w:rPr>
                <w:rFonts w:asciiTheme="minorHAnsi" w:hAnsiTheme="minorHAnsi" w:cstheme="minorHAnsi"/>
                <w:sz w:val="22"/>
                <w:szCs w:val="22"/>
                <w:lang w:bidi="ar-SA"/>
              </w:rPr>
              <w:t>t</w:t>
            </w:r>
          </w:p>
          <w:p w14:paraId="74AB2D5C" w14:textId="09C15401" w:rsidR="00E4013D" w:rsidRDefault="00E4013D" w:rsidP="00E4013D">
            <w:pPr>
              <w:numPr>
                <w:ilvl w:val="0"/>
                <w:numId w:val="74"/>
              </w:numPr>
              <w:shd w:val="clear" w:color="auto" w:fill="F6F6F6"/>
              <w:ind w:right="0"/>
              <w:rPr>
                <w:rFonts w:asciiTheme="minorHAnsi" w:hAnsiTheme="minorHAnsi" w:cstheme="minorHAnsi"/>
                <w:sz w:val="22"/>
                <w:szCs w:val="22"/>
                <w:lang w:bidi="ar-SA"/>
              </w:rPr>
            </w:pPr>
            <w:r w:rsidRPr="00C94853">
              <w:rPr>
                <w:rFonts w:asciiTheme="minorHAnsi" w:hAnsiTheme="minorHAnsi" w:cstheme="minorHAnsi"/>
                <w:sz w:val="22"/>
                <w:szCs w:val="22"/>
                <w:lang w:bidi="ar-SA"/>
              </w:rPr>
              <w:t>Plagiarism module and test</w:t>
            </w:r>
          </w:p>
          <w:p w14:paraId="58C06C73" w14:textId="77777777" w:rsidR="00E4013D" w:rsidRDefault="00E4013D" w:rsidP="00E4013D">
            <w:pPr>
              <w:shd w:val="clear" w:color="auto" w:fill="F6F6F6"/>
              <w:ind w:left="1800" w:right="0"/>
              <w:rPr>
                <w:rFonts w:asciiTheme="minorHAnsi" w:hAnsiTheme="minorHAnsi" w:cstheme="minorHAnsi"/>
                <w:sz w:val="22"/>
                <w:szCs w:val="22"/>
                <w:lang w:bidi="ar-SA"/>
              </w:rPr>
            </w:pPr>
          </w:p>
          <w:p w14:paraId="5D7215F4" w14:textId="12E6741B" w:rsidR="00E4013D" w:rsidRPr="00E4013D" w:rsidRDefault="00E4013D" w:rsidP="00E4013D">
            <w:pPr>
              <w:pStyle w:val="ListParagraph"/>
              <w:numPr>
                <w:ilvl w:val="0"/>
                <w:numId w:val="48"/>
              </w:numPr>
              <w:shd w:val="clear" w:color="auto" w:fill="F6F6F6"/>
              <w:ind w:right="0"/>
              <w:rPr>
                <w:rFonts w:asciiTheme="minorHAnsi" w:hAnsiTheme="minorHAnsi" w:cstheme="minorHAnsi"/>
                <w:sz w:val="22"/>
                <w:szCs w:val="22"/>
                <w:lang w:bidi="ar-SA"/>
              </w:rPr>
            </w:pPr>
            <w:r w:rsidRPr="00E4013D">
              <w:rPr>
                <w:rFonts w:asciiTheme="minorHAnsi" w:hAnsiTheme="minorHAnsi" w:cstheme="minorHAnsi"/>
                <w:sz w:val="22"/>
                <w:szCs w:val="22"/>
                <w:lang w:bidi="ar-SA"/>
              </w:rPr>
              <w:t>Title IX Training (</w:t>
            </w:r>
            <w:r w:rsidR="00DE5E59">
              <w:rPr>
                <w:rFonts w:asciiTheme="minorHAnsi" w:hAnsiTheme="minorHAnsi" w:cstheme="minorHAnsi"/>
                <w:sz w:val="22"/>
                <w:szCs w:val="22"/>
                <w:lang w:bidi="ar-SA"/>
              </w:rPr>
              <w:t xml:space="preserve">Students </w:t>
            </w:r>
            <w:r w:rsidRPr="00E4013D">
              <w:rPr>
                <w:rFonts w:asciiTheme="minorHAnsi" w:hAnsiTheme="minorHAnsi" w:cstheme="minorHAnsi"/>
                <w:sz w:val="22"/>
                <w:szCs w:val="22"/>
                <w:lang w:bidi="ar-SA"/>
              </w:rPr>
              <w:t>receive an official email from UIC to complete Title IX training)</w:t>
            </w:r>
          </w:p>
          <w:p w14:paraId="4E26FCBF" w14:textId="6670C4DC" w:rsidR="00E4013D" w:rsidRPr="00E4013D" w:rsidRDefault="00E4013D" w:rsidP="00E4013D">
            <w:pPr>
              <w:ind w:right="0"/>
              <w:rPr>
                <w:rFonts w:asciiTheme="minorHAnsi" w:hAnsiTheme="minorHAnsi" w:cstheme="minorHAnsi"/>
                <w:sz w:val="22"/>
                <w:szCs w:val="22"/>
                <w:lang w:bidi="ar-SA"/>
              </w:rPr>
            </w:pPr>
          </w:p>
        </w:tc>
      </w:tr>
    </w:tbl>
    <w:p w14:paraId="5EC3BB98" w14:textId="690D598E" w:rsidR="002526E3" w:rsidRDefault="005A141E" w:rsidP="00287FE4">
      <w:pPr>
        <w:pStyle w:val="bodytextnoindent"/>
        <w:spacing w:line="276" w:lineRule="auto"/>
        <w:contextualSpacing/>
        <w:rPr>
          <w:rFonts w:asciiTheme="minorHAnsi" w:hAnsiTheme="minorHAnsi" w:cstheme="minorHAnsi"/>
          <w:sz w:val="22"/>
          <w:szCs w:val="22"/>
        </w:rPr>
      </w:pPr>
      <w:r>
        <w:rPr>
          <w:rFonts w:asciiTheme="minorHAnsi" w:hAnsiTheme="minorHAnsi" w:cstheme="minorHAnsi"/>
          <w:sz w:val="22"/>
          <w:szCs w:val="22"/>
        </w:rPr>
        <w:br/>
      </w:r>
    </w:p>
    <w:p w14:paraId="40319E5D" w14:textId="77777777" w:rsidR="00E4013D" w:rsidRPr="007E77BB" w:rsidRDefault="00E4013D" w:rsidP="00287FE4">
      <w:pPr>
        <w:pStyle w:val="bodytextnoindent"/>
        <w:spacing w:line="276" w:lineRule="auto"/>
        <w:contextualSpacing/>
        <w:rPr>
          <w:rFonts w:asciiTheme="minorHAnsi" w:hAnsiTheme="minorHAnsi" w:cstheme="minorHAnsi"/>
          <w:sz w:val="22"/>
          <w:szCs w:val="22"/>
        </w:rPr>
      </w:pPr>
    </w:p>
    <w:p w14:paraId="1D7BFEAE" w14:textId="6808DD33" w:rsidR="00F61901" w:rsidRDefault="003B052B" w:rsidP="009D7432">
      <w:pPr>
        <w:ind w:right="0"/>
        <w:rPr>
          <w:rFonts w:asciiTheme="minorHAnsi" w:hAnsiTheme="minorHAnsi"/>
          <w:sz w:val="22"/>
          <w:szCs w:val="22"/>
        </w:rPr>
      </w:pPr>
      <w:bookmarkStart w:id="7" w:name="_Toc332967477"/>
      <w:r w:rsidRPr="007E77BB">
        <w:rPr>
          <w:rFonts w:asciiTheme="minorHAnsi" w:hAnsiTheme="minorHAnsi" w:cstheme="minorHAnsi"/>
          <w:b/>
          <w:color w:val="1F497D" w:themeColor="text2"/>
          <w:sz w:val="22"/>
          <w:szCs w:val="22"/>
        </w:rPr>
        <w:lastRenderedPageBreak/>
        <w:t>DrPH</w:t>
      </w:r>
      <w:r w:rsidR="0075559E" w:rsidRPr="007E77BB">
        <w:rPr>
          <w:rFonts w:asciiTheme="minorHAnsi" w:hAnsiTheme="minorHAnsi" w:cstheme="minorHAnsi"/>
          <w:b/>
          <w:color w:val="1F497D" w:themeColor="text2"/>
          <w:sz w:val="22"/>
          <w:szCs w:val="22"/>
        </w:rPr>
        <w:t xml:space="preserve"> SUMMER INSTITUTE (</w:t>
      </w:r>
      <w:r w:rsidR="004968E5">
        <w:rPr>
          <w:rFonts w:asciiTheme="minorHAnsi" w:hAnsiTheme="minorHAnsi" w:cstheme="minorHAnsi"/>
          <w:b/>
          <w:color w:val="1F497D" w:themeColor="text2"/>
          <w:sz w:val="22"/>
          <w:szCs w:val="22"/>
        </w:rPr>
        <w:t>multi</w:t>
      </w:r>
      <w:r w:rsidR="009F1CB5">
        <w:rPr>
          <w:rFonts w:asciiTheme="minorHAnsi" w:hAnsiTheme="minorHAnsi" w:cstheme="minorHAnsi"/>
          <w:b/>
          <w:color w:val="1F497D" w:themeColor="text2"/>
          <w:sz w:val="22"/>
          <w:szCs w:val="22"/>
        </w:rPr>
        <w:t>-</w:t>
      </w:r>
      <w:r w:rsidR="0075559E" w:rsidRPr="007E77BB">
        <w:rPr>
          <w:rFonts w:asciiTheme="minorHAnsi" w:hAnsiTheme="minorHAnsi" w:cstheme="minorHAnsi"/>
          <w:b/>
          <w:color w:val="1F497D" w:themeColor="text2"/>
          <w:sz w:val="22"/>
          <w:szCs w:val="22"/>
        </w:rPr>
        <w:t>day program)</w:t>
      </w:r>
      <w:bookmarkEnd w:id="7"/>
      <w:r w:rsidR="0075559E" w:rsidRPr="007E77BB">
        <w:rPr>
          <w:rFonts w:asciiTheme="minorHAnsi" w:hAnsiTheme="minorHAnsi" w:cstheme="minorHAnsi"/>
          <w:b/>
          <w:i/>
          <w:color w:val="1F497D" w:themeColor="text2"/>
          <w:sz w:val="22"/>
          <w:szCs w:val="22"/>
        </w:rPr>
        <w:t xml:space="preserve"> </w:t>
      </w:r>
      <w:r w:rsidR="004F6A72" w:rsidRPr="007E77BB">
        <w:rPr>
          <w:rFonts w:asciiTheme="minorHAnsi" w:hAnsiTheme="minorHAnsi"/>
          <w:i/>
          <w:color w:val="1F497D" w:themeColor="text2"/>
          <w:sz w:val="22"/>
          <w:szCs w:val="22"/>
        </w:rPr>
        <w:br/>
      </w:r>
      <w:r w:rsidR="00461EE7" w:rsidRPr="00461EE7">
        <w:rPr>
          <w:rFonts w:asciiTheme="minorHAnsi" w:hAnsiTheme="minorHAnsi"/>
          <w:sz w:val="22"/>
          <w:szCs w:val="22"/>
        </w:rPr>
        <w:t xml:space="preserve">The Summer Institute (SI) is </w:t>
      </w:r>
      <w:r w:rsidR="009F1CB5">
        <w:rPr>
          <w:rFonts w:asciiTheme="minorHAnsi" w:hAnsiTheme="minorHAnsi"/>
          <w:sz w:val="22"/>
          <w:szCs w:val="22"/>
        </w:rPr>
        <w:t xml:space="preserve">a </w:t>
      </w:r>
      <w:r w:rsidR="00620EB7">
        <w:rPr>
          <w:rFonts w:asciiTheme="minorHAnsi" w:hAnsiTheme="minorHAnsi"/>
          <w:sz w:val="22"/>
          <w:szCs w:val="22"/>
        </w:rPr>
        <w:t xml:space="preserve">multi-day workshop </w:t>
      </w:r>
      <w:r w:rsidR="004F73E3">
        <w:rPr>
          <w:rFonts w:asciiTheme="minorHAnsi" w:hAnsiTheme="minorHAnsi"/>
          <w:sz w:val="22"/>
          <w:szCs w:val="22"/>
        </w:rPr>
        <w:t xml:space="preserve">conducted with external and internal UIC faculty </w:t>
      </w:r>
      <w:r w:rsidR="00620EB7">
        <w:rPr>
          <w:rFonts w:asciiTheme="minorHAnsi" w:hAnsiTheme="minorHAnsi"/>
          <w:sz w:val="22"/>
          <w:szCs w:val="22"/>
        </w:rPr>
        <w:t xml:space="preserve">that often includes skill building on </w:t>
      </w:r>
      <w:r w:rsidR="00DF35AE">
        <w:rPr>
          <w:rFonts w:asciiTheme="minorHAnsi" w:hAnsiTheme="minorHAnsi"/>
          <w:sz w:val="22"/>
          <w:szCs w:val="22"/>
        </w:rPr>
        <w:t xml:space="preserve">CEPH Foundational and UIC </w:t>
      </w:r>
      <w:r w:rsidR="00620EB7">
        <w:rPr>
          <w:rFonts w:asciiTheme="minorHAnsi" w:hAnsiTheme="minorHAnsi"/>
          <w:sz w:val="22"/>
          <w:szCs w:val="22"/>
        </w:rPr>
        <w:t xml:space="preserve">DrPH </w:t>
      </w:r>
      <w:r w:rsidR="00DF35AE">
        <w:rPr>
          <w:rFonts w:asciiTheme="minorHAnsi" w:hAnsiTheme="minorHAnsi"/>
          <w:sz w:val="22"/>
          <w:szCs w:val="22"/>
        </w:rPr>
        <w:t xml:space="preserve">Leadership Concentration </w:t>
      </w:r>
      <w:r w:rsidR="00620EB7">
        <w:rPr>
          <w:rFonts w:asciiTheme="minorHAnsi" w:hAnsiTheme="minorHAnsi"/>
          <w:sz w:val="22"/>
          <w:szCs w:val="22"/>
        </w:rPr>
        <w:t>competencies</w:t>
      </w:r>
      <w:r w:rsidR="00BE23BD">
        <w:rPr>
          <w:rFonts w:asciiTheme="minorHAnsi" w:hAnsiTheme="minorHAnsi"/>
          <w:sz w:val="22"/>
          <w:szCs w:val="22"/>
        </w:rPr>
        <w:t>,</w:t>
      </w:r>
      <w:r w:rsidR="00620EB7">
        <w:rPr>
          <w:rFonts w:asciiTheme="minorHAnsi" w:hAnsiTheme="minorHAnsi"/>
          <w:sz w:val="22"/>
          <w:szCs w:val="22"/>
        </w:rPr>
        <w:t xml:space="preserve"> most often </w:t>
      </w:r>
      <w:r w:rsidR="009F1CB5">
        <w:rPr>
          <w:rFonts w:asciiTheme="minorHAnsi" w:hAnsiTheme="minorHAnsi"/>
          <w:sz w:val="22"/>
          <w:szCs w:val="22"/>
        </w:rPr>
        <w:t xml:space="preserve">related to leadership practice and </w:t>
      </w:r>
      <w:r w:rsidR="00620EB7">
        <w:rPr>
          <w:rFonts w:asciiTheme="minorHAnsi" w:hAnsiTheme="minorHAnsi"/>
          <w:sz w:val="22"/>
          <w:szCs w:val="22"/>
        </w:rPr>
        <w:t>applied research; an overview of program theory, competencies and overall expectations</w:t>
      </w:r>
      <w:r w:rsidR="00BE23BD">
        <w:rPr>
          <w:rFonts w:asciiTheme="minorHAnsi" w:hAnsiTheme="minorHAnsi"/>
          <w:sz w:val="22"/>
          <w:szCs w:val="22"/>
        </w:rPr>
        <w:t>;</w:t>
      </w:r>
      <w:r w:rsidR="00620EB7">
        <w:rPr>
          <w:rFonts w:asciiTheme="minorHAnsi" w:hAnsiTheme="minorHAnsi"/>
          <w:sz w:val="22"/>
          <w:szCs w:val="22"/>
        </w:rPr>
        <w:t xml:space="preserve"> as well as focus on the student’s </w:t>
      </w:r>
      <w:r w:rsidR="00BE23BD">
        <w:rPr>
          <w:rFonts w:asciiTheme="minorHAnsi" w:hAnsiTheme="minorHAnsi"/>
          <w:sz w:val="22"/>
          <w:szCs w:val="22"/>
        </w:rPr>
        <w:t xml:space="preserve">upcoming </w:t>
      </w:r>
      <w:r w:rsidR="00620EB7">
        <w:rPr>
          <w:rFonts w:asciiTheme="minorHAnsi" w:hAnsiTheme="minorHAnsi"/>
          <w:sz w:val="22"/>
          <w:szCs w:val="22"/>
        </w:rPr>
        <w:t>year of stud</w:t>
      </w:r>
      <w:r w:rsidR="00BE23BD">
        <w:rPr>
          <w:rFonts w:asciiTheme="minorHAnsi" w:hAnsiTheme="minorHAnsi"/>
          <w:sz w:val="22"/>
          <w:szCs w:val="22"/>
        </w:rPr>
        <w:t>y</w:t>
      </w:r>
      <w:r w:rsidR="00620EB7">
        <w:rPr>
          <w:rFonts w:asciiTheme="minorHAnsi" w:hAnsiTheme="minorHAnsi"/>
          <w:sz w:val="22"/>
          <w:szCs w:val="22"/>
        </w:rPr>
        <w:t xml:space="preserve"> (</w:t>
      </w:r>
      <w:r w:rsidR="00BE23BD">
        <w:rPr>
          <w:rFonts w:asciiTheme="minorHAnsi" w:hAnsiTheme="minorHAnsi"/>
          <w:sz w:val="22"/>
          <w:szCs w:val="22"/>
        </w:rPr>
        <w:t>i.e.</w:t>
      </w:r>
      <w:r w:rsidR="00620EB7">
        <w:rPr>
          <w:rFonts w:asciiTheme="minorHAnsi" w:hAnsiTheme="minorHAnsi"/>
          <w:sz w:val="22"/>
          <w:szCs w:val="22"/>
        </w:rPr>
        <w:t xml:space="preserve"> what to expect for the year); examples and dialogue with student colleagues and faculty regarding the portfolio and dissertation; and opportunities for building the DrPH leadership community. </w:t>
      </w:r>
      <w:r w:rsidR="00B82ACF">
        <w:rPr>
          <w:rFonts w:asciiTheme="minorHAnsi" w:hAnsiTheme="minorHAnsi"/>
          <w:sz w:val="22"/>
          <w:szCs w:val="22"/>
        </w:rPr>
        <w:t xml:space="preserve">There is a </w:t>
      </w:r>
      <w:r w:rsidR="004F73E3">
        <w:rPr>
          <w:rFonts w:asciiTheme="minorHAnsi" w:hAnsiTheme="minorHAnsi"/>
          <w:sz w:val="22"/>
          <w:szCs w:val="22"/>
        </w:rPr>
        <w:t>minimal</w:t>
      </w:r>
      <w:r w:rsidR="00B82ACF">
        <w:rPr>
          <w:rFonts w:asciiTheme="minorHAnsi" w:hAnsiTheme="minorHAnsi"/>
          <w:sz w:val="22"/>
          <w:szCs w:val="22"/>
        </w:rPr>
        <w:t xml:space="preserve"> </w:t>
      </w:r>
      <w:r w:rsidR="004F73E3">
        <w:rPr>
          <w:rFonts w:asciiTheme="minorHAnsi" w:hAnsiTheme="minorHAnsi"/>
          <w:sz w:val="22"/>
          <w:szCs w:val="22"/>
        </w:rPr>
        <w:t xml:space="preserve">additional </w:t>
      </w:r>
      <w:r w:rsidR="00B82ACF">
        <w:rPr>
          <w:rFonts w:asciiTheme="minorHAnsi" w:hAnsiTheme="minorHAnsi"/>
          <w:sz w:val="22"/>
          <w:szCs w:val="22"/>
        </w:rPr>
        <w:t>fe</w:t>
      </w:r>
      <w:r w:rsidR="004F73E3">
        <w:rPr>
          <w:rFonts w:asciiTheme="minorHAnsi" w:hAnsiTheme="minorHAnsi"/>
          <w:sz w:val="22"/>
          <w:szCs w:val="22"/>
        </w:rPr>
        <w:t>e for the SI attendance.</w:t>
      </w:r>
      <w:r w:rsidR="00D81930">
        <w:rPr>
          <w:rFonts w:asciiTheme="minorHAnsi" w:hAnsiTheme="minorHAnsi"/>
          <w:sz w:val="22"/>
          <w:szCs w:val="22"/>
        </w:rPr>
        <w:t xml:space="preserve"> The SI is usually conducted off-campus and in person.</w:t>
      </w:r>
      <w:r w:rsidR="004F73E3">
        <w:rPr>
          <w:rFonts w:asciiTheme="minorHAnsi" w:hAnsiTheme="minorHAnsi"/>
          <w:sz w:val="22"/>
          <w:szCs w:val="22"/>
        </w:rPr>
        <w:t xml:space="preserve"> </w:t>
      </w:r>
      <w:r w:rsidR="00DE498F">
        <w:rPr>
          <w:rFonts w:asciiTheme="minorHAnsi" w:hAnsiTheme="minorHAnsi"/>
          <w:sz w:val="22"/>
          <w:szCs w:val="22"/>
        </w:rPr>
        <w:t xml:space="preserve">Students are responsible for travel, lodging, local </w:t>
      </w:r>
      <w:r w:rsidR="004968E5">
        <w:rPr>
          <w:rFonts w:asciiTheme="minorHAnsi" w:hAnsiTheme="minorHAnsi"/>
          <w:sz w:val="22"/>
          <w:szCs w:val="22"/>
        </w:rPr>
        <w:t>transportation,</w:t>
      </w:r>
      <w:r w:rsidR="00DE498F">
        <w:rPr>
          <w:rFonts w:asciiTheme="minorHAnsi" w:hAnsiTheme="minorHAnsi"/>
          <w:sz w:val="22"/>
          <w:szCs w:val="22"/>
        </w:rPr>
        <w:t xml:space="preserve"> and meals outside of those provided at the SI.</w:t>
      </w:r>
      <w:r w:rsidR="009F1CB5">
        <w:rPr>
          <w:rFonts w:asciiTheme="minorHAnsi" w:hAnsiTheme="minorHAnsi"/>
          <w:sz w:val="22"/>
          <w:szCs w:val="22"/>
        </w:rPr>
        <w:t xml:space="preserve">  In </w:t>
      </w:r>
      <w:r w:rsidR="004E4021">
        <w:rPr>
          <w:rFonts w:asciiTheme="minorHAnsi" w:hAnsiTheme="minorHAnsi"/>
          <w:sz w:val="22"/>
          <w:szCs w:val="22"/>
        </w:rPr>
        <w:t>recent years, due to the Covid-19 pandemic, this has been virtual or hybrid format.  The program provides sufficient notice of venue and format should this change.</w:t>
      </w:r>
    </w:p>
    <w:p w14:paraId="32F04F97" w14:textId="0AB7755B" w:rsidR="00D62A61" w:rsidRPr="007E77BB" w:rsidRDefault="00F61901" w:rsidP="009D7432">
      <w:pPr>
        <w:ind w:right="0"/>
        <w:rPr>
          <w:rFonts w:asciiTheme="minorHAnsi" w:hAnsiTheme="minorHAnsi"/>
          <w:sz w:val="22"/>
          <w:szCs w:val="22"/>
        </w:rPr>
      </w:pPr>
      <w:r>
        <w:rPr>
          <w:rFonts w:asciiTheme="minorHAnsi" w:hAnsiTheme="minorHAnsi"/>
          <w:sz w:val="22"/>
          <w:szCs w:val="22"/>
        </w:rPr>
        <w:t xml:space="preserve">The SI is </w:t>
      </w:r>
      <w:r w:rsidR="00461EE7" w:rsidRPr="00461EE7">
        <w:rPr>
          <w:rFonts w:asciiTheme="minorHAnsi" w:hAnsiTheme="minorHAnsi"/>
          <w:sz w:val="22"/>
          <w:szCs w:val="22"/>
        </w:rPr>
        <w:t xml:space="preserve">an essential part of the DrPH curriculum and the experience of being </w:t>
      </w:r>
      <w:r w:rsidR="00BE23BD">
        <w:rPr>
          <w:rFonts w:asciiTheme="minorHAnsi" w:hAnsiTheme="minorHAnsi"/>
          <w:sz w:val="22"/>
          <w:szCs w:val="22"/>
        </w:rPr>
        <w:t xml:space="preserve">a distance learning student </w:t>
      </w:r>
      <w:r w:rsidR="00461EE7" w:rsidRPr="00461EE7">
        <w:rPr>
          <w:rFonts w:asciiTheme="minorHAnsi" w:hAnsiTheme="minorHAnsi"/>
          <w:sz w:val="22"/>
          <w:szCs w:val="22"/>
        </w:rPr>
        <w:t xml:space="preserve">at UIC SPH.   The SI creates, and in subsequent years, fosters, a learning community that is critical in doctoral level distance learning programs.  In addition, it provides the only in-person opportunity </w:t>
      </w:r>
      <w:r w:rsidR="00D81930">
        <w:rPr>
          <w:rFonts w:asciiTheme="minorHAnsi" w:hAnsiTheme="minorHAnsi"/>
          <w:sz w:val="22"/>
          <w:szCs w:val="22"/>
        </w:rPr>
        <w:t xml:space="preserve">to build the DrPH community; share expertise within and outside the DrPH; and </w:t>
      </w:r>
      <w:r w:rsidR="00461EE7" w:rsidRPr="00461EE7">
        <w:rPr>
          <w:rFonts w:asciiTheme="minorHAnsi" w:hAnsiTheme="minorHAnsi"/>
          <w:sz w:val="22"/>
          <w:szCs w:val="22"/>
        </w:rPr>
        <w:t>to orient and reorient students to program requirements and goals and the structure of the curriculum, which can change over time.   Finally, it is a working session for students to focus on their portfolio and dissertation products with faculty and each other.</w:t>
      </w:r>
    </w:p>
    <w:p w14:paraId="482A27C6" w14:textId="5A54C78D" w:rsidR="00250076" w:rsidRPr="007E77BB" w:rsidRDefault="00D81930" w:rsidP="009D7432">
      <w:pPr>
        <w:ind w:right="0"/>
        <w:rPr>
          <w:rFonts w:asciiTheme="minorHAnsi" w:hAnsiTheme="minorHAnsi"/>
          <w:sz w:val="22"/>
          <w:szCs w:val="22"/>
        </w:rPr>
      </w:pPr>
      <w:r>
        <w:rPr>
          <w:rFonts w:asciiTheme="minorHAnsi" w:hAnsiTheme="minorHAnsi"/>
          <w:sz w:val="22"/>
          <w:szCs w:val="22"/>
        </w:rPr>
        <w:t>The</w:t>
      </w:r>
      <w:r w:rsidR="009F52A8" w:rsidRPr="007E77BB">
        <w:rPr>
          <w:rFonts w:asciiTheme="minorHAnsi" w:hAnsiTheme="minorHAnsi"/>
          <w:sz w:val="22"/>
          <w:szCs w:val="22"/>
        </w:rPr>
        <w:t xml:space="preserve"> </w:t>
      </w:r>
      <w:r w:rsidR="004F73E3">
        <w:rPr>
          <w:rFonts w:asciiTheme="minorHAnsi" w:hAnsiTheme="minorHAnsi"/>
          <w:sz w:val="22"/>
          <w:szCs w:val="22"/>
        </w:rPr>
        <w:t>SI</w:t>
      </w:r>
      <w:r w:rsidR="009F52A8" w:rsidRPr="007E77BB">
        <w:rPr>
          <w:rFonts w:asciiTheme="minorHAnsi" w:hAnsiTheme="minorHAnsi"/>
          <w:sz w:val="22"/>
          <w:szCs w:val="22"/>
        </w:rPr>
        <w:t xml:space="preserve"> is a </w:t>
      </w:r>
      <w:r w:rsidR="004968E5">
        <w:rPr>
          <w:rFonts w:asciiTheme="minorHAnsi" w:hAnsiTheme="minorHAnsi"/>
          <w:sz w:val="22"/>
          <w:szCs w:val="22"/>
          <w:u w:val="single"/>
        </w:rPr>
        <w:t>required</w:t>
      </w:r>
      <w:r w:rsidR="004968E5">
        <w:rPr>
          <w:rFonts w:asciiTheme="minorHAnsi" w:hAnsiTheme="minorHAnsi"/>
          <w:sz w:val="22"/>
          <w:szCs w:val="22"/>
        </w:rPr>
        <w:t xml:space="preserve"> p</w:t>
      </w:r>
      <w:r w:rsidR="00E239F4">
        <w:rPr>
          <w:rFonts w:asciiTheme="minorHAnsi" w:hAnsiTheme="minorHAnsi"/>
          <w:sz w:val="22"/>
          <w:szCs w:val="22"/>
        </w:rPr>
        <w:t xml:space="preserve">art of the DrPH Degree </w:t>
      </w:r>
      <w:r w:rsidR="009F52A8" w:rsidRPr="007E77BB">
        <w:rPr>
          <w:rFonts w:asciiTheme="minorHAnsi" w:hAnsiTheme="minorHAnsi"/>
          <w:sz w:val="22"/>
          <w:szCs w:val="22"/>
        </w:rPr>
        <w:t>as approved by the University of Illinois at Chicago and as such it is not possible to simply waive attendance.</w:t>
      </w:r>
      <w:r w:rsidR="00301C13">
        <w:rPr>
          <w:rFonts w:asciiTheme="minorHAnsi" w:hAnsiTheme="minorHAnsi"/>
          <w:sz w:val="22"/>
          <w:szCs w:val="22"/>
        </w:rPr>
        <w:t xml:space="preserve">  Students</w:t>
      </w:r>
      <w:r w:rsidR="00620EB7">
        <w:rPr>
          <w:rFonts w:asciiTheme="minorHAnsi" w:hAnsiTheme="minorHAnsi"/>
          <w:sz w:val="22"/>
          <w:szCs w:val="22"/>
        </w:rPr>
        <w:t xml:space="preserve"> who have</w:t>
      </w:r>
      <w:r w:rsidR="00301C13">
        <w:rPr>
          <w:rFonts w:asciiTheme="minorHAnsi" w:hAnsiTheme="minorHAnsi"/>
          <w:sz w:val="22"/>
          <w:szCs w:val="22"/>
        </w:rPr>
        <w:t xml:space="preserve"> </w:t>
      </w:r>
      <w:r>
        <w:rPr>
          <w:rFonts w:asciiTheme="minorHAnsi" w:hAnsiTheme="minorHAnsi"/>
          <w:sz w:val="22"/>
          <w:szCs w:val="22"/>
        </w:rPr>
        <w:t>not</w:t>
      </w:r>
      <w:r w:rsidR="00620EB7">
        <w:rPr>
          <w:rFonts w:asciiTheme="minorHAnsi" w:hAnsiTheme="minorHAnsi"/>
          <w:sz w:val="22"/>
          <w:szCs w:val="22"/>
        </w:rPr>
        <w:t xml:space="preserve"> passed their DrPH Dissertation Proposal must attend.</w:t>
      </w:r>
      <w:r w:rsidR="009F52A8" w:rsidRPr="007E77BB">
        <w:rPr>
          <w:rFonts w:asciiTheme="minorHAnsi" w:hAnsiTheme="minorHAnsi"/>
          <w:sz w:val="22"/>
          <w:szCs w:val="22"/>
        </w:rPr>
        <w:t xml:space="preserve"> On rare occasions when a student has been unable to attend the </w:t>
      </w:r>
      <w:r>
        <w:rPr>
          <w:rFonts w:asciiTheme="minorHAnsi" w:hAnsiTheme="minorHAnsi"/>
          <w:sz w:val="22"/>
          <w:szCs w:val="22"/>
        </w:rPr>
        <w:t>SI</w:t>
      </w:r>
      <w:r w:rsidR="009F52A8" w:rsidRPr="007E77BB">
        <w:rPr>
          <w:rFonts w:asciiTheme="minorHAnsi" w:hAnsiTheme="minorHAnsi"/>
          <w:sz w:val="22"/>
          <w:szCs w:val="22"/>
        </w:rPr>
        <w:t xml:space="preserve"> due to extraordinary circumstances, we have substituted other means by which this requirement could be met and have sought approval outside the Program (</w:t>
      </w:r>
      <w:r w:rsidR="004968E5">
        <w:rPr>
          <w:rFonts w:asciiTheme="minorHAnsi" w:hAnsiTheme="minorHAnsi"/>
          <w:sz w:val="22"/>
          <w:szCs w:val="22"/>
        </w:rPr>
        <w:t>i.e.,</w:t>
      </w:r>
      <w:r w:rsidR="009F52A8" w:rsidRPr="007E77BB">
        <w:rPr>
          <w:rFonts w:asciiTheme="minorHAnsi" w:hAnsiTheme="minorHAnsi"/>
          <w:sz w:val="22"/>
          <w:szCs w:val="22"/>
        </w:rPr>
        <w:t xml:space="preserve"> Deans Office, DrPH Oversight Committee).  </w:t>
      </w:r>
      <w:r w:rsidR="004E4021">
        <w:rPr>
          <w:rFonts w:asciiTheme="minorHAnsi" w:hAnsiTheme="minorHAnsi"/>
          <w:sz w:val="22"/>
          <w:szCs w:val="22"/>
        </w:rPr>
        <w:t>All other DrPH students are welcome.</w:t>
      </w:r>
    </w:p>
    <w:p w14:paraId="1DFFEF2B" w14:textId="4E1813DD" w:rsidR="00E40628" w:rsidRPr="00824868" w:rsidRDefault="009F52A8" w:rsidP="009D7432">
      <w:pPr>
        <w:ind w:right="0"/>
        <w:rPr>
          <w:rFonts w:asciiTheme="minorHAnsi" w:hAnsiTheme="minorHAnsi"/>
          <w:sz w:val="22"/>
          <w:szCs w:val="22"/>
        </w:rPr>
      </w:pPr>
      <w:r w:rsidRPr="007E77BB">
        <w:rPr>
          <w:rFonts w:asciiTheme="minorHAnsi" w:hAnsiTheme="minorHAnsi"/>
          <w:sz w:val="22"/>
          <w:szCs w:val="22"/>
        </w:rPr>
        <w:t xml:space="preserve">Attendance by entering students at the first </w:t>
      </w:r>
      <w:r w:rsidR="00D81930">
        <w:rPr>
          <w:rFonts w:asciiTheme="minorHAnsi" w:hAnsiTheme="minorHAnsi"/>
          <w:sz w:val="22"/>
          <w:szCs w:val="22"/>
        </w:rPr>
        <w:t>SI</w:t>
      </w:r>
      <w:r w:rsidRPr="007E77BB">
        <w:rPr>
          <w:rFonts w:asciiTheme="minorHAnsi" w:hAnsiTheme="minorHAnsi"/>
          <w:sz w:val="22"/>
          <w:szCs w:val="22"/>
        </w:rPr>
        <w:t xml:space="preserve"> is mandatory and admission to the DrPH Program is contingent on attendance. If a student is unable to attend the first </w:t>
      </w:r>
      <w:r w:rsidR="00D81930">
        <w:rPr>
          <w:rFonts w:asciiTheme="minorHAnsi" w:hAnsiTheme="minorHAnsi"/>
          <w:sz w:val="22"/>
          <w:szCs w:val="22"/>
        </w:rPr>
        <w:t>SI</w:t>
      </w:r>
      <w:r w:rsidRPr="007E77BB">
        <w:rPr>
          <w:rFonts w:asciiTheme="minorHAnsi" w:hAnsiTheme="minorHAnsi"/>
          <w:sz w:val="22"/>
          <w:szCs w:val="22"/>
        </w:rPr>
        <w:t>, admission will be automatically deferred to the following year, under the usual admission deferral policy.</w:t>
      </w:r>
      <w:bookmarkStart w:id="8" w:name="_Toc332967478"/>
      <w:bookmarkStart w:id="9" w:name="_Toc16152236"/>
      <w:bookmarkStart w:id="10" w:name="_Toc269462488"/>
      <w:r w:rsidR="009D7432">
        <w:rPr>
          <w:rFonts w:asciiTheme="minorHAnsi" w:hAnsiTheme="minorHAnsi"/>
          <w:sz w:val="22"/>
          <w:szCs w:val="22"/>
        </w:rPr>
        <w:br/>
      </w:r>
    </w:p>
    <w:p w14:paraId="36C3C4DE" w14:textId="49F470AA" w:rsidR="00BB0088" w:rsidRPr="00E40628" w:rsidRDefault="0075559E" w:rsidP="009D7432">
      <w:pPr>
        <w:ind w:right="0"/>
        <w:rPr>
          <w:color w:val="1F497D" w:themeColor="text2"/>
          <w:sz w:val="22"/>
          <w:szCs w:val="22"/>
        </w:rPr>
      </w:pPr>
      <w:r w:rsidRPr="00E40628">
        <w:rPr>
          <w:b/>
          <w:bCs/>
          <w:color w:val="1F497D" w:themeColor="text2"/>
          <w:sz w:val="22"/>
          <w:szCs w:val="22"/>
        </w:rPr>
        <w:t>IPHS 596 – INDEPENDENT STUDY</w:t>
      </w:r>
      <w:bookmarkStart w:id="11" w:name="_Toc332965765"/>
      <w:bookmarkStart w:id="12" w:name="_Toc332967479"/>
      <w:bookmarkEnd w:id="8"/>
      <w:r w:rsidR="004F6A72" w:rsidRPr="00E40628">
        <w:rPr>
          <w:color w:val="1F497D" w:themeColor="text2"/>
          <w:sz w:val="22"/>
          <w:szCs w:val="22"/>
        </w:rPr>
        <w:br/>
      </w:r>
      <w:r w:rsidR="00614DF9" w:rsidRPr="00E40628">
        <w:rPr>
          <w:rFonts w:eastAsia="Arial"/>
          <w:sz w:val="22"/>
          <w:szCs w:val="22"/>
        </w:rPr>
        <w:t xml:space="preserve">IPHS 596 may be taken for up to 4 </w:t>
      </w:r>
      <w:r w:rsidR="00DF144F" w:rsidRPr="00E40628">
        <w:rPr>
          <w:rFonts w:eastAsia="Arial"/>
          <w:sz w:val="22"/>
          <w:szCs w:val="22"/>
        </w:rPr>
        <w:t xml:space="preserve">credits </w:t>
      </w:r>
      <w:r w:rsidR="00614DF9" w:rsidRPr="00E40628">
        <w:rPr>
          <w:rFonts w:eastAsia="Arial"/>
          <w:sz w:val="22"/>
          <w:szCs w:val="22"/>
        </w:rPr>
        <w:t xml:space="preserve">per semester with a limit of 9 </w:t>
      </w:r>
      <w:r w:rsidR="00BB3B9D" w:rsidRPr="00E40628">
        <w:rPr>
          <w:rFonts w:eastAsia="Arial"/>
          <w:sz w:val="22"/>
          <w:szCs w:val="22"/>
        </w:rPr>
        <w:t>SH</w:t>
      </w:r>
      <w:r w:rsidR="00614DF9" w:rsidRPr="00E40628">
        <w:rPr>
          <w:rFonts w:eastAsia="Arial"/>
          <w:sz w:val="22"/>
          <w:szCs w:val="22"/>
        </w:rPr>
        <w:t xml:space="preserve"> counted toward the DrPH degree.  </w:t>
      </w:r>
      <w:bookmarkEnd w:id="11"/>
      <w:bookmarkEnd w:id="12"/>
      <w:r w:rsidR="00DE498F">
        <w:rPr>
          <w:rFonts w:eastAsia="Arial"/>
          <w:sz w:val="22"/>
          <w:szCs w:val="22"/>
        </w:rPr>
        <w:t xml:space="preserve">Independent study should be used to develop specific skills or explore an approach or method related to that considered for later dissertation research, such as </w:t>
      </w:r>
      <w:r w:rsidR="00DE498F" w:rsidRPr="00E40628">
        <w:rPr>
          <w:sz w:val="22"/>
          <w:szCs w:val="22"/>
        </w:rPr>
        <w:t>developing a concept paper, logic model or a synoptic review of the literature with an annotated bibliography; or exploring content areas or alternative methodologies</w:t>
      </w:r>
      <w:r w:rsidR="00DE498F">
        <w:rPr>
          <w:sz w:val="22"/>
          <w:szCs w:val="22"/>
        </w:rPr>
        <w:t xml:space="preserve"> or data analysis methods.  </w:t>
      </w:r>
      <w:r w:rsidR="00DE498F" w:rsidRPr="00E611F6">
        <w:rPr>
          <w:b/>
          <w:bCs/>
          <w:sz w:val="22"/>
          <w:szCs w:val="22"/>
        </w:rPr>
        <w:t>Students should have some specific purpose and project in mind when considering an independent study.</w:t>
      </w:r>
      <w:r w:rsidR="00DE498F" w:rsidRPr="00E40628">
        <w:rPr>
          <w:sz w:val="22"/>
          <w:szCs w:val="22"/>
        </w:rPr>
        <w:t xml:space="preserve"> </w:t>
      </w:r>
      <w:r w:rsidR="006F752B" w:rsidRPr="00E40628">
        <w:rPr>
          <w:sz w:val="22"/>
          <w:szCs w:val="22"/>
        </w:rPr>
        <w:t xml:space="preserve">The Program Advisor will assist the student in planning and determining deliverables (in consultation with the designated Independent Study instructor, if applicable) for the Independent Study. </w:t>
      </w:r>
      <w:r w:rsidR="00614DF9" w:rsidRPr="00E40628">
        <w:rPr>
          <w:sz w:val="22"/>
          <w:szCs w:val="22"/>
        </w:rPr>
        <w:t>The</w:t>
      </w:r>
      <w:r w:rsidR="006F752B" w:rsidRPr="00E40628">
        <w:rPr>
          <w:sz w:val="22"/>
          <w:szCs w:val="22"/>
        </w:rPr>
        <w:t xml:space="preserve"> </w:t>
      </w:r>
      <w:r w:rsidR="00222337" w:rsidRPr="00E40628">
        <w:rPr>
          <w:sz w:val="22"/>
          <w:szCs w:val="22"/>
        </w:rPr>
        <w:t>Program</w:t>
      </w:r>
      <w:r w:rsidR="00614DF9" w:rsidRPr="00E40628">
        <w:rPr>
          <w:sz w:val="22"/>
          <w:szCs w:val="22"/>
        </w:rPr>
        <w:t xml:space="preserve"> Advisor </w:t>
      </w:r>
      <w:r w:rsidR="00EB797A" w:rsidRPr="00E40628">
        <w:rPr>
          <w:sz w:val="22"/>
          <w:szCs w:val="22"/>
        </w:rPr>
        <w:t xml:space="preserve">or </w:t>
      </w:r>
      <w:r w:rsidR="00614DF9" w:rsidRPr="00E40628">
        <w:rPr>
          <w:sz w:val="22"/>
          <w:szCs w:val="22"/>
        </w:rPr>
        <w:t>other Core Faculty</w:t>
      </w:r>
      <w:r w:rsidR="008B7E32" w:rsidRPr="00E40628">
        <w:rPr>
          <w:sz w:val="22"/>
          <w:szCs w:val="22"/>
        </w:rPr>
        <w:t xml:space="preserve"> Advisor</w:t>
      </w:r>
      <w:r w:rsidR="00614DF9" w:rsidRPr="00E40628">
        <w:rPr>
          <w:sz w:val="22"/>
          <w:szCs w:val="22"/>
        </w:rPr>
        <w:t xml:space="preserve"> will work with the student in finding an appropriate instructor to meet the student’s needs.</w:t>
      </w:r>
      <w:bookmarkEnd w:id="9"/>
      <w:r w:rsidR="00614DF9" w:rsidRPr="00E40628">
        <w:rPr>
          <w:sz w:val="22"/>
          <w:szCs w:val="22"/>
        </w:rPr>
        <w:t xml:space="preserve">  </w:t>
      </w:r>
    </w:p>
    <w:p w14:paraId="7557ED93" w14:textId="1AE6C72B" w:rsidR="00DE498F" w:rsidRDefault="004C5006" w:rsidP="009D7432">
      <w:pPr>
        <w:spacing w:before="100" w:beforeAutospacing="1" w:after="100" w:afterAutospacing="1"/>
        <w:ind w:right="0"/>
        <w:contextualSpacing/>
        <w:rPr>
          <w:bCs/>
          <w:sz w:val="22"/>
          <w:szCs w:val="22"/>
        </w:rPr>
      </w:pPr>
      <w:bookmarkStart w:id="13" w:name="_Toc332967480"/>
      <w:bookmarkStart w:id="14" w:name="_Toc16152237"/>
      <w:r>
        <w:rPr>
          <w:b/>
          <w:bCs/>
          <w:color w:val="1F497D" w:themeColor="text2"/>
          <w:sz w:val="22"/>
          <w:szCs w:val="22"/>
        </w:rPr>
        <w:br/>
      </w:r>
      <w:r w:rsidR="000B6001" w:rsidRPr="00E40628">
        <w:rPr>
          <w:b/>
          <w:bCs/>
          <w:color w:val="1F497D" w:themeColor="text2"/>
          <w:sz w:val="22"/>
          <w:szCs w:val="22"/>
        </w:rPr>
        <w:t xml:space="preserve">ENROLLING IN </w:t>
      </w:r>
      <w:r w:rsidR="0075559E" w:rsidRPr="00E40628">
        <w:rPr>
          <w:b/>
          <w:bCs/>
          <w:color w:val="1F497D" w:themeColor="text2"/>
          <w:sz w:val="22"/>
          <w:szCs w:val="22"/>
        </w:rPr>
        <w:t>IPHS 699 (</w:t>
      </w:r>
      <w:r w:rsidR="003B052B" w:rsidRPr="00E40628">
        <w:rPr>
          <w:b/>
          <w:bCs/>
          <w:color w:val="1F497D" w:themeColor="text2"/>
          <w:sz w:val="22"/>
          <w:szCs w:val="22"/>
        </w:rPr>
        <w:t>DrPH</w:t>
      </w:r>
      <w:r w:rsidR="002D7D23" w:rsidRPr="00E40628">
        <w:rPr>
          <w:b/>
          <w:bCs/>
          <w:color w:val="1F497D" w:themeColor="text2"/>
          <w:sz w:val="22"/>
          <w:szCs w:val="22"/>
        </w:rPr>
        <w:t xml:space="preserve"> </w:t>
      </w:r>
      <w:r w:rsidR="009D7432">
        <w:rPr>
          <w:b/>
          <w:bCs/>
          <w:color w:val="1F497D" w:themeColor="text2"/>
          <w:sz w:val="22"/>
          <w:szCs w:val="22"/>
        </w:rPr>
        <w:t>P</w:t>
      </w:r>
      <w:r w:rsidR="002D7D23" w:rsidRPr="00E40628">
        <w:rPr>
          <w:b/>
          <w:bCs/>
          <w:color w:val="1F497D" w:themeColor="text2"/>
          <w:sz w:val="22"/>
          <w:szCs w:val="22"/>
        </w:rPr>
        <w:t>ortfolio and</w:t>
      </w:r>
      <w:r w:rsidR="0075559E" w:rsidRPr="00E40628">
        <w:rPr>
          <w:b/>
          <w:bCs/>
          <w:color w:val="1F497D" w:themeColor="text2"/>
          <w:sz w:val="22"/>
          <w:szCs w:val="22"/>
        </w:rPr>
        <w:t xml:space="preserve"> </w:t>
      </w:r>
      <w:r w:rsidR="009D7432">
        <w:rPr>
          <w:b/>
          <w:bCs/>
          <w:color w:val="1F497D" w:themeColor="text2"/>
          <w:sz w:val="22"/>
          <w:szCs w:val="22"/>
        </w:rPr>
        <w:t>D</w:t>
      </w:r>
      <w:r w:rsidR="00C01393" w:rsidRPr="00E40628">
        <w:rPr>
          <w:b/>
          <w:bCs/>
          <w:color w:val="1F497D" w:themeColor="text2"/>
          <w:sz w:val="22"/>
          <w:szCs w:val="22"/>
        </w:rPr>
        <w:t>issertation</w:t>
      </w:r>
      <w:bookmarkEnd w:id="10"/>
      <w:r w:rsidR="00936B7B" w:rsidRPr="00E40628">
        <w:rPr>
          <w:b/>
          <w:bCs/>
          <w:color w:val="1F497D" w:themeColor="text2"/>
          <w:sz w:val="22"/>
          <w:szCs w:val="22"/>
        </w:rPr>
        <w:t xml:space="preserve"> </w:t>
      </w:r>
      <w:r w:rsidR="009D7432">
        <w:rPr>
          <w:b/>
          <w:bCs/>
          <w:color w:val="1F497D" w:themeColor="text2"/>
          <w:sz w:val="22"/>
          <w:szCs w:val="22"/>
        </w:rPr>
        <w:t>Research Hours</w:t>
      </w:r>
      <w:r w:rsidR="0075559E" w:rsidRPr="00E40628">
        <w:rPr>
          <w:b/>
          <w:bCs/>
          <w:color w:val="1F497D" w:themeColor="text2"/>
          <w:sz w:val="22"/>
          <w:szCs w:val="22"/>
        </w:rPr>
        <w:t>)</w:t>
      </w:r>
      <w:bookmarkEnd w:id="13"/>
      <w:r w:rsidR="00C50FE8" w:rsidRPr="00E40628">
        <w:rPr>
          <w:b/>
          <w:bCs/>
          <w:color w:val="1F497D" w:themeColor="text2"/>
          <w:sz w:val="22"/>
          <w:szCs w:val="22"/>
        </w:rPr>
        <w:br/>
      </w:r>
      <w:r w:rsidR="0075559E" w:rsidRPr="009B2A29">
        <w:rPr>
          <w:bCs/>
          <w:sz w:val="22"/>
          <w:szCs w:val="22"/>
        </w:rPr>
        <w:t xml:space="preserve">IPHS 699 </w:t>
      </w:r>
      <w:r w:rsidR="00D659AB" w:rsidRPr="009B2A29">
        <w:rPr>
          <w:bCs/>
          <w:sz w:val="22"/>
          <w:szCs w:val="22"/>
        </w:rPr>
        <w:t>gives</w:t>
      </w:r>
      <w:r w:rsidR="0075559E" w:rsidRPr="009B2A29">
        <w:rPr>
          <w:bCs/>
          <w:sz w:val="22"/>
          <w:szCs w:val="22"/>
        </w:rPr>
        <w:t xml:space="preserve"> credit hours for work on the </w:t>
      </w:r>
      <w:r w:rsidR="003B052B" w:rsidRPr="009B2A29">
        <w:rPr>
          <w:bCs/>
          <w:sz w:val="22"/>
          <w:szCs w:val="22"/>
        </w:rPr>
        <w:t>DrPH</w:t>
      </w:r>
      <w:r w:rsidR="0075559E" w:rsidRPr="009B2A29">
        <w:rPr>
          <w:bCs/>
          <w:sz w:val="22"/>
          <w:szCs w:val="22"/>
        </w:rPr>
        <w:t xml:space="preserve"> </w:t>
      </w:r>
      <w:r w:rsidR="002D7D23" w:rsidRPr="009B2A29">
        <w:rPr>
          <w:bCs/>
          <w:sz w:val="22"/>
          <w:szCs w:val="22"/>
        </w:rPr>
        <w:t xml:space="preserve">portfolio and </w:t>
      </w:r>
      <w:r w:rsidR="00C01393" w:rsidRPr="009B2A29">
        <w:rPr>
          <w:bCs/>
          <w:sz w:val="22"/>
          <w:szCs w:val="22"/>
        </w:rPr>
        <w:t>dissertation</w:t>
      </w:r>
      <w:r w:rsidR="009A66AB">
        <w:rPr>
          <w:bCs/>
          <w:sz w:val="22"/>
          <w:szCs w:val="22"/>
        </w:rPr>
        <w:t>;</w:t>
      </w:r>
      <w:r w:rsidR="0034508B" w:rsidRPr="009B2A29">
        <w:rPr>
          <w:bCs/>
          <w:sz w:val="22"/>
          <w:szCs w:val="22"/>
        </w:rPr>
        <w:t xml:space="preserve"> a </w:t>
      </w:r>
      <w:r w:rsidR="00BB3B9D" w:rsidRPr="009B2A29">
        <w:rPr>
          <w:bCs/>
          <w:sz w:val="22"/>
          <w:szCs w:val="22"/>
        </w:rPr>
        <w:t>minimum of 28 SH</w:t>
      </w:r>
      <w:r w:rsidR="00F03ACF" w:rsidRPr="009B2A29">
        <w:rPr>
          <w:bCs/>
          <w:sz w:val="22"/>
          <w:szCs w:val="22"/>
        </w:rPr>
        <w:t xml:space="preserve"> is required.</w:t>
      </w:r>
      <w:r w:rsidR="007A77B6" w:rsidRPr="009B2A29">
        <w:rPr>
          <w:bCs/>
          <w:sz w:val="22"/>
          <w:szCs w:val="22"/>
        </w:rPr>
        <w:t xml:space="preserve"> </w:t>
      </w:r>
      <w:r w:rsidR="00DE498F">
        <w:rPr>
          <w:bCs/>
          <w:sz w:val="22"/>
          <w:szCs w:val="22"/>
        </w:rPr>
        <w:t>S</w:t>
      </w:r>
      <w:r w:rsidR="00DE498F" w:rsidRPr="009B2A29">
        <w:rPr>
          <w:bCs/>
          <w:sz w:val="22"/>
          <w:szCs w:val="22"/>
        </w:rPr>
        <w:t xml:space="preserve">tudents often need to register for greater than this amount in order to complete their </w:t>
      </w:r>
      <w:r w:rsidR="00DE498F">
        <w:rPr>
          <w:bCs/>
          <w:sz w:val="22"/>
          <w:szCs w:val="22"/>
        </w:rPr>
        <w:t>Portfolio and Dissertation Re</w:t>
      </w:r>
      <w:r w:rsidR="00DE498F" w:rsidRPr="009B2A29">
        <w:rPr>
          <w:bCs/>
          <w:sz w:val="22"/>
          <w:szCs w:val="22"/>
        </w:rPr>
        <w:t>search.</w:t>
      </w:r>
    </w:p>
    <w:p w14:paraId="65429449" w14:textId="77777777" w:rsidR="00DE498F" w:rsidRDefault="00DE498F" w:rsidP="009D7432">
      <w:pPr>
        <w:spacing w:before="100" w:beforeAutospacing="1" w:after="100" w:afterAutospacing="1"/>
        <w:ind w:right="0"/>
        <w:contextualSpacing/>
        <w:rPr>
          <w:bCs/>
          <w:sz w:val="22"/>
          <w:szCs w:val="22"/>
        </w:rPr>
      </w:pPr>
    </w:p>
    <w:p w14:paraId="0152836F" w14:textId="1FA0D316" w:rsidR="00C833F2" w:rsidRDefault="004F73E3" w:rsidP="009D7432">
      <w:pPr>
        <w:spacing w:before="100" w:beforeAutospacing="1" w:after="100" w:afterAutospacing="1"/>
        <w:ind w:right="0"/>
        <w:contextualSpacing/>
        <w:rPr>
          <w:bCs/>
          <w:sz w:val="22"/>
          <w:szCs w:val="22"/>
        </w:rPr>
      </w:pPr>
      <w:r w:rsidRPr="009B2A29">
        <w:rPr>
          <w:bCs/>
          <w:sz w:val="22"/>
          <w:szCs w:val="22"/>
        </w:rPr>
        <w:t xml:space="preserve">For the </w:t>
      </w:r>
      <w:r w:rsidR="00DE498F">
        <w:rPr>
          <w:bCs/>
          <w:sz w:val="22"/>
          <w:szCs w:val="22"/>
        </w:rPr>
        <w:t>P</w:t>
      </w:r>
      <w:r w:rsidRPr="009B2A29">
        <w:rPr>
          <w:bCs/>
          <w:sz w:val="22"/>
          <w:szCs w:val="22"/>
        </w:rPr>
        <w:t>ortfolio</w:t>
      </w:r>
      <w:r w:rsidR="009A66AB">
        <w:rPr>
          <w:bCs/>
          <w:sz w:val="22"/>
          <w:szCs w:val="22"/>
        </w:rPr>
        <w:t>,</w:t>
      </w:r>
      <w:r w:rsidRPr="009B2A29">
        <w:rPr>
          <w:bCs/>
          <w:sz w:val="22"/>
          <w:szCs w:val="22"/>
        </w:rPr>
        <w:t xml:space="preserve"> </w:t>
      </w:r>
      <w:bookmarkStart w:id="15" w:name="_Toc16152239"/>
      <w:bookmarkEnd w:id="14"/>
      <w:r w:rsidR="00C833F2">
        <w:rPr>
          <w:bCs/>
          <w:sz w:val="22"/>
          <w:szCs w:val="22"/>
        </w:rPr>
        <w:t xml:space="preserve">and </w:t>
      </w:r>
      <w:r w:rsidR="00C833F2" w:rsidRPr="009B2A29">
        <w:rPr>
          <w:bCs/>
          <w:sz w:val="22"/>
          <w:szCs w:val="22"/>
        </w:rPr>
        <w:t>as noted above, students participate in the Portfolio Seminar</w:t>
      </w:r>
      <w:r w:rsidR="004968E5">
        <w:rPr>
          <w:bCs/>
          <w:sz w:val="22"/>
          <w:szCs w:val="22"/>
        </w:rPr>
        <w:t xml:space="preserve"> I</w:t>
      </w:r>
      <w:r w:rsidR="00C833F2" w:rsidRPr="009B2A29">
        <w:rPr>
          <w:bCs/>
          <w:sz w:val="22"/>
          <w:szCs w:val="22"/>
        </w:rPr>
        <w:t xml:space="preserve"> (3 SH) the Summer of their second year, </w:t>
      </w:r>
      <w:r w:rsidR="00C833F2">
        <w:rPr>
          <w:bCs/>
          <w:sz w:val="22"/>
          <w:szCs w:val="22"/>
        </w:rPr>
        <w:t xml:space="preserve">Portfolio Seminar II in the Fall of their third year </w:t>
      </w:r>
      <w:r w:rsidR="00C833F2" w:rsidRPr="009B2A29">
        <w:rPr>
          <w:bCs/>
          <w:sz w:val="22"/>
          <w:szCs w:val="22"/>
        </w:rPr>
        <w:t xml:space="preserve">and undertake additional IPHS 699 credit hours with the Third Year Advisor, until the Portfolio is approved. </w:t>
      </w:r>
      <w:r w:rsidR="004968E5">
        <w:rPr>
          <w:bCs/>
          <w:sz w:val="22"/>
          <w:szCs w:val="22"/>
        </w:rPr>
        <w:t xml:space="preserve"> </w:t>
      </w:r>
    </w:p>
    <w:p w14:paraId="5807878E" w14:textId="435586CA" w:rsidR="009D7432" w:rsidRPr="002549C4" w:rsidRDefault="00C833F2" w:rsidP="009D7432">
      <w:pPr>
        <w:ind w:right="0"/>
        <w:rPr>
          <w:bCs/>
          <w:sz w:val="22"/>
          <w:szCs w:val="22"/>
        </w:rPr>
      </w:pPr>
      <w:bookmarkStart w:id="16" w:name="_Toc16152238"/>
      <w:bookmarkStart w:id="17" w:name="_Toc16152240"/>
      <w:bookmarkEnd w:id="15"/>
      <w:r>
        <w:rPr>
          <w:bCs/>
          <w:sz w:val="22"/>
          <w:szCs w:val="22"/>
        </w:rPr>
        <w:br/>
      </w:r>
      <w:r w:rsidRPr="009B2A29">
        <w:rPr>
          <w:bCs/>
          <w:sz w:val="22"/>
          <w:szCs w:val="22"/>
        </w:rPr>
        <w:t xml:space="preserve">For the </w:t>
      </w:r>
      <w:r>
        <w:rPr>
          <w:bCs/>
          <w:sz w:val="22"/>
          <w:szCs w:val="22"/>
        </w:rPr>
        <w:t>D</w:t>
      </w:r>
      <w:r w:rsidRPr="009B2A29">
        <w:rPr>
          <w:bCs/>
          <w:sz w:val="22"/>
          <w:szCs w:val="22"/>
        </w:rPr>
        <w:t xml:space="preserve">issertation and as noted above, students participate in </w:t>
      </w:r>
      <w:r>
        <w:rPr>
          <w:bCs/>
          <w:sz w:val="22"/>
          <w:szCs w:val="22"/>
        </w:rPr>
        <w:t>IPHS 699 Dissertation Seminar I</w:t>
      </w:r>
      <w:r w:rsidRPr="009B2A29">
        <w:rPr>
          <w:bCs/>
          <w:sz w:val="22"/>
          <w:szCs w:val="22"/>
        </w:rPr>
        <w:t xml:space="preserve"> (3 SH) taught by DrPH faculty to guide them through completing the proposal </w:t>
      </w:r>
      <w:r>
        <w:rPr>
          <w:bCs/>
          <w:sz w:val="22"/>
          <w:szCs w:val="22"/>
        </w:rPr>
        <w:t xml:space="preserve">development </w:t>
      </w:r>
      <w:r w:rsidRPr="009B2A29">
        <w:rPr>
          <w:bCs/>
          <w:sz w:val="22"/>
          <w:szCs w:val="22"/>
        </w:rPr>
        <w:t xml:space="preserve">process.  </w:t>
      </w:r>
      <w:bookmarkEnd w:id="16"/>
      <w:r>
        <w:rPr>
          <w:bCs/>
          <w:sz w:val="22"/>
          <w:szCs w:val="22"/>
        </w:rPr>
        <w:t xml:space="preserve">Hours for these courses count toward the minimum 28 SH of 699 credit, if satisfactorily completed. </w:t>
      </w:r>
      <w:r w:rsidRPr="009B2A29">
        <w:rPr>
          <w:bCs/>
          <w:sz w:val="22"/>
          <w:szCs w:val="22"/>
        </w:rPr>
        <w:t xml:space="preserve">Students and their </w:t>
      </w:r>
      <w:r>
        <w:rPr>
          <w:bCs/>
          <w:sz w:val="22"/>
          <w:szCs w:val="22"/>
        </w:rPr>
        <w:t>Dissertation Chairperson</w:t>
      </w:r>
      <w:r w:rsidRPr="009B2A29">
        <w:rPr>
          <w:bCs/>
          <w:sz w:val="22"/>
          <w:szCs w:val="22"/>
        </w:rPr>
        <w:t xml:space="preserve"> will set credit hour allocations based on the scope, pace and progression of their project and their advising needs.  It is generally expected that </w:t>
      </w:r>
      <w:r>
        <w:rPr>
          <w:bCs/>
          <w:sz w:val="22"/>
          <w:szCs w:val="22"/>
        </w:rPr>
        <w:t xml:space="preserve">students register for </w:t>
      </w:r>
      <w:r w:rsidRPr="009B2A29">
        <w:rPr>
          <w:bCs/>
          <w:sz w:val="22"/>
          <w:szCs w:val="22"/>
        </w:rPr>
        <w:t xml:space="preserve">a minimum of 2 to 3 SH of </w:t>
      </w:r>
      <w:r>
        <w:rPr>
          <w:bCs/>
          <w:sz w:val="22"/>
          <w:szCs w:val="22"/>
        </w:rPr>
        <w:t xml:space="preserve">IPHS </w:t>
      </w:r>
      <w:r w:rsidRPr="009B2A29">
        <w:rPr>
          <w:bCs/>
          <w:sz w:val="22"/>
          <w:szCs w:val="22"/>
        </w:rPr>
        <w:t>69</w:t>
      </w:r>
      <w:r>
        <w:rPr>
          <w:bCs/>
          <w:sz w:val="22"/>
          <w:szCs w:val="22"/>
        </w:rPr>
        <w:t>9</w:t>
      </w:r>
      <w:r w:rsidRPr="009B2A29">
        <w:rPr>
          <w:bCs/>
          <w:sz w:val="22"/>
          <w:szCs w:val="22"/>
        </w:rPr>
        <w:t xml:space="preserve"> credit hours with </w:t>
      </w:r>
      <w:r w:rsidR="004968E5">
        <w:rPr>
          <w:bCs/>
          <w:sz w:val="22"/>
          <w:szCs w:val="22"/>
        </w:rPr>
        <w:t>their</w:t>
      </w:r>
      <w:r w:rsidRPr="009B2A29">
        <w:rPr>
          <w:bCs/>
          <w:sz w:val="22"/>
          <w:szCs w:val="22"/>
        </w:rPr>
        <w:t xml:space="preserve"> </w:t>
      </w:r>
      <w:r>
        <w:rPr>
          <w:bCs/>
          <w:sz w:val="22"/>
          <w:szCs w:val="22"/>
        </w:rPr>
        <w:t>Chairperson per semester</w:t>
      </w:r>
      <w:r w:rsidRPr="009B2A29">
        <w:rPr>
          <w:bCs/>
          <w:sz w:val="22"/>
          <w:szCs w:val="22"/>
        </w:rPr>
        <w:t xml:space="preserve">.  </w:t>
      </w:r>
      <w:r w:rsidRPr="00C62D19">
        <w:rPr>
          <w:bCs/>
          <w:sz w:val="22"/>
          <w:szCs w:val="22"/>
        </w:rPr>
        <w:t xml:space="preserve">Students must be registered the semester they defend their </w:t>
      </w:r>
      <w:r w:rsidR="002549C4">
        <w:rPr>
          <w:bCs/>
          <w:sz w:val="22"/>
          <w:szCs w:val="22"/>
        </w:rPr>
        <w:t xml:space="preserve">proposal and final </w:t>
      </w:r>
      <w:r w:rsidRPr="00C62D19">
        <w:rPr>
          <w:bCs/>
          <w:sz w:val="22"/>
          <w:szCs w:val="22"/>
        </w:rPr>
        <w:t xml:space="preserve">dissertation.  </w:t>
      </w:r>
      <w:r w:rsidR="009D7432">
        <w:rPr>
          <w:bCs/>
          <w:sz w:val="22"/>
          <w:szCs w:val="22"/>
        </w:rPr>
        <w:br/>
      </w:r>
      <w:r w:rsidR="009D7432">
        <w:rPr>
          <w:bCs/>
          <w:sz w:val="22"/>
          <w:szCs w:val="22"/>
        </w:rPr>
        <w:br/>
      </w:r>
      <w:r w:rsidR="0041393E" w:rsidRPr="00C833F2">
        <w:rPr>
          <w:bCs/>
          <w:sz w:val="22"/>
          <w:szCs w:val="22"/>
        </w:rPr>
        <w:t xml:space="preserve">The </w:t>
      </w:r>
      <w:r w:rsidR="00C01393" w:rsidRPr="00C833F2">
        <w:rPr>
          <w:bCs/>
          <w:sz w:val="22"/>
          <w:szCs w:val="22"/>
        </w:rPr>
        <w:t>dissertation</w:t>
      </w:r>
      <w:r w:rsidR="0041393E" w:rsidRPr="00C833F2">
        <w:rPr>
          <w:bCs/>
          <w:sz w:val="22"/>
          <w:szCs w:val="22"/>
        </w:rPr>
        <w:t xml:space="preserve"> </w:t>
      </w:r>
      <w:r w:rsidR="0075559E" w:rsidRPr="00C833F2">
        <w:rPr>
          <w:bCs/>
          <w:sz w:val="22"/>
          <w:szCs w:val="22"/>
        </w:rPr>
        <w:t xml:space="preserve">is reviewed and approved by the </w:t>
      </w:r>
      <w:r w:rsidR="00C01393" w:rsidRPr="00C833F2">
        <w:rPr>
          <w:bCs/>
          <w:sz w:val="22"/>
          <w:szCs w:val="22"/>
        </w:rPr>
        <w:t>Dissertation</w:t>
      </w:r>
      <w:r w:rsidR="0075559E" w:rsidRPr="00C833F2">
        <w:rPr>
          <w:bCs/>
          <w:sz w:val="22"/>
          <w:szCs w:val="22"/>
        </w:rPr>
        <w:t xml:space="preserve"> Committee in a separate review process. A fuller description of the </w:t>
      </w:r>
      <w:r w:rsidR="00C01393" w:rsidRPr="00C833F2">
        <w:rPr>
          <w:bCs/>
          <w:sz w:val="22"/>
          <w:szCs w:val="22"/>
        </w:rPr>
        <w:t>dissertation</w:t>
      </w:r>
      <w:r w:rsidR="008D496B" w:rsidRPr="00C833F2">
        <w:rPr>
          <w:bCs/>
          <w:sz w:val="22"/>
          <w:szCs w:val="22"/>
        </w:rPr>
        <w:t xml:space="preserve"> </w:t>
      </w:r>
      <w:r w:rsidR="0075559E" w:rsidRPr="00C833F2">
        <w:rPr>
          <w:bCs/>
          <w:sz w:val="22"/>
          <w:szCs w:val="22"/>
        </w:rPr>
        <w:t xml:space="preserve">is </w:t>
      </w:r>
      <w:r w:rsidR="00B7401B" w:rsidRPr="00C833F2">
        <w:rPr>
          <w:bCs/>
          <w:sz w:val="22"/>
          <w:szCs w:val="22"/>
        </w:rPr>
        <w:t xml:space="preserve">presented later in the </w:t>
      </w:r>
      <w:r w:rsidR="0014073C" w:rsidRPr="00C833F2">
        <w:rPr>
          <w:bCs/>
          <w:sz w:val="22"/>
          <w:szCs w:val="22"/>
        </w:rPr>
        <w:t>H</w:t>
      </w:r>
      <w:r w:rsidR="00B7401B" w:rsidRPr="00C833F2">
        <w:rPr>
          <w:bCs/>
          <w:sz w:val="22"/>
          <w:szCs w:val="22"/>
        </w:rPr>
        <w:t>andbook</w:t>
      </w:r>
      <w:r w:rsidR="0014073C" w:rsidRPr="00C833F2">
        <w:rPr>
          <w:bCs/>
          <w:sz w:val="22"/>
          <w:szCs w:val="22"/>
        </w:rPr>
        <w:t>.</w:t>
      </w:r>
      <w:bookmarkStart w:id="18" w:name="_Toc332967482"/>
      <w:bookmarkEnd w:id="17"/>
      <w:r w:rsidR="00C50FE8" w:rsidRPr="00C833F2">
        <w:rPr>
          <w:bCs/>
          <w:sz w:val="22"/>
          <w:szCs w:val="22"/>
        </w:rPr>
        <w:t xml:space="preserve"> </w:t>
      </w:r>
      <w:bookmarkStart w:id="19" w:name="_Toc16152241"/>
      <w:r w:rsidR="004C5006">
        <w:rPr>
          <w:b/>
          <w:bCs/>
          <w:color w:val="1F497D" w:themeColor="text2"/>
          <w:sz w:val="22"/>
          <w:szCs w:val="22"/>
        </w:rPr>
        <w:br/>
      </w:r>
    </w:p>
    <w:p w14:paraId="7580AC03" w14:textId="209B44D9" w:rsidR="0075559E" w:rsidRDefault="0075559E" w:rsidP="009D7432">
      <w:pPr>
        <w:ind w:right="0"/>
        <w:rPr>
          <w:b/>
          <w:sz w:val="22"/>
          <w:szCs w:val="22"/>
        </w:rPr>
      </w:pPr>
      <w:r w:rsidRPr="00E40628">
        <w:rPr>
          <w:b/>
          <w:bCs/>
          <w:color w:val="1F497D" w:themeColor="text2"/>
          <w:sz w:val="22"/>
          <w:szCs w:val="22"/>
        </w:rPr>
        <w:t xml:space="preserve">IPHS 594 – </w:t>
      </w:r>
      <w:r w:rsidR="000B6001" w:rsidRPr="00E40628">
        <w:rPr>
          <w:b/>
          <w:bCs/>
          <w:color w:val="1F497D" w:themeColor="text2"/>
          <w:sz w:val="22"/>
          <w:szCs w:val="22"/>
        </w:rPr>
        <w:t>SPECIAL TOPICS COURSES</w:t>
      </w:r>
      <w:bookmarkStart w:id="20" w:name="_Toc332967483"/>
      <w:bookmarkEnd w:id="18"/>
      <w:r w:rsidR="00C50FE8" w:rsidRPr="007E77BB">
        <w:rPr>
          <w:color w:val="1F497D" w:themeColor="text2"/>
          <w:sz w:val="22"/>
          <w:szCs w:val="22"/>
        </w:rPr>
        <w:br/>
      </w:r>
      <w:r w:rsidRPr="009B2A29">
        <w:rPr>
          <w:bCs/>
          <w:sz w:val="22"/>
          <w:szCs w:val="22"/>
        </w:rPr>
        <w:t xml:space="preserve">IPHS 594, special topics courses, should be used to explore in greater depth leadership topics and issues that are introduced in </w:t>
      </w:r>
      <w:r w:rsidR="003B052B" w:rsidRPr="009B2A29">
        <w:rPr>
          <w:bCs/>
          <w:sz w:val="22"/>
          <w:szCs w:val="22"/>
        </w:rPr>
        <w:t>DrPH</w:t>
      </w:r>
      <w:r w:rsidRPr="009B2A29">
        <w:rPr>
          <w:bCs/>
          <w:sz w:val="22"/>
          <w:szCs w:val="22"/>
        </w:rPr>
        <w:t xml:space="preserve"> core courses</w:t>
      </w:r>
      <w:r w:rsidR="0041393E" w:rsidRPr="009B2A29">
        <w:rPr>
          <w:bCs/>
          <w:sz w:val="22"/>
          <w:szCs w:val="22"/>
        </w:rPr>
        <w:t>.</w:t>
      </w:r>
      <w:r w:rsidRPr="009B2A29">
        <w:rPr>
          <w:bCs/>
          <w:sz w:val="22"/>
          <w:szCs w:val="22"/>
        </w:rPr>
        <w:t xml:space="preserve">  Each IPHS 594 section will cover a single topic delving into advanced concepts, analytic tools, and applications. IPHS 594 </w:t>
      </w:r>
      <w:r w:rsidR="00A073ED" w:rsidRPr="009B2A29">
        <w:rPr>
          <w:bCs/>
          <w:sz w:val="22"/>
          <w:szCs w:val="22"/>
        </w:rPr>
        <w:t xml:space="preserve">sections </w:t>
      </w:r>
      <w:r w:rsidRPr="009B2A29">
        <w:rPr>
          <w:bCs/>
          <w:sz w:val="22"/>
          <w:szCs w:val="22"/>
        </w:rPr>
        <w:t xml:space="preserve">will </w:t>
      </w:r>
      <w:r w:rsidR="0041393E" w:rsidRPr="009B2A29">
        <w:rPr>
          <w:bCs/>
          <w:sz w:val="22"/>
          <w:szCs w:val="22"/>
        </w:rPr>
        <w:t>enable</w:t>
      </w:r>
      <w:r w:rsidRPr="009B2A29">
        <w:rPr>
          <w:bCs/>
          <w:sz w:val="22"/>
          <w:szCs w:val="22"/>
        </w:rPr>
        <w:t xml:space="preserve"> a student to develop a content expertise not otherwise available</w:t>
      </w:r>
      <w:r w:rsidR="000B6001" w:rsidRPr="009B2A29">
        <w:rPr>
          <w:bCs/>
          <w:sz w:val="22"/>
          <w:szCs w:val="22"/>
        </w:rPr>
        <w:t xml:space="preserve"> through regularly offered courses</w:t>
      </w:r>
      <w:r w:rsidRPr="009B2A29">
        <w:rPr>
          <w:bCs/>
          <w:sz w:val="22"/>
          <w:szCs w:val="22"/>
        </w:rPr>
        <w:t xml:space="preserve"> in preparation for </w:t>
      </w:r>
      <w:r w:rsidR="00C01393" w:rsidRPr="009B2A29">
        <w:rPr>
          <w:bCs/>
          <w:sz w:val="22"/>
          <w:szCs w:val="22"/>
        </w:rPr>
        <w:t>dissertation</w:t>
      </w:r>
      <w:r w:rsidRPr="009B2A29">
        <w:rPr>
          <w:bCs/>
          <w:sz w:val="22"/>
          <w:szCs w:val="22"/>
        </w:rPr>
        <w:t xml:space="preserve"> research.</w:t>
      </w:r>
      <w:r w:rsidR="000B6001" w:rsidRPr="009B2A29">
        <w:rPr>
          <w:bCs/>
          <w:sz w:val="22"/>
          <w:szCs w:val="22"/>
        </w:rPr>
        <w:t xml:space="preserve"> </w:t>
      </w:r>
      <w:r w:rsidRPr="009B2A29">
        <w:rPr>
          <w:bCs/>
          <w:sz w:val="22"/>
          <w:szCs w:val="22"/>
        </w:rPr>
        <w:t>Sections will be organized as focused courses for 1</w:t>
      </w:r>
      <w:r w:rsidR="00E611F6">
        <w:rPr>
          <w:bCs/>
          <w:sz w:val="22"/>
          <w:szCs w:val="22"/>
        </w:rPr>
        <w:t xml:space="preserve">to </w:t>
      </w:r>
      <w:r w:rsidRPr="009B2A29">
        <w:rPr>
          <w:bCs/>
          <w:sz w:val="22"/>
          <w:szCs w:val="22"/>
        </w:rPr>
        <w:t xml:space="preserve">3 credit hours offered in a seminar style, distance learning format and led by </w:t>
      </w:r>
      <w:r w:rsidR="00DB20F2" w:rsidRPr="009B2A29">
        <w:rPr>
          <w:bCs/>
          <w:sz w:val="22"/>
          <w:szCs w:val="22"/>
        </w:rPr>
        <w:t xml:space="preserve">faculty </w:t>
      </w:r>
      <w:r w:rsidRPr="009B2A29">
        <w:rPr>
          <w:bCs/>
          <w:sz w:val="22"/>
          <w:szCs w:val="22"/>
        </w:rPr>
        <w:t>who have expertise and extensive public health practice experience in the topic area.  Students may enroll concurrently in more than one section.</w:t>
      </w:r>
      <w:bookmarkEnd w:id="19"/>
      <w:bookmarkEnd w:id="20"/>
      <w:r w:rsidRPr="007E77BB">
        <w:rPr>
          <w:b/>
          <w:sz w:val="22"/>
          <w:szCs w:val="22"/>
        </w:rPr>
        <w:t xml:space="preserve"> </w:t>
      </w:r>
      <w:r w:rsidR="00E14E29">
        <w:rPr>
          <w:b/>
          <w:sz w:val="22"/>
          <w:szCs w:val="22"/>
        </w:rPr>
        <w:br/>
      </w:r>
    </w:p>
    <w:p w14:paraId="6453D5E4" w14:textId="543422CC" w:rsidR="0041393E" w:rsidRPr="007E77BB" w:rsidRDefault="0075559E" w:rsidP="009D7432">
      <w:pPr>
        <w:ind w:right="0"/>
        <w:rPr>
          <w:sz w:val="22"/>
          <w:szCs w:val="22"/>
        </w:rPr>
      </w:pPr>
      <w:bookmarkStart w:id="21" w:name="_Toc269462489"/>
      <w:bookmarkStart w:id="22" w:name="_Toc332967484"/>
      <w:bookmarkStart w:id="23" w:name="_Toc16152242"/>
      <w:r w:rsidRPr="00E40628">
        <w:rPr>
          <w:b/>
          <w:bCs/>
          <w:color w:val="1F497D" w:themeColor="text2"/>
          <w:sz w:val="22"/>
          <w:szCs w:val="22"/>
        </w:rPr>
        <w:t>FIELD PRACTICUM EXPERIENCE (IPHS 661)</w:t>
      </w:r>
      <w:bookmarkEnd w:id="21"/>
      <w:bookmarkEnd w:id="22"/>
      <w:r w:rsidR="00C50FE8" w:rsidRPr="007E77BB">
        <w:rPr>
          <w:color w:val="1F497D" w:themeColor="text2"/>
          <w:sz w:val="22"/>
          <w:szCs w:val="22"/>
        </w:rPr>
        <w:br/>
      </w:r>
      <w:r w:rsidR="003B052B" w:rsidRPr="00E40628">
        <w:rPr>
          <w:bCs/>
          <w:sz w:val="22"/>
          <w:szCs w:val="22"/>
        </w:rPr>
        <w:t>DrPH</w:t>
      </w:r>
      <w:r w:rsidRPr="00E40628">
        <w:rPr>
          <w:bCs/>
          <w:sz w:val="22"/>
          <w:szCs w:val="22"/>
        </w:rPr>
        <w:t xml:space="preserve"> students with less than 3 years of full-time, paid, professional experience in public health in a leadership position or in mid- to senior level management positions that demonstrate progressive responsibility and evidence of leadership potential either prior to matriculation or during their academic career, must complete a 5 </w:t>
      </w:r>
      <w:r w:rsidR="00BB3B9D" w:rsidRPr="00E40628">
        <w:rPr>
          <w:bCs/>
          <w:sz w:val="22"/>
          <w:szCs w:val="22"/>
        </w:rPr>
        <w:t>SH</w:t>
      </w:r>
      <w:r w:rsidR="0041393E" w:rsidRPr="00E40628">
        <w:rPr>
          <w:bCs/>
          <w:sz w:val="22"/>
          <w:szCs w:val="22"/>
        </w:rPr>
        <w:t xml:space="preserve"> </w:t>
      </w:r>
      <w:r w:rsidRPr="00E40628">
        <w:rPr>
          <w:bCs/>
          <w:sz w:val="22"/>
          <w:szCs w:val="22"/>
        </w:rPr>
        <w:t xml:space="preserve">field practicum experience in addition to the </w:t>
      </w:r>
      <w:r w:rsidR="00C01393" w:rsidRPr="00E40628">
        <w:rPr>
          <w:bCs/>
          <w:sz w:val="22"/>
          <w:szCs w:val="22"/>
        </w:rPr>
        <w:t>dissertation</w:t>
      </w:r>
      <w:r w:rsidRPr="00E40628">
        <w:rPr>
          <w:bCs/>
          <w:sz w:val="22"/>
          <w:szCs w:val="22"/>
        </w:rPr>
        <w:t>.</w:t>
      </w:r>
      <w:bookmarkEnd w:id="23"/>
      <w:r w:rsidRPr="007E77BB">
        <w:rPr>
          <w:b/>
          <w:sz w:val="22"/>
          <w:szCs w:val="22"/>
        </w:rPr>
        <w:t xml:space="preserve"> </w:t>
      </w:r>
    </w:p>
    <w:p w14:paraId="7F416DC2" w14:textId="549F5650" w:rsidR="002526E3" w:rsidRDefault="0041393E" w:rsidP="009D7432">
      <w:pPr>
        <w:spacing w:before="100" w:beforeAutospacing="1" w:after="100" w:afterAutospacing="1"/>
        <w:ind w:right="0"/>
        <w:contextualSpacing/>
        <w:rPr>
          <w:rFonts w:asciiTheme="minorHAnsi" w:hAnsiTheme="minorHAnsi" w:cstheme="minorHAnsi"/>
          <w:sz w:val="22"/>
          <w:szCs w:val="22"/>
        </w:rPr>
      </w:pPr>
      <w:r w:rsidRPr="007E77BB">
        <w:rPr>
          <w:rFonts w:asciiTheme="minorHAnsi" w:hAnsiTheme="minorHAnsi" w:cstheme="minorHAnsi"/>
          <w:sz w:val="22"/>
          <w:szCs w:val="22"/>
        </w:rPr>
        <w:t>T</w:t>
      </w:r>
      <w:r w:rsidR="0075559E" w:rsidRPr="007E77BB">
        <w:rPr>
          <w:rFonts w:asciiTheme="minorHAnsi" w:hAnsiTheme="minorHAnsi" w:cstheme="minorHAnsi"/>
          <w:sz w:val="22"/>
          <w:szCs w:val="22"/>
        </w:rPr>
        <w:t>he experience must be a structured, supervised activity which provides in-depth mid- to upper-level public health experience that exposes the student to a leadership situation. The experience is significantly more than what is expected of the “MPH field practicum," as described in the MPH curriculum. It is a specific and higher-level undertaking such as would be assigned to an independent practicing public health professional, designed to provide broad, practical and new experiences in an area relevant to the student's future career as a public health leader. As a</w:t>
      </w:r>
      <w:r w:rsidR="00E40628">
        <w:rPr>
          <w:rFonts w:asciiTheme="minorHAnsi" w:hAnsiTheme="minorHAnsi" w:cstheme="minorHAnsi"/>
          <w:sz w:val="22"/>
          <w:szCs w:val="22"/>
        </w:rPr>
        <w:t>n</w:t>
      </w:r>
      <w:r w:rsidR="0075559E" w:rsidRPr="007E77BB">
        <w:rPr>
          <w:rFonts w:asciiTheme="minorHAnsi" w:hAnsiTheme="minorHAnsi" w:cstheme="minorHAnsi"/>
          <w:sz w:val="22"/>
          <w:szCs w:val="22"/>
        </w:rPr>
        <w:t xml:space="preserve"> example, the field experience would address leadership aspects encountered in needs assessment, program planning, policy analysis, program management, evaluation </w:t>
      </w:r>
      <w:r w:rsidR="00E40628">
        <w:rPr>
          <w:rFonts w:asciiTheme="minorHAnsi" w:hAnsiTheme="minorHAnsi" w:cstheme="minorHAnsi"/>
          <w:sz w:val="22"/>
          <w:szCs w:val="22"/>
        </w:rPr>
        <w:t>or</w:t>
      </w:r>
      <w:r w:rsidR="0075559E" w:rsidRPr="007E77BB">
        <w:rPr>
          <w:rFonts w:asciiTheme="minorHAnsi" w:hAnsiTheme="minorHAnsi" w:cstheme="minorHAnsi"/>
          <w:sz w:val="22"/>
          <w:szCs w:val="22"/>
        </w:rPr>
        <w:t xml:space="preserve"> surveillance activities within a public health setting.</w:t>
      </w:r>
    </w:p>
    <w:p w14:paraId="7FBF236F" w14:textId="77777777" w:rsidR="008646EB" w:rsidRPr="007E77BB" w:rsidRDefault="008646EB" w:rsidP="009D7432">
      <w:pPr>
        <w:spacing w:before="100" w:beforeAutospacing="1" w:after="100" w:afterAutospacing="1"/>
        <w:ind w:right="0"/>
        <w:contextualSpacing/>
        <w:rPr>
          <w:rFonts w:asciiTheme="minorHAnsi" w:hAnsiTheme="minorHAnsi" w:cstheme="minorHAnsi"/>
          <w:sz w:val="22"/>
          <w:szCs w:val="22"/>
        </w:rPr>
      </w:pPr>
    </w:p>
    <w:p w14:paraId="3F864B7A" w14:textId="5E5A26B0" w:rsidR="0075559E" w:rsidRDefault="0075559E" w:rsidP="009D7432">
      <w:pPr>
        <w:spacing w:before="100" w:beforeAutospacing="1" w:after="100" w:afterAutospacing="1"/>
        <w:ind w:right="0"/>
        <w:contextualSpacing/>
        <w:rPr>
          <w:rFonts w:asciiTheme="minorHAnsi" w:hAnsiTheme="minorHAnsi" w:cstheme="minorHAnsi"/>
          <w:sz w:val="22"/>
          <w:szCs w:val="22"/>
        </w:rPr>
      </w:pPr>
      <w:r w:rsidRPr="007E77BB">
        <w:rPr>
          <w:rFonts w:asciiTheme="minorHAnsi" w:hAnsiTheme="minorHAnsi" w:cstheme="minorHAnsi"/>
          <w:sz w:val="22"/>
          <w:szCs w:val="22"/>
        </w:rPr>
        <w:t xml:space="preserve">Ideally the </w:t>
      </w:r>
      <w:r w:rsidR="0041393E" w:rsidRPr="007E77BB">
        <w:rPr>
          <w:rFonts w:asciiTheme="minorHAnsi" w:hAnsiTheme="minorHAnsi" w:cstheme="minorHAnsi"/>
          <w:sz w:val="22"/>
          <w:szCs w:val="22"/>
        </w:rPr>
        <w:t xml:space="preserve">practicum </w:t>
      </w:r>
      <w:r w:rsidRPr="007E77BB">
        <w:rPr>
          <w:rFonts w:asciiTheme="minorHAnsi" w:hAnsiTheme="minorHAnsi" w:cstheme="minorHAnsi"/>
          <w:sz w:val="22"/>
          <w:szCs w:val="22"/>
        </w:rPr>
        <w:t xml:space="preserve">experience will </w:t>
      </w:r>
      <w:r w:rsidR="0041393E" w:rsidRPr="007E77BB">
        <w:rPr>
          <w:rFonts w:asciiTheme="minorHAnsi" w:hAnsiTheme="minorHAnsi" w:cstheme="minorHAnsi"/>
          <w:sz w:val="22"/>
          <w:szCs w:val="22"/>
        </w:rPr>
        <w:t>r</w:t>
      </w:r>
      <w:r w:rsidRPr="007E77BB">
        <w:rPr>
          <w:rFonts w:asciiTheme="minorHAnsi" w:hAnsiTheme="minorHAnsi" w:cstheme="minorHAnsi"/>
          <w:sz w:val="22"/>
          <w:szCs w:val="22"/>
        </w:rPr>
        <w:t xml:space="preserve">elate to the student's </w:t>
      </w:r>
      <w:r w:rsidR="00C01393" w:rsidRPr="007E77BB">
        <w:rPr>
          <w:rFonts w:asciiTheme="minorHAnsi" w:hAnsiTheme="minorHAnsi" w:cstheme="minorHAnsi"/>
          <w:sz w:val="22"/>
          <w:szCs w:val="22"/>
        </w:rPr>
        <w:t>dissertation</w:t>
      </w:r>
      <w:r w:rsidRPr="007E77BB">
        <w:rPr>
          <w:rFonts w:asciiTheme="minorHAnsi" w:hAnsiTheme="minorHAnsi" w:cstheme="minorHAnsi"/>
          <w:sz w:val="22"/>
          <w:szCs w:val="22"/>
        </w:rPr>
        <w:t xml:space="preserve">, but this is not required. </w:t>
      </w:r>
      <w:r w:rsidR="0041393E" w:rsidRPr="007E77BB">
        <w:rPr>
          <w:rFonts w:asciiTheme="minorHAnsi" w:hAnsiTheme="minorHAnsi" w:cstheme="minorHAnsi"/>
          <w:sz w:val="22"/>
          <w:szCs w:val="22"/>
        </w:rPr>
        <w:t xml:space="preserve">The experience </w:t>
      </w:r>
      <w:r w:rsidRPr="007E77BB">
        <w:rPr>
          <w:rFonts w:asciiTheme="minorHAnsi" w:hAnsiTheme="minorHAnsi" w:cstheme="minorHAnsi"/>
          <w:sz w:val="22"/>
          <w:szCs w:val="22"/>
        </w:rPr>
        <w:t xml:space="preserve">is selected jointly by the student, the </w:t>
      </w:r>
      <w:r w:rsidR="00222337" w:rsidRPr="007E77BB">
        <w:rPr>
          <w:rFonts w:asciiTheme="minorHAnsi" w:hAnsiTheme="minorHAnsi" w:cstheme="minorHAnsi"/>
          <w:sz w:val="22"/>
          <w:szCs w:val="22"/>
        </w:rPr>
        <w:t>P</w:t>
      </w:r>
      <w:r w:rsidR="00270B5E" w:rsidRPr="007E77BB">
        <w:rPr>
          <w:rFonts w:asciiTheme="minorHAnsi" w:hAnsiTheme="minorHAnsi" w:cstheme="minorHAnsi"/>
          <w:sz w:val="22"/>
          <w:szCs w:val="22"/>
        </w:rPr>
        <w:t xml:space="preserve">rogram </w:t>
      </w:r>
      <w:r w:rsidR="00222337" w:rsidRPr="007E77BB">
        <w:rPr>
          <w:rFonts w:asciiTheme="minorHAnsi" w:hAnsiTheme="minorHAnsi" w:cstheme="minorHAnsi"/>
          <w:sz w:val="22"/>
          <w:szCs w:val="22"/>
        </w:rPr>
        <w:t>A</w:t>
      </w:r>
      <w:r w:rsidRPr="007E77BB">
        <w:rPr>
          <w:rFonts w:asciiTheme="minorHAnsi" w:hAnsiTheme="minorHAnsi" w:cstheme="minorHAnsi"/>
          <w:sz w:val="22"/>
          <w:szCs w:val="22"/>
        </w:rPr>
        <w:t xml:space="preserve">dvisor or </w:t>
      </w:r>
      <w:r w:rsidR="003B052B" w:rsidRPr="007E77BB">
        <w:rPr>
          <w:rFonts w:asciiTheme="minorHAnsi" w:hAnsiTheme="minorHAnsi" w:cstheme="minorHAnsi"/>
          <w:sz w:val="22"/>
          <w:szCs w:val="22"/>
        </w:rPr>
        <w:t>DrPH</w:t>
      </w:r>
      <w:r w:rsidRPr="007E77BB">
        <w:rPr>
          <w:rFonts w:asciiTheme="minorHAnsi" w:hAnsiTheme="minorHAnsi" w:cstheme="minorHAnsi"/>
          <w:sz w:val="22"/>
          <w:szCs w:val="22"/>
        </w:rPr>
        <w:t xml:space="preserve"> </w:t>
      </w:r>
      <w:r w:rsidR="000D0713" w:rsidRPr="007E77BB">
        <w:rPr>
          <w:rFonts w:asciiTheme="minorHAnsi" w:hAnsiTheme="minorHAnsi" w:cstheme="minorHAnsi"/>
          <w:sz w:val="22"/>
          <w:szCs w:val="22"/>
        </w:rPr>
        <w:t xml:space="preserve">Program Director or his </w:t>
      </w:r>
      <w:r w:rsidR="00E611F6" w:rsidRPr="007E77BB">
        <w:rPr>
          <w:rFonts w:asciiTheme="minorHAnsi" w:hAnsiTheme="minorHAnsi" w:cstheme="minorHAnsi"/>
          <w:sz w:val="22"/>
          <w:szCs w:val="22"/>
        </w:rPr>
        <w:t>designee and</w:t>
      </w:r>
      <w:r w:rsidRPr="007E77BB">
        <w:rPr>
          <w:rFonts w:asciiTheme="minorHAnsi" w:hAnsiTheme="minorHAnsi" w:cstheme="minorHAnsi"/>
          <w:sz w:val="22"/>
          <w:szCs w:val="22"/>
        </w:rPr>
        <w:t xml:space="preserve"> is subject to the approval of the School wide </w:t>
      </w:r>
      <w:r w:rsidR="003B052B" w:rsidRPr="007E77BB">
        <w:rPr>
          <w:rFonts w:asciiTheme="minorHAnsi" w:hAnsiTheme="minorHAnsi" w:cstheme="minorHAnsi"/>
          <w:sz w:val="22"/>
          <w:szCs w:val="22"/>
        </w:rPr>
        <w:t>DrPH</w:t>
      </w:r>
      <w:r w:rsidRPr="007E77BB">
        <w:rPr>
          <w:rFonts w:asciiTheme="minorHAnsi" w:hAnsiTheme="minorHAnsi" w:cstheme="minorHAnsi"/>
          <w:sz w:val="22"/>
          <w:szCs w:val="22"/>
        </w:rPr>
        <w:t xml:space="preserve"> Oversight Committee. The </w:t>
      </w:r>
      <w:r w:rsidR="00222337" w:rsidRPr="007E77BB">
        <w:rPr>
          <w:rFonts w:asciiTheme="minorHAnsi" w:hAnsiTheme="minorHAnsi" w:cstheme="minorHAnsi"/>
          <w:sz w:val="22"/>
          <w:szCs w:val="22"/>
        </w:rPr>
        <w:t>P</w:t>
      </w:r>
      <w:r w:rsidR="00270B5E" w:rsidRPr="007E77BB">
        <w:rPr>
          <w:rFonts w:asciiTheme="minorHAnsi" w:hAnsiTheme="minorHAnsi" w:cstheme="minorHAnsi"/>
          <w:sz w:val="22"/>
          <w:szCs w:val="22"/>
        </w:rPr>
        <w:t xml:space="preserve">rogram </w:t>
      </w:r>
      <w:r w:rsidR="00222337" w:rsidRPr="007E77BB">
        <w:rPr>
          <w:rFonts w:asciiTheme="minorHAnsi" w:hAnsiTheme="minorHAnsi" w:cstheme="minorHAnsi"/>
          <w:sz w:val="22"/>
          <w:szCs w:val="22"/>
        </w:rPr>
        <w:t>A</w:t>
      </w:r>
      <w:r w:rsidRPr="007E77BB">
        <w:rPr>
          <w:rFonts w:asciiTheme="minorHAnsi" w:hAnsiTheme="minorHAnsi" w:cstheme="minorHAnsi"/>
          <w:sz w:val="22"/>
          <w:szCs w:val="22"/>
        </w:rPr>
        <w:t xml:space="preserve">dvisor plays an active role in vetting the practicum site and program to ensure the quality and adequacy of both the program and its on-site supervision by local staff. Compensation may be accepted. </w:t>
      </w:r>
      <w:r w:rsidRPr="007E77BB">
        <w:rPr>
          <w:rFonts w:asciiTheme="minorHAnsi" w:hAnsiTheme="minorHAnsi" w:cstheme="minorHAnsi"/>
          <w:sz w:val="22"/>
          <w:szCs w:val="22"/>
        </w:rPr>
        <w:lastRenderedPageBreak/>
        <w:t>An explicit agreement on the planned activities must be achieved and formalized in a letter of agreement.</w:t>
      </w:r>
    </w:p>
    <w:p w14:paraId="3168E330" w14:textId="77777777" w:rsidR="008646EB" w:rsidRPr="007E77BB" w:rsidRDefault="008646EB" w:rsidP="00075729">
      <w:pPr>
        <w:spacing w:before="100" w:beforeAutospacing="1" w:after="100" w:afterAutospacing="1"/>
        <w:contextualSpacing/>
        <w:rPr>
          <w:rFonts w:asciiTheme="minorHAnsi" w:hAnsiTheme="minorHAnsi" w:cstheme="minorHAnsi"/>
          <w:sz w:val="22"/>
          <w:szCs w:val="22"/>
        </w:rPr>
      </w:pPr>
    </w:p>
    <w:p w14:paraId="0FE7CBF0" w14:textId="77777777" w:rsidR="0075559E" w:rsidRPr="007E77BB" w:rsidRDefault="0075559E" w:rsidP="009D7432">
      <w:pPr>
        <w:spacing w:before="100" w:beforeAutospacing="1" w:after="100" w:afterAutospacing="1"/>
        <w:ind w:right="0"/>
        <w:contextualSpacing/>
        <w:rPr>
          <w:rFonts w:asciiTheme="minorHAnsi" w:hAnsiTheme="minorHAnsi" w:cstheme="minorHAnsi"/>
          <w:sz w:val="22"/>
          <w:szCs w:val="22"/>
        </w:rPr>
      </w:pPr>
      <w:r w:rsidRPr="007E77BB">
        <w:rPr>
          <w:rFonts w:asciiTheme="minorHAnsi" w:hAnsiTheme="minorHAnsi" w:cstheme="minorHAnsi"/>
          <w:sz w:val="22"/>
          <w:szCs w:val="22"/>
        </w:rPr>
        <w:t xml:space="preserve">The field practicum </w:t>
      </w:r>
      <w:r w:rsidR="008D588A" w:rsidRPr="007E77BB">
        <w:rPr>
          <w:rFonts w:asciiTheme="minorHAnsi" w:hAnsiTheme="minorHAnsi" w:cstheme="minorHAnsi"/>
          <w:sz w:val="22"/>
          <w:szCs w:val="22"/>
        </w:rPr>
        <w:t>has four major requirements:</w:t>
      </w:r>
      <w:r w:rsidRPr="007E77BB">
        <w:rPr>
          <w:rFonts w:asciiTheme="minorHAnsi" w:hAnsiTheme="minorHAnsi" w:cstheme="minorHAnsi"/>
          <w:sz w:val="22"/>
          <w:szCs w:val="22"/>
        </w:rPr>
        <w:t xml:space="preserve">  </w:t>
      </w:r>
    </w:p>
    <w:p w14:paraId="4BAAA55D" w14:textId="77777777" w:rsidR="0075559E" w:rsidRPr="007E77BB" w:rsidRDefault="0075559E" w:rsidP="009D7432">
      <w:pPr>
        <w:numPr>
          <w:ilvl w:val="0"/>
          <w:numId w:val="7"/>
        </w:numPr>
        <w:tabs>
          <w:tab w:val="clear" w:pos="360"/>
          <w:tab w:val="num" w:pos="60"/>
        </w:tabs>
        <w:spacing w:before="100" w:beforeAutospacing="1" w:after="100" w:afterAutospacing="1"/>
        <w:ind w:left="420" w:right="0"/>
        <w:contextualSpacing/>
        <w:rPr>
          <w:rFonts w:asciiTheme="minorHAnsi" w:hAnsiTheme="minorHAnsi" w:cstheme="minorHAnsi"/>
          <w:sz w:val="22"/>
          <w:szCs w:val="22"/>
        </w:rPr>
      </w:pPr>
      <w:r w:rsidRPr="007E77BB">
        <w:rPr>
          <w:rFonts w:asciiTheme="minorHAnsi" w:hAnsiTheme="minorHAnsi" w:cstheme="minorHAnsi"/>
          <w:sz w:val="22"/>
          <w:szCs w:val="22"/>
        </w:rPr>
        <w:t xml:space="preserve">The experience must directly expose the student to a leadership experience in a public health practice setting. </w:t>
      </w:r>
    </w:p>
    <w:p w14:paraId="6C96C2F0" w14:textId="77777777" w:rsidR="0075559E" w:rsidRPr="007E77BB" w:rsidRDefault="0075559E" w:rsidP="009D7432">
      <w:pPr>
        <w:numPr>
          <w:ilvl w:val="0"/>
          <w:numId w:val="7"/>
        </w:numPr>
        <w:tabs>
          <w:tab w:val="clear" w:pos="360"/>
          <w:tab w:val="num" w:pos="60"/>
        </w:tabs>
        <w:spacing w:before="100" w:beforeAutospacing="1" w:after="100" w:afterAutospacing="1"/>
        <w:ind w:left="420" w:right="0"/>
        <w:contextualSpacing/>
        <w:rPr>
          <w:rFonts w:asciiTheme="minorHAnsi" w:hAnsiTheme="minorHAnsi" w:cstheme="minorHAnsi"/>
          <w:sz w:val="22"/>
          <w:szCs w:val="22"/>
        </w:rPr>
      </w:pPr>
      <w:r w:rsidRPr="007E77BB">
        <w:rPr>
          <w:rFonts w:asciiTheme="minorHAnsi" w:hAnsiTheme="minorHAnsi" w:cstheme="minorHAnsi"/>
          <w:sz w:val="22"/>
          <w:szCs w:val="22"/>
        </w:rPr>
        <w:t xml:space="preserve">The practicum preceptor must be in a position relative to the practice setting to ensure the quality of the leadership experience and to serve as a mentor and interpreter of that experience. </w:t>
      </w:r>
    </w:p>
    <w:p w14:paraId="6EC16F70" w14:textId="77777777" w:rsidR="0075559E" w:rsidRPr="007E77BB" w:rsidRDefault="0075559E" w:rsidP="009D7432">
      <w:pPr>
        <w:numPr>
          <w:ilvl w:val="0"/>
          <w:numId w:val="7"/>
        </w:numPr>
        <w:tabs>
          <w:tab w:val="clear" w:pos="360"/>
          <w:tab w:val="num" w:pos="60"/>
        </w:tabs>
        <w:spacing w:before="100" w:beforeAutospacing="1" w:after="100" w:afterAutospacing="1"/>
        <w:ind w:left="420" w:right="0"/>
        <w:contextualSpacing/>
        <w:rPr>
          <w:rFonts w:asciiTheme="minorHAnsi" w:hAnsiTheme="minorHAnsi" w:cstheme="minorHAnsi"/>
          <w:sz w:val="22"/>
          <w:szCs w:val="22"/>
        </w:rPr>
      </w:pPr>
      <w:r w:rsidRPr="007E77BB">
        <w:rPr>
          <w:rFonts w:asciiTheme="minorHAnsi" w:hAnsiTheme="minorHAnsi" w:cstheme="minorHAnsi"/>
          <w:sz w:val="22"/>
          <w:szCs w:val="22"/>
        </w:rPr>
        <w:t>The practicum must be structured with explicit learning objectives and concrete activities. These will be reflected in the Field Practicum Learning Agreement</w:t>
      </w:r>
    </w:p>
    <w:p w14:paraId="0DDD1E71" w14:textId="4C5588AD" w:rsidR="00C27685" w:rsidRPr="00824868" w:rsidRDefault="0075559E" w:rsidP="009D7432">
      <w:pPr>
        <w:numPr>
          <w:ilvl w:val="0"/>
          <w:numId w:val="7"/>
        </w:numPr>
        <w:tabs>
          <w:tab w:val="clear" w:pos="360"/>
          <w:tab w:val="num" w:pos="60"/>
        </w:tabs>
        <w:spacing w:before="100" w:beforeAutospacing="1" w:after="100" w:afterAutospacing="1"/>
        <w:ind w:left="418" w:right="0"/>
        <w:contextualSpacing/>
        <w:rPr>
          <w:rFonts w:asciiTheme="minorHAnsi" w:hAnsiTheme="minorHAnsi" w:cstheme="minorHAnsi"/>
          <w:b/>
          <w:bCs/>
          <w:i/>
          <w:color w:val="1F497D" w:themeColor="text2"/>
          <w:sz w:val="22"/>
          <w:szCs w:val="22"/>
        </w:rPr>
      </w:pPr>
      <w:r w:rsidRPr="007E77BB">
        <w:rPr>
          <w:rFonts w:asciiTheme="minorHAnsi" w:hAnsiTheme="minorHAnsi" w:cstheme="minorHAnsi"/>
          <w:sz w:val="22"/>
          <w:szCs w:val="22"/>
        </w:rPr>
        <w:t xml:space="preserve">At the conclusion of the practicum, the student must prepare a comprehensive report documenting the practicum experience, focusing on the learning objectives and leadership aspects of the experience. This report must be reviewed by the preceptor and </w:t>
      </w:r>
      <w:r w:rsidR="00222337" w:rsidRPr="007E77BB">
        <w:rPr>
          <w:rFonts w:asciiTheme="minorHAnsi" w:hAnsiTheme="minorHAnsi" w:cstheme="minorHAnsi"/>
          <w:sz w:val="22"/>
          <w:szCs w:val="22"/>
        </w:rPr>
        <w:t>Program A</w:t>
      </w:r>
      <w:r w:rsidRPr="007E77BB">
        <w:rPr>
          <w:rFonts w:asciiTheme="minorHAnsi" w:hAnsiTheme="minorHAnsi" w:cstheme="minorHAnsi"/>
          <w:sz w:val="22"/>
          <w:szCs w:val="22"/>
        </w:rPr>
        <w:t xml:space="preserve">dvisor (or </w:t>
      </w:r>
      <w:r w:rsidR="003B052B" w:rsidRPr="007E77BB">
        <w:rPr>
          <w:rFonts w:asciiTheme="minorHAnsi" w:hAnsiTheme="minorHAnsi" w:cstheme="minorHAnsi"/>
          <w:sz w:val="22"/>
          <w:szCs w:val="22"/>
        </w:rPr>
        <w:t>DrPH</w:t>
      </w:r>
      <w:r w:rsidRPr="007E77BB">
        <w:rPr>
          <w:rFonts w:asciiTheme="minorHAnsi" w:hAnsiTheme="minorHAnsi" w:cstheme="minorHAnsi"/>
          <w:sz w:val="22"/>
          <w:szCs w:val="22"/>
        </w:rPr>
        <w:t xml:space="preserve"> Program Director</w:t>
      </w:r>
      <w:r w:rsidR="00452B7C" w:rsidRPr="007E77BB">
        <w:rPr>
          <w:rFonts w:asciiTheme="minorHAnsi" w:hAnsiTheme="minorHAnsi" w:cstheme="minorHAnsi"/>
          <w:sz w:val="22"/>
          <w:szCs w:val="22"/>
        </w:rPr>
        <w:t xml:space="preserve"> or designee</w:t>
      </w:r>
      <w:r w:rsidRPr="007E77BB">
        <w:rPr>
          <w:rFonts w:asciiTheme="minorHAnsi" w:hAnsiTheme="minorHAnsi" w:cstheme="minorHAnsi"/>
          <w:sz w:val="22"/>
          <w:szCs w:val="22"/>
        </w:rPr>
        <w:t xml:space="preserve">). Students are encouraged to keep a practicum journal as a basis for preparing this report. </w:t>
      </w:r>
    </w:p>
    <w:p w14:paraId="086926BF" w14:textId="186A8025" w:rsidR="00824868" w:rsidRDefault="00824868" w:rsidP="00824868">
      <w:pPr>
        <w:spacing w:before="100" w:beforeAutospacing="1" w:after="100" w:afterAutospacing="1"/>
        <w:ind w:left="418"/>
        <w:contextualSpacing/>
        <w:rPr>
          <w:rFonts w:asciiTheme="minorHAnsi" w:hAnsiTheme="minorHAnsi" w:cstheme="minorHAnsi"/>
          <w:sz w:val="22"/>
          <w:szCs w:val="22"/>
        </w:rPr>
      </w:pPr>
    </w:p>
    <w:p w14:paraId="5106CB94" w14:textId="77777777" w:rsidR="00C92893" w:rsidRPr="00E40628" w:rsidRDefault="00C92893" w:rsidP="00EB25F5">
      <w:pPr>
        <w:ind w:right="0"/>
        <w:rPr>
          <w:b/>
          <w:color w:val="1F497D" w:themeColor="text2"/>
          <w:sz w:val="22"/>
          <w:szCs w:val="22"/>
          <w:lang w:bidi="ar-SA"/>
        </w:rPr>
      </w:pPr>
      <w:bookmarkStart w:id="24" w:name="_Toc332967485"/>
      <w:bookmarkStart w:id="25" w:name="_Toc16152243"/>
      <w:r w:rsidRPr="00E40628">
        <w:rPr>
          <w:b/>
          <w:color w:val="1F497D" w:themeColor="text2"/>
          <w:sz w:val="22"/>
          <w:szCs w:val="22"/>
          <w:lang w:bidi="ar-SA"/>
        </w:rPr>
        <w:t xml:space="preserve">ASSESSMENTS AND GRADING </w:t>
      </w:r>
    </w:p>
    <w:p w14:paraId="07647EF2" w14:textId="08B93332" w:rsidR="008C5ABF" w:rsidRDefault="00C92893" w:rsidP="00EB25F5">
      <w:pPr>
        <w:spacing w:after="0"/>
        <w:ind w:right="0"/>
        <w:rPr>
          <w:sz w:val="22"/>
          <w:szCs w:val="22"/>
          <w:lang w:bidi="ar-SA"/>
        </w:rPr>
      </w:pPr>
      <w:r w:rsidRPr="00784D52">
        <w:rPr>
          <w:sz w:val="22"/>
          <w:szCs w:val="22"/>
          <w:lang w:bidi="ar-SA"/>
        </w:rPr>
        <w:t xml:space="preserve">The DrPH Program curriculum aligns with DrPH program theory and competency and </w:t>
      </w:r>
      <w:r>
        <w:rPr>
          <w:sz w:val="22"/>
          <w:szCs w:val="22"/>
          <w:lang w:bidi="ar-SA"/>
        </w:rPr>
        <w:t>as such assessments of student</w:t>
      </w:r>
      <w:r w:rsidRPr="00784D52">
        <w:rPr>
          <w:sz w:val="22"/>
          <w:szCs w:val="22"/>
          <w:lang w:bidi="ar-SA"/>
        </w:rPr>
        <w:t xml:space="preserve"> progress</w:t>
      </w:r>
      <w:r>
        <w:rPr>
          <w:sz w:val="22"/>
          <w:szCs w:val="22"/>
          <w:lang w:bidi="ar-SA"/>
        </w:rPr>
        <w:t xml:space="preserve"> (</w:t>
      </w:r>
      <w:r w:rsidR="005A01DE">
        <w:rPr>
          <w:sz w:val="22"/>
          <w:szCs w:val="22"/>
          <w:lang w:bidi="ar-SA"/>
        </w:rPr>
        <w:t>i.e.,</w:t>
      </w:r>
      <w:r>
        <w:rPr>
          <w:sz w:val="22"/>
          <w:szCs w:val="22"/>
          <w:lang w:bidi="ar-SA"/>
        </w:rPr>
        <w:t xml:space="preserve"> grading for coursework)</w:t>
      </w:r>
      <w:r w:rsidRPr="00784D52">
        <w:rPr>
          <w:sz w:val="22"/>
          <w:szCs w:val="22"/>
          <w:lang w:bidi="ar-SA"/>
        </w:rPr>
        <w:t xml:space="preserve"> align</w:t>
      </w:r>
      <w:r>
        <w:rPr>
          <w:sz w:val="22"/>
          <w:szCs w:val="22"/>
          <w:lang w:bidi="ar-SA"/>
        </w:rPr>
        <w:t>s</w:t>
      </w:r>
      <w:r w:rsidRPr="00784D52">
        <w:rPr>
          <w:sz w:val="22"/>
          <w:szCs w:val="22"/>
          <w:lang w:bidi="ar-SA"/>
        </w:rPr>
        <w:t xml:space="preserve"> with progression of development toward adaptive leadership skills (</w:t>
      </w:r>
      <w:r w:rsidR="005A01DE" w:rsidRPr="00784D52">
        <w:rPr>
          <w:sz w:val="22"/>
          <w:szCs w:val="22"/>
          <w:lang w:bidi="ar-SA"/>
        </w:rPr>
        <w:t>e.g.,</w:t>
      </w:r>
      <w:r w:rsidRPr="00784D52">
        <w:rPr>
          <w:sz w:val="22"/>
          <w:szCs w:val="22"/>
          <w:lang w:bidi="ar-SA"/>
        </w:rPr>
        <w:t xml:space="preserve"> systematic reflection, systems thinking)</w:t>
      </w:r>
      <w:r>
        <w:rPr>
          <w:sz w:val="22"/>
          <w:szCs w:val="22"/>
          <w:lang w:bidi="ar-SA"/>
        </w:rPr>
        <w:t>.  In addition, students are evaluated on</w:t>
      </w:r>
      <w:r w:rsidRPr="00784D52">
        <w:rPr>
          <w:sz w:val="22"/>
          <w:szCs w:val="22"/>
          <w:lang w:bidi="ar-SA"/>
        </w:rPr>
        <w:t xml:space="preserve"> completion and/or </w:t>
      </w:r>
      <w:r>
        <w:rPr>
          <w:sz w:val="22"/>
          <w:szCs w:val="22"/>
          <w:lang w:bidi="ar-SA"/>
        </w:rPr>
        <w:t xml:space="preserve">completeness of assignments or other assessments and </w:t>
      </w:r>
      <w:r w:rsidRPr="00784D52">
        <w:rPr>
          <w:sz w:val="22"/>
          <w:szCs w:val="22"/>
          <w:lang w:bidi="ar-SA"/>
        </w:rPr>
        <w:t>progress toward</w:t>
      </w:r>
      <w:r>
        <w:rPr>
          <w:sz w:val="22"/>
          <w:szCs w:val="22"/>
          <w:lang w:bidi="ar-SA"/>
        </w:rPr>
        <w:t xml:space="preserve"> </w:t>
      </w:r>
      <w:r w:rsidRPr="00784D52">
        <w:rPr>
          <w:sz w:val="22"/>
          <w:szCs w:val="22"/>
          <w:lang w:bidi="ar-SA"/>
        </w:rPr>
        <w:t>competencies</w:t>
      </w:r>
      <w:r>
        <w:rPr>
          <w:sz w:val="22"/>
          <w:szCs w:val="22"/>
          <w:lang w:bidi="ar-SA"/>
        </w:rPr>
        <w:t xml:space="preserve"> and objectives associated with each course.</w:t>
      </w:r>
      <w:r w:rsidRPr="00784D52">
        <w:rPr>
          <w:sz w:val="22"/>
          <w:szCs w:val="22"/>
          <w:lang w:bidi="ar-SA"/>
        </w:rPr>
        <w:t xml:space="preserve"> Each instructor develops grading rubrics based on these principles</w:t>
      </w:r>
      <w:r>
        <w:rPr>
          <w:sz w:val="22"/>
          <w:szCs w:val="22"/>
          <w:lang w:bidi="ar-SA"/>
        </w:rPr>
        <w:t>.  Fo</w:t>
      </w:r>
      <w:r w:rsidRPr="00784D52">
        <w:rPr>
          <w:sz w:val="22"/>
          <w:szCs w:val="22"/>
          <w:lang w:bidi="ar-SA"/>
        </w:rPr>
        <w:t>r overall DrPH program curriculum elements</w:t>
      </w:r>
      <w:r>
        <w:rPr>
          <w:sz w:val="22"/>
          <w:szCs w:val="22"/>
          <w:lang w:bidi="ar-SA"/>
        </w:rPr>
        <w:t>,</w:t>
      </w:r>
      <w:r w:rsidRPr="00784D52">
        <w:rPr>
          <w:sz w:val="22"/>
          <w:szCs w:val="22"/>
          <w:lang w:bidi="ar-SA"/>
        </w:rPr>
        <w:t xml:space="preserve"> such as the Portfolio and Dissertation, assessments have been developed and are described below. </w:t>
      </w:r>
    </w:p>
    <w:p w14:paraId="3FEA091B" w14:textId="77777777" w:rsidR="008C5ABF" w:rsidRDefault="008C5ABF" w:rsidP="00EB25F5">
      <w:pPr>
        <w:spacing w:after="0"/>
        <w:ind w:right="0"/>
        <w:rPr>
          <w:sz w:val="22"/>
          <w:szCs w:val="22"/>
          <w:lang w:bidi="ar-SA"/>
        </w:rPr>
      </w:pPr>
    </w:p>
    <w:p w14:paraId="0B06CB02" w14:textId="77777777" w:rsidR="00575F9D" w:rsidRDefault="00C92893" w:rsidP="00EB25F5">
      <w:pPr>
        <w:spacing w:after="0"/>
        <w:ind w:right="0"/>
        <w:rPr>
          <w:sz w:val="22"/>
          <w:szCs w:val="22"/>
          <w:lang w:bidi="ar-SA"/>
        </w:rPr>
      </w:pPr>
      <w:r w:rsidRPr="00784D52">
        <w:rPr>
          <w:sz w:val="22"/>
          <w:szCs w:val="22"/>
          <w:lang w:bidi="ar-SA"/>
        </w:rPr>
        <w:t xml:space="preserve">Overall, the DrPH program complies with the </w:t>
      </w:r>
      <w:r w:rsidRPr="00DE5E59">
        <w:rPr>
          <w:b/>
          <w:bCs/>
          <w:sz w:val="22"/>
          <w:szCs w:val="22"/>
          <w:lang w:bidi="ar-SA"/>
        </w:rPr>
        <w:t xml:space="preserve">SPH Academic Policies and Procedures </w:t>
      </w:r>
      <w:r w:rsidRPr="00DE5E59">
        <w:rPr>
          <w:sz w:val="22"/>
          <w:szCs w:val="22"/>
          <w:lang w:bidi="ar-SA"/>
        </w:rPr>
        <w:t>guidance</w:t>
      </w:r>
      <w:r>
        <w:rPr>
          <w:sz w:val="22"/>
          <w:szCs w:val="22"/>
          <w:lang w:bidi="ar-SA"/>
        </w:rPr>
        <w:t>,</w:t>
      </w:r>
      <w:r w:rsidRPr="00784D52">
        <w:rPr>
          <w:sz w:val="22"/>
          <w:szCs w:val="22"/>
          <w:lang w:bidi="ar-SA"/>
        </w:rPr>
        <w:t xml:space="preserve"> </w:t>
      </w:r>
    </w:p>
    <w:p w14:paraId="38526FEA" w14:textId="568C9502" w:rsidR="00575F9D" w:rsidRDefault="00C92893" w:rsidP="00EB25F5">
      <w:pPr>
        <w:spacing w:after="0"/>
        <w:ind w:right="0"/>
        <w:rPr>
          <w:sz w:val="22"/>
          <w:szCs w:val="22"/>
          <w:lang w:bidi="ar-SA"/>
        </w:rPr>
      </w:pPr>
      <w:r>
        <w:rPr>
          <w:sz w:val="22"/>
          <w:szCs w:val="22"/>
          <w:lang w:bidi="ar-SA"/>
        </w:rPr>
        <w:t xml:space="preserve">which can be accessed </w:t>
      </w:r>
      <w:hyperlink r:id="rId17" w:history="1">
        <w:r w:rsidRPr="00351D01">
          <w:rPr>
            <w:rStyle w:val="Hyperlink"/>
            <w:sz w:val="22"/>
            <w:szCs w:val="22"/>
            <w:lang w:bidi="ar-SA"/>
          </w:rPr>
          <w:t>here</w:t>
        </w:r>
      </w:hyperlink>
      <w:r w:rsidRPr="00784D52">
        <w:rPr>
          <w:sz w:val="22"/>
          <w:szCs w:val="22"/>
          <w:lang w:bidi="ar-SA"/>
        </w:rPr>
        <w:t xml:space="preserve">. </w:t>
      </w:r>
      <w:r w:rsidR="00575F9D">
        <w:rPr>
          <w:sz w:val="22"/>
          <w:szCs w:val="22"/>
          <w:lang w:bidi="ar-SA"/>
        </w:rPr>
        <w:t xml:space="preserve"> For non-research (</w:t>
      </w:r>
      <w:r w:rsidR="005A01DE">
        <w:rPr>
          <w:sz w:val="22"/>
          <w:szCs w:val="22"/>
          <w:lang w:bidi="ar-SA"/>
        </w:rPr>
        <w:t>i.e.,</w:t>
      </w:r>
      <w:r w:rsidR="00575F9D">
        <w:rPr>
          <w:sz w:val="22"/>
          <w:szCs w:val="22"/>
          <w:lang w:bidi="ar-SA"/>
        </w:rPr>
        <w:t xml:space="preserve"> IPHS699) credit hours a grade of A through F is assigned based on criteria in align with the above guidance and those provided in the course syllabus.</w:t>
      </w:r>
      <w:r w:rsidR="000F2C45">
        <w:rPr>
          <w:sz w:val="22"/>
          <w:szCs w:val="22"/>
          <w:lang w:bidi="ar-SA"/>
        </w:rPr>
        <w:t xml:space="preserve">  For grading in IPHS699 hours, see the section above.</w:t>
      </w:r>
    </w:p>
    <w:p w14:paraId="2313B60B" w14:textId="2EC7BBBE" w:rsidR="00575F9D" w:rsidRDefault="00575F9D" w:rsidP="00EB25F5">
      <w:pPr>
        <w:spacing w:after="0"/>
        <w:ind w:right="0"/>
        <w:rPr>
          <w:sz w:val="22"/>
          <w:szCs w:val="22"/>
          <w:lang w:bidi="ar-SA"/>
        </w:rPr>
      </w:pPr>
      <w:r>
        <w:rPr>
          <w:sz w:val="22"/>
          <w:szCs w:val="22"/>
          <w:lang w:bidi="ar-SA"/>
        </w:rPr>
        <w:t xml:space="preserve"> </w:t>
      </w:r>
    </w:p>
    <w:p w14:paraId="2DD48212" w14:textId="77777777" w:rsidR="00317D11" w:rsidRPr="002549C4" w:rsidRDefault="00317D11" w:rsidP="00EB25F5">
      <w:pPr>
        <w:spacing w:after="0"/>
        <w:ind w:right="0"/>
        <w:rPr>
          <w:i/>
          <w:iCs/>
          <w:sz w:val="22"/>
          <w:szCs w:val="22"/>
          <w:lang w:bidi="ar-SA"/>
        </w:rPr>
      </w:pPr>
      <w:r w:rsidRPr="002549C4">
        <w:rPr>
          <w:i/>
          <w:iCs/>
          <w:sz w:val="22"/>
          <w:szCs w:val="22"/>
          <w:lang w:bidi="ar-SA"/>
        </w:rPr>
        <w:t>Incomplete Grades</w:t>
      </w:r>
    </w:p>
    <w:p w14:paraId="3F7A36C6" w14:textId="0C09EA35" w:rsidR="000F2C45" w:rsidRPr="009D7432" w:rsidRDefault="000F2C45" w:rsidP="00EB25F5">
      <w:pPr>
        <w:spacing w:after="0"/>
        <w:ind w:right="0"/>
        <w:rPr>
          <w:sz w:val="22"/>
          <w:szCs w:val="22"/>
          <w:lang w:bidi="ar-SA"/>
        </w:rPr>
      </w:pPr>
      <w:r w:rsidRPr="009D7432">
        <w:rPr>
          <w:sz w:val="22"/>
          <w:szCs w:val="22"/>
          <w:lang w:bidi="ar-SA"/>
        </w:rPr>
        <w:t>Students may request an Incomplete (I) grade if they are unable to complete the required coursework for a class</w:t>
      </w:r>
      <w:r w:rsidR="009D7432" w:rsidRPr="009D7432">
        <w:rPr>
          <w:sz w:val="22"/>
          <w:szCs w:val="22"/>
          <w:lang w:bidi="ar-SA"/>
        </w:rPr>
        <w:t xml:space="preserve"> by the end of the term</w:t>
      </w:r>
      <w:r w:rsidRPr="009D7432">
        <w:rPr>
          <w:sz w:val="22"/>
          <w:szCs w:val="22"/>
          <w:lang w:bidi="ar-SA"/>
        </w:rPr>
        <w:t xml:space="preserve">.  To receive an Incomplete </w:t>
      </w:r>
      <w:r w:rsidR="00317D11" w:rsidRPr="009D7432">
        <w:rPr>
          <w:sz w:val="22"/>
          <w:szCs w:val="22"/>
          <w:lang w:bidi="ar-SA"/>
        </w:rPr>
        <w:t>grade,</w:t>
      </w:r>
      <w:r w:rsidRPr="009D7432">
        <w:rPr>
          <w:sz w:val="22"/>
          <w:szCs w:val="22"/>
          <w:lang w:bidi="ar-SA"/>
        </w:rPr>
        <w:t xml:space="preserve"> the request must meet the following criteria:</w:t>
      </w:r>
    </w:p>
    <w:p w14:paraId="2D54231B" w14:textId="7E4E85BA" w:rsidR="000F2C45" w:rsidRPr="009D7432" w:rsidRDefault="000F2C45" w:rsidP="008463A2">
      <w:pPr>
        <w:pStyle w:val="ListParagraph"/>
        <w:numPr>
          <w:ilvl w:val="0"/>
          <w:numId w:val="50"/>
        </w:numPr>
        <w:ind w:right="0"/>
        <w:rPr>
          <w:bCs/>
          <w:sz w:val="22"/>
          <w:szCs w:val="22"/>
        </w:rPr>
      </w:pPr>
      <w:r w:rsidRPr="009D7432">
        <w:rPr>
          <w:bCs/>
          <w:sz w:val="22"/>
          <w:szCs w:val="22"/>
        </w:rPr>
        <w:t>The student has been making satisfactory progress in the course</w:t>
      </w:r>
      <w:r w:rsidR="0027165C">
        <w:rPr>
          <w:bCs/>
          <w:sz w:val="22"/>
          <w:szCs w:val="22"/>
        </w:rPr>
        <w:t>, prior to the request</w:t>
      </w:r>
      <w:r w:rsidRPr="009D7432">
        <w:rPr>
          <w:bCs/>
          <w:sz w:val="22"/>
          <w:szCs w:val="22"/>
        </w:rPr>
        <w:t xml:space="preserve">. </w:t>
      </w:r>
    </w:p>
    <w:p w14:paraId="0FD38FEA" w14:textId="77777777" w:rsidR="000F2C45" w:rsidRPr="009D7432" w:rsidRDefault="000F2C45" w:rsidP="008463A2">
      <w:pPr>
        <w:pStyle w:val="ListParagraph"/>
        <w:numPr>
          <w:ilvl w:val="0"/>
          <w:numId w:val="50"/>
        </w:numPr>
        <w:ind w:right="0"/>
        <w:rPr>
          <w:bCs/>
          <w:sz w:val="22"/>
          <w:szCs w:val="22"/>
        </w:rPr>
      </w:pPr>
      <w:r w:rsidRPr="009D7432">
        <w:rPr>
          <w:bCs/>
          <w:sz w:val="22"/>
          <w:szCs w:val="22"/>
        </w:rPr>
        <w:t>The student is unable to complete all course work due to unusual circumstances that are beyond personal control.</w:t>
      </w:r>
    </w:p>
    <w:p w14:paraId="4244B3F6" w14:textId="5655F61D" w:rsidR="000F2C45" w:rsidRPr="009D7432" w:rsidRDefault="000F2C45" w:rsidP="008463A2">
      <w:pPr>
        <w:pStyle w:val="ListParagraph"/>
        <w:numPr>
          <w:ilvl w:val="0"/>
          <w:numId w:val="50"/>
        </w:numPr>
        <w:ind w:right="0"/>
        <w:rPr>
          <w:bCs/>
          <w:sz w:val="22"/>
          <w:szCs w:val="22"/>
        </w:rPr>
      </w:pPr>
      <w:r w:rsidRPr="009D7432">
        <w:rPr>
          <w:bCs/>
          <w:sz w:val="22"/>
          <w:szCs w:val="22"/>
        </w:rPr>
        <w:t xml:space="preserve">The student presents these reasons </w:t>
      </w:r>
      <w:r w:rsidR="0027165C">
        <w:rPr>
          <w:bCs/>
          <w:sz w:val="22"/>
          <w:szCs w:val="22"/>
        </w:rPr>
        <w:t xml:space="preserve">for an incomplete </w:t>
      </w:r>
      <w:r w:rsidRPr="009D7432">
        <w:rPr>
          <w:bCs/>
          <w:sz w:val="22"/>
          <w:szCs w:val="22"/>
        </w:rPr>
        <w:t>prior to the time the final grade roster is due.</w:t>
      </w:r>
    </w:p>
    <w:p w14:paraId="60B8C7CC" w14:textId="77777777" w:rsidR="000F2C45" w:rsidRPr="009D7432" w:rsidRDefault="000F2C45" w:rsidP="008463A2">
      <w:pPr>
        <w:pStyle w:val="ListParagraph"/>
        <w:numPr>
          <w:ilvl w:val="0"/>
          <w:numId w:val="50"/>
        </w:numPr>
        <w:ind w:right="0"/>
        <w:rPr>
          <w:bCs/>
          <w:sz w:val="22"/>
          <w:szCs w:val="22"/>
        </w:rPr>
      </w:pPr>
      <w:r w:rsidRPr="009D7432">
        <w:rPr>
          <w:bCs/>
          <w:sz w:val="22"/>
          <w:szCs w:val="22"/>
        </w:rPr>
        <w:t>The reasons are acceptable to the instructor.</w:t>
      </w:r>
    </w:p>
    <w:p w14:paraId="024FFB83" w14:textId="77777777" w:rsidR="000F2C45" w:rsidRPr="009D7432" w:rsidRDefault="000F2C45" w:rsidP="00EB25F5">
      <w:pPr>
        <w:spacing w:after="0"/>
        <w:ind w:right="0"/>
        <w:rPr>
          <w:sz w:val="22"/>
          <w:szCs w:val="22"/>
          <w:lang w:bidi="ar-SA"/>
        </w:rPr>
      </w:pPr>
    </w:p>
    <w:p w14:paraId="468CD7FB" w14:textId="5C1DF879" w:rsidR="0027165C" w:rsidRPr="009D7432" w:rsidRDefault="000F2C45" w:rsidP="00EB25F5">
      <w:pPr>
        <w:spacing w:after="0"/>
        <w:ind w:right="0"/>
        <w:rPr>
          <w:sz w:val="22"/>
          <w:szCs w:val="22"/>
          <w:lang w:bidi="ar-SA"/>
        </w:rPr>
      </w:pPr>
      <w:r w:rsidRPr="009D7432">
        <w:rPr>
          <w:sz w:val="22"/>
          <w:szCs w:val="22"/>
          <w:lang w:bidi="ar-SA"/>
        </w:rPr>
        <w:t>Students requesting an Incomplete must</w:t>
      </w:r>
      <w:r w:rsidR="00317D11" w:rsidRPr="009D7432">
        <w:rPr>
          <w:sz w:val="22"/>
          <w:szCs w:val="22"/>
          <w:lang w:bidi="ar-SA"/>
        </w:rPr>
        <w:t xml:space="preserve"> complete an </w:t>
      </w:r>
      <w:r w:rsidR="00317D11" w:rsidRPr="00E611F6">
        <w:rPr>
          <w:b/>
          <w:bCs/>
          <w:sz w:val="22"/>
          <w:szCs w:val="22"/>
          <w:lang w:bidi="ar-SA"/>
        </w:rPr>
        <w:t>Incomplete Grade Assignment Form</w:t>
      </w:r>
      <w:r w:rsidR="004C2D31" w:rsidRPr="00E611F6">
        <w:rPr>
          <w:b/>
          <w:bCs/>
          <w:sz w:val="22"/>
          <w:szCs w:val="22"/>
          <w:lang w:bidi="ar-SA"/>
        </w:rPr>
        <w:t xml:space="preserve"> </w:t>
      </w:r>
      <w:r w:rsidR="004C2D31" w:rsidRPr="009D7432">
        <w:rPr>
          <w:sz w:val="22"/>
          <w:szCs w:val="22"/>
          <w:lang w:bidi="ar-SA"/>
        </w:rPr>
        <w:t>(</w:t>
      </w:r>
      <w:hyperlink r:id="rId18" w:history="1">
        <w:r w:rsidR="004C2D31" w:rsidRPr="009D7432">
          <w:rPr>
            <w:rStyle w:val="Hyperlink"/>
            <w:sz w:val="22"/>
            <w:szCs w:val="22"/>
            <w:lang w:bidi="ar-SA"/>
          </w:rPr>
          <w:t>here</w:t>
        </w:r>
      </w:hyperlink>
      <w:r w:rsidR="004C2D31" w:rsidRPr="009D7432">
        <w:rPr>
          <w:sz w:val="22"/>
          <w:szCs w:val="22"/>
          <w:lang w:bidi="ar-SA"/>
        </w:rPr>
        <w:t>)</w:t>
      </w:r>
      <w:r w:rsidR="00317D11" w:rsidRPr="009D7432">
        <w:rPr>
          <w:sz w:val="22"/>
          <w:szCs w:val="22"/>
          <w:lang w:bidi="ar-SA"/>
        </w:rPr>
        <w:t xml:space="preserve"> in conjunction with the Instructor. This form is a contract for the student to complete the course work with that Instructor or one designated by the department executive officer. This form setting out the </w:t>
      </w:r>
      <w:r w:rsidR="00317D11" w:rsidRPr="009D7432">
        <w:rPr>
          <w:sz w:val="22"/>
          <w:szCs w:val="22"/>
          <w:lang w:bidi="ar-SA"/>
        </w:rPr>
        <w:lastRenderedPageBreak/>
        <w:t>agreement to complete an Incomplete, is sent to the student, retained by the Instructor, and forwarded to appropriate college and/or department office.</w:t>
      </w:r>
      <w:r w:rsidR="0027165C">
        <w:rPr>
          <w:sz w:val="22"/>
          <w:szCs w:val="22"/>
          <w:lang w:bidi="ar-SA"/>
        </w:rPr>
        <w:t xml:space="preserve"> As part of this process, the student will need </w:t>
      </w:r>
      <w:r w:rsidR="007D002B">
        <w:rPr>
          <w:sz w:val="22"/>
          <w:szCs w:val="22"/>
          <w:lang w:bidi="ar-SA"/>
        </w:rPr>
        <w:t xml:space="preserve">to provide </w:t>
      </w:r>
      <w:r w:rsidR="0027165C">
        <w:rPr>
          <w:sz w:val="22"/>
          <w:szCs w:val="22"/>
          <w:lang w:bidi="ar-SA"/>
        </w:rPr>
        <w:t xml:space="preserve">a detailed workplan </w:t>
      </w:r>
      <w:r w:rsidR="007D002B">
        <w:rPr>
          <w:sz w:val="22"/>
          <w:szCs w:val="22"/>
          <w:lang w:bidi="ar-SA"/>
        </w:rPr>
        <w:t xml:space="preserve">to the course instructor (and/or their advisory) </w:t>
      </w:r>
      <w:r w:rsidR="0027165C">
        <w:rPr>
          <w:sz w:val="22"/>
          <w:szCs w:val="22"/>
          <w:lang w:bidi="ar-SA"/>
        </w:rPr>
        <w:t>of how the</w:t>
      </w:r>
      <w:r w:rsidR="007D002B">
        <w:rPr>
          <w:sz w:val="22"/>
          <w:szCs w:val="22"/>
          <w:lang w:bidi="ar-SA"/>
        </w:rPr>
        <w:t>y</w:t>
      </w:r>
      <w:r w:rsidR="0027165C">
        <w:rPr>
          <w:sz w:val="22"/>
          <w:szCs w:val="22"/>
          <w:lang w:bidi="ar-SA"/>
        </w:rPr>
        <w:t xml:space="preserve"> will work with their advisor or the course instructor to complete the work in a defined timeframe</w:t>
      </w:r>
      <w:r w:rsidR="007D002B">
        <w:rPr>
          <w:sz w:val="22"/>
          <w:szCs w:val="22"/>
          <w:lang w:bidi="ar-SA"/>
        </w:rPr>
        <w:t xml:space="preserve"> and with a deadline</w:t>
      </w:r>
      <w:r w:rsidR="0027165C">
        <w:rPr>
          <w:sz w:val="22"/>
          <w:szCs w:val="22"/>
          <w:lang w:bidi="ar-SA"/>
        </w:rPr>
        <w:t>. The student will place a copy of the complete form in their UIC Box folder.</w:t>
      </w:r>
    </w:p>
    <w:p w14:paraId="3B6F9EC1" w14:textId="4B7E63DE" w:rsidR="000F2C45" w:rsidRPr="009D7432" w:rsidRDefault="000F2C45" w:rsidP="00EB25F5">
      <w:pPr>
        <w:spacing w:after="0"/>
        <w:ind w:right="0"/>
        <w:rPr>
          <w:sz w:val="22"/>
          <w:szCs w:val="22"/>
          <w:lang w:bidi="ar-SA"/>
        </w:rPr>
      </w:pPr>
    </w:p>
    <w:p w14:paraId="658A0293" w14:textId="14A0E330" w:rsidR="00C575AF" w:rsidRPr="009D7432" w:rsidRDefault="008C5ABF" w:rsidP="00C575AF">
      <w:pPr>
        <w:spacing w:after="0"/>
        <w:ind w:right="0"/>
        <w:rPr>
          <w:sz w:val="22"/>
          <w:szCs w:val="22"/>
        </w:rPr>
      </w:pPr>
      <w:r w:rsidRPr="009D7432">
        <w:rPr>
          <w:sz w:val="22"/>
          <w:szCs w:val="22"/>
          <w:lang w:bidi="ar-SA"/>
        </w:rPr>
        <w:t>In</w:t>
      </w:r>
      <w:r w:rsidRPr="009D7432">
        <w:rPr>
          <w:bCs/>
          <w:sz w:val="22"/>
          <w:szCs w:val="22"/>
        </w:rPr>
        <w:t xml:space="preserve"> general, students who receive an </w:t>
      </w:r>
      <w:r w:rsidR="00575F9D" w:rsidRPr="009D7432">
        <w:rPr>
          <w:bCs/>
          <w:sz w:val="22"/>
          <w:szCs w:val="22"/>
        </w:rPr>
        <w:t>I</w:t>
      </w:r>
      <w:r w:rsidRPr="009D7432">
        <w:rPr>
          <w:bCs/>
          <w:sz w:val="22"/>
          <w:szCs w:val="22"/>
        </w:rPr>
        <w:t xml:space="preserve">ncomplete </w:t>
      </w:r>
      <w:r w:rsidR="00575F9D" w:rsidRPr="009D7432">
        <w:rPr>
          <w:bCs/>
          <w:sz w:val="22"/>
          <w:szCs w:val="22"/>
        </w:rPr>
        <w:t xml:space="preserve">(I) </w:t>
      </w:r>
      <w:r w:rsidR="009D7432" w:rsidRPr="009D7432">
        <w:rPr>
          <w:bCs/>
          <w:sz w:val="22"/>
          <w:szCs w:val="22"/>
        </w:rPr>
        <w:t>grade have one (1)</w:t>
      </w:r>
      <w:r w:rsidRPr="009D7432">
        <w:rPr>
          <w:bCs/>
          <w:sz w:val="22"/>
          <w:szCs w:val="22"/>
        </w:rPr>
        <w:t xml:space="preserve"> semester to complete the required work.</w:t>
      </w:r>
      <w:r w:rsidR="00317D11" w:rsidRPr="009D7432">
        <w:rPr>
          <w:sz w:val="22"/>
          <w:szCs w:val="22"/>
        </w:rPr>
        <w:t xml:space="preserve"> An (I) must be converted to a letter grade (A-F) </w:t>
      </w:r>
      <w:r w:rsidR="0027165C">
        <w:rPr>
          <w:sz w:val="22"/>
          <w:szCs w:val="22"/>
        </w:rPr>
        <w:t xml:space="preserve">for non-research semester hours (i.e. IPHS699) or to a satisfactory or unsatisfactory (S/U) </w:t>
      </w:r>
      <w:r w:rsidR="00317D11" w:rsidRPr="009D7432">
        <w:rPr>
          <w:sz w:val="22"/>
          <w:szCs w:val="22"/>
        </w:rPr>
        <w:t xml:space="preserve">by the end of the student’s first term in residence subsequent to that in which </w:t>
      </w:r>
      <w:r w:rsidR="0027165C">
        <w:rPr>
          <w:sz w:val="22"/>
          <w:szCs w:val="22"/>
        </w:rPr>
        <w:t>the Incomplete</w:t>
      </w:r>
      <w:r w:rsidR="00317D11" w:rsidRPr="009D7432">
        <w:rPr>
          <w:sz w:val="22"/>
          <w:szCs w:val="22"/>
        </w:rPr>
        <w:t xml:space="preserve"> was received. </w:t>
      </w:r>
      <w:r w:rsidR="00317D11" w:rsidRPr="009D7432">
        <w:rPr>
          <w:bCs/>
          <w:sz w:val="22"/>
          <w:szCs w:val="22"/>
        </w:rPr>
        <w:t xml:space="preserve">In unusual circumstances (e.g. family emergencies or mandated deployment for public health emergencies), the deadline may be extended to </w:t>
      </w:r>
      <w:r w:rsidR="00317D11" w:rsidRPr="009D7432">
        <w:rPr>
          <w:sz w:val="22"/>
          <w:szCs w:val="22"/>
        </w:rPr>
        <w:t>the end of the twelve consecutive months subsequent to that in which the (I) was received</w:t>
      </w:r>
      <w:r w:rsidR="00317D11" w:rsidRPr="009D7432">
        <w:rPr>
          <w:bCs/>
          <w:sz w:val="22"/>
          <w:szCs w:val="22"/>
        </w:rPr>
        <w:t xml:space="preserve"> with permission from the DrPH Program Director. </w:t>
      </w:r>
      <w:r w:rsidR="00317D11" w:rsidRPr="009D7432">
        <w:rPr>
          <w:sz w:val="22"/>
          <w:szCs w:val="22"/>
        </w:rPr>
        <w:t xml:space="preserve"> </w:t>
      </w:r>
    </w:p>
    <w:p w14:paraId="559C109E" w14:textId="77777777" w:rsidR="00317D11" w:rsidRPr="009D7432" w:rsidRDefault="00317D11" w:rsidP="00EB25F5">
      <w:pPr>
        <w:spacing w:after="0"/>
        <w:ind w:right="0"/>
        <w:rPr>
          <w:sz w:val="22"/>
          <w:szCs w:val="22"/>
        </w:rPr>
      </w:pPr>
    </w:p>
    <w:p w14:paraId="404D034B" w14:textId="272F93FB" w:rsidR="00C92893" w:rsidRDefault="00317D11" w:rsidP="00EB25F5">
      <w:pPr>
        <w:spacing w:after="0"/>
        <w:ind w:right="0"/>
        <w:rPr>
          <w:sz w:val="22"/>
          <w:szCs w:val="22"/>
          <w:lang w:bidi="ar-SA"/>
        </w:rPr>
      </w:pPr>
      <w:r w:rsidRPr="009D7432">
        <w:rPr>
          <w:sz w:val="22"/>
          <w:szCs w:val="22"/>
        </w:rPr>
        <w:t>An (I) that is not removed by the deadline will remain on the records as an (I). NO EXTENSION BEYOND THE DEADLINE WILL BE PERMITTED. A course in which an (I) was received and not removed by the deadline may be repeated for credit only onc</w:t>
      </w:r>
      <w:r w:rsidR="007D002B">
        <w:rPr>
          <w:sz w:val="22"/>
          <w:szCs w:val="22"/>
        </w:rPr>
        <w:t>e.</w:t>
      </w:r>
      <w:r w:rsidR="008C5ABF">
        <w:rPr>
          <w:sz w:val="22"/>
          <w:szCs w:val="22"/>
          <w:lang w:bidi="ar-SA"/>
        </w:rPr>
        <w:t xml:space="preserve"> </w:t>
      </w:r>
    </w:p>
    <w:p w14:paraId="4E828534" w14:textId="77777777" w:rsidR="00C575AF" w:rsidRDefault="00C575AF" w:rsidP="00C575AF">
      <w:pPr>
        <w:spacing w:after="0"/>
        <w:ind w:right="0"/>
        <w:rPr>
          <w:sz w:val="22"/>
          <w:szCs w:val="22"/>
        </w:rPr>
      </w:pPr>
    </w:p>
    <w:p w14:paraId="3DCB772F" w14:textId="41B386AB" w:rsidR="00C575AF" w:rsidRPr="009D7432" w:rsidRDefault="00C575AF" w:rsidP="00C575AF">
      <w:pPr>
        <w:spacing w:after="0"/>
        <w:ind w:right="0"/>
        <w:rPr>
          <w:sz w:val="22"/>
          <w:szCs w:val="22"/>
        </w:rPr>
      </w:pPr>
      <w:r>
        <w:rPr>
          <w:sz w:val="22"/>
          <w:szCs w:val="22"/>
        </w:rPr>
        <w:t xml:space="preserve">Students with outstanding Incomplete (I) grade(s) may be prohibited from registering for additional courses or credits.   Students with outstanding Incomplete (I) grades will not be permitted to defend their Dissertation Proposal until the outstanding </w:t>
      </w:r>
      <w:r w:rsidR="002B706F">
        <w:rPr>
          <w:sz w:val="22"/>
          <w:szCs w:val="22"/>
        </w:rPr>
        <w:t>I</w:t>
      </w:r>
      <w:r>
        <w:rPr>
          <w:sz w:val="22"/>
          <w:szCs w:val="22"/>
        </w:rPr>
        <w:t xml:space="preserve">ncomplete is resolved or until they have successfully completed the </w:t>
      </w:r>
      <w:r w:rsidR="007D002B">
        <w:rPr>
          <w:sz w:val="22"/>
          <w:szCs w:val="22"/>
        </w:rPr>
        <w:t>c</w:t>
      </w:r>
      <w:r>
        <w:rPr>
          <w:sz w:val="22"/>
          <w:szCs w:val="22"/>
        </w:rPr>
        <w:t xml:space="preserve">ourse and received academic.  </w:t>
      </w:r>
    </w:p>
    <w:p w14:paraId="45E0AC8E" w14:textId="77777777" w:rsidR="007D002B" w:rsidRDefault="007D002B" w:rsidP="00EB25F5">
      <w:pPr>
        <w:ind w:right="0"/>
        <w:rPr>
          <w:bCs/>
          <w:i/>
          <w:iCs/>
          <w:sz w:val="22"/>
          <w:szCs w:val="22"/>
        </w:rPr>
      </w:pPr>
    </w:p>
    <w:p w14:paraId="491322A9" w14:textId="0A0D9383" w:rsidR="009D7432" w:rsidRPr="002549C4" w:rsidRDefault="009D7432" w:rsidP="00EB25F5">
      <w:pPr>
        <w:ind w:right="0"/>
        <w:rPr>
          <w:bCs/>
          <w:i/>
          <w:iCs/>
          <w:sz w:val="22"/>
          <w:szCs w:val="22"/>
        </w:rPr>
      </w:pPr>
      <w:r w:rsidRPr="002549C4">
        <w:rPr>
          <w:bCs/>
          <w:i/>
          <w:iCs/>
          <w:sz w:val="22"/>
          <w:szCs w:val="22"/>
        </w:rPr>
        <w:t xml:space="preserve">Portfolio and Dissertation Research Hours (IPHS699) Grading </w:t>
      </w:r>
    </w:p>
    <w:p w14:paraId="21AA9EFF" w14:textId="55F6B4E5" w:rsidR="009D7432" w:rsidRPr="009D7432" w:rsidRDefault="009D7432" w:rsidP="00EB25F5">
      <w:pPr>
        <w:ind w:right="0"/>
        <w:rPr>
          <w:bCs/>
          <w:sz w:val="22"/>
          <w:szCs w:val="22"/>
        </w:rPr>
      </w:pPr>
      <w:r w:rsidRPr="009D7432">
        <w:rPr>
          <w:bCs/>
          <w:sz w:val="22"/>
          <w:szCs w:val="22"/>
        </w:rPr>
        <w:t xml:space="preserve">Grades for IPHS 699 are either Satisfactory or Unsatisfactory.  A Satisfactory grade must be achieved for at least 28 SH of IPHS 699 to meet the DrPH dissertation requirement.  To receive a Satisfactory grade students are required to identify specific progress goals and deliverables for the semester in consultation with their Advisor/Chairperson and substantively achieve these agreed upon benchmarks by the end of the term.  </w:t>
      </w:r>
      <w:r w:rsidR="002B706F" w:rsidRPr="009D7432">
        <w:rPr>
          <w:bCs/>
          <w:sz w:val="22"/>
          <w:szCs w:val="22"/>
        </w:rPr>
        <w:t>The grades for IPHS 699 SH are given at the completion of the term that the hours are taken.</w:t>
      </w:r>
    </w:p>
    <w:p w14:paraId="29A26E03" w14:textId="39454096" w:rsidR="009D7432" w:rsidRPr="00DE5E59" w:rsidRDefault="009D7432" w:rsidP="00EB25F5">
      <w:pPr>
        <w:ind w:right="0"/>
        <w:rPr>
          <w:bCs/>
          <w:sz w:val="22"/>
          <w:szCs w:val="22"/>
        </w:rPr>
      </w:pPr>
      <w:r w:rsidRPr="00DE5E59">
        <w:rPr>
          <w:bCs/>
          <w:sz w:val="22"/>
          <w:szCs w:val="22"/>
        </w:rPr>
        <w:t>In</w:t>
      </w:r>
      <w:r w:rsidR="002B706F" w:rsidRPr="00DE5E59">
        <w:rPr>
          <w:bCs/>
          <w:sz w:val="22"/>
          <w:szCs w:val="22"/>
        </w:rPr>
        <w:t xml:space="preserve"> extremely</w:t>
      </w:r>
      <w:r w:rsidRPr="00DE5E59">
        <w:rPr>
          <w:bCs/>
          <w:sz w:val="22"/>
          <w:szCs w:val="22"/>
        </w:rPr>
        <w:t xml:space="preserve"> rare instances, if the student is unable to meet the agreed upon goals or deliverables for a given semester, the student may request a deferred (DFR) grade for the session.  However, the request must meet the following criteria:</w:t>
      </w:r>
    </w:p>
    <w:p w14:paraId="5763269B" w14:textId="77777777" w:rsidR="009D7432" w:rsidRPr="00DE5E59" w:rsidRDefault="009D7432" w:rsidP="008463A2">
      <w:pPr>
        <w:pStyle w:val="ListParagraph"/>
        <w:numPr>
          <w:ilvl w:val="0"/>
          <w:numId w:val="49"/>
        </w:numPr>
        <w:ind w:right="0"/>
        <w:rPr>
          <w:bCs/>
          <w:sz w:val="22"/>
          <w:szCs w:val="22"/>
        </w:rPr>
      </w:pPr>
      <w:r w:rsidRPr="00DE5E59">
        <w:rPr>
          <w:bCs/>
          <w:sz w:val="22"/>
          <w:szCs w:val="22"/>
        </w:rPr>
        <w:t xml:space="preserve">The student has been making satisfactory progress toward session goals. </w:t>
      </w:r>
    </w:p>
    <w:p w14:paraId="11CCE705" w14:textId="77777777" w:rsidR="009D7432" w:rsidRPr="00DE5E59" w:rsidRDefault="009D7432" w:rsidP="008463A2">
      <w:pPr>
        <w:pStyle w:val="ListParagraph"/>
        <w:numPr>
          <w:ilvl w:val="0"/>
          <w:numId w:val="49"/>
        </w:numPr>
        <w:ind w:right="0"/>
        <w:rPr>
          <w:bCs/>
          <w:sz w:val="22"/>
          <w:szCs w:val="22"/>
        </w:rPr>
      </w:pPr>
      <w:r w:rsidRPr="00DE5E59">
        <w:rPr>
          <w:bCs/>
          <w:sz w:val="22"/>
          <w:szCs w:val="22"/>
        </w:rPr>
        <w:t>The student is unable to complete all course work due to unusual circumstances that are beyond personal control.</w:t>
      </w:r>
    </w:p>
    <w:p w14:paraId="7CC77511" w14:textId="77777777" w:rsidR="009D7432" w:rsidRPr="00DE5E59" w:rsidRDefault="009D7432" w:rsidP="008463A2">
      <w:pPr>
        <w:pStyle w:val="ListParagraph"/>
        <w:numPr>
          <w:ilvl w:val="0"/>
          <w:numId w:val="49"/>
        </w:numPr>
        <w:ind w:right="0"/>
        <w:rPr>
          <w:bCs/>
          <w:sz w:val="22"/>
          <w:szCs w:val="22"/>
        </w:rPr>
      </w:pPr>
      <w:r w:rsidRPr="00DE5E59">
        <w:rPr>
          <w:bCs/>
          <w:sz w:val="22"/>
          <w:szCs w:val="22"/>
        </w:rPr>
        <w:t>The student presents these reasons prior to the time that the final grade roster is due.</w:t>
      </w:r>
    </w:p>
    <w:p w14:paraId="0AE30D9B" w14:textId="77777777" w:rsidR="009D7432" w:rsidRPr="00DE5E59" w:rsidRDefault="009D7432" w:rsidP="008463A2">
      <w:pPr>
        <w:pStyle w:val="ListParagraph"/>
        <w:numPr>
          <w:ilvl w:val="0"/>
          <w:numId w:val="49"/>
        </w:numPr>
        <w:ind w:right="0"/>
        <w:rPr>
          <w:bCs/>
          <w:sz w:val="22"/>
          <w:szCs w:val="22"/>
        </w:rPr>
      </w:pPr>
      <w:r w:rsidRPr="00DE5E59">
        <w:rPr>
          <w:bCs/>
          <w:sz w:val="22"/>
          <w:szCs w:val="22"/>
        </w:rPr>
        <w:t>The reasons are acceptable to the instructor.</w:t>
      </w:r>
    </w:p>
    <w:p w14:paraId="2E32A873" w14:textId="77777777" w:rsidR="009D7432" w:rsidRPr="00784D52" w:rsidRDefault="009D7432" w:rsidP="00EB25F5">
      <w:pPr>
        <w:spacing w:after="0"/>
        <w:ind w:right="0"/>
        <w:rPr>
          <w:sz w:val="22"/>
          <w:szCs w:val="22"/>
          <w:lang w:bidi="ar-SA"/>
        </w:rPr>
      </w:pPr>
      <w:r w:rsidRPr="00DE5E59">
        <w:rPr>
          <w:bCs/>
          <w:sz w:val="22"/>
          <w:szCs w:val="22"/>
        </w:rPr>
        <w:t xml:space="preserve">Students receiving a DFR grade for IPHS699 hours will have until the end of the next semester to complete the agreed upon work.  Failure to complete the work with result in a grade of U (Unsatisfactory) and no academic credit for the semester in which the DFR hours were taken.  Students with DFR grades cannot register for additional 699 hours until the grade is resolved as Satisfactory or Unsatisfactory. </w:t>
      </w:r>
      <w:r w:rsidRPr="00DE5E59">
        <w:rPr>
          <w:sz w:val="22"/>
          <w:szCs w:val="22"/>
          <w:lang w:bidi="ar-SA"/>
        </w:rPr>
        <w:t xml:space="preserve">Deferred grades should only be granted upon approval of the DrPH Program Director. </w:t>
      </w:r>
    </w:p>
    <w:p w14:paraId="4A88568D" w14:textId="77777777" w:rsidR="009D7432" w:rsidRDefault="009D7432" w:rsidP="00EB25F5">
      <w:pPr>
        <w:spacing w:after="0"/>
        <w:ind w:right="0"/>
        <w:rPr>
          <w:color w:val="1F497D" w:themeColor="text2"/>
          <w:sz w:val="22"/>
          <w:szCs w:val="22"/>
        </w:rPr>
      </w:pPr>
    </w:p>
    <w:p w14:paraId="76E5872D" w14:textId="0DFDE37F" w:rsidR="0075559E" w:rsidRPr="00E40628" w:rsidRDefault="00E14E29" w:rsidP="00EB25F5">
      <w:pPr>
        <w:ind w:right="0"/>
        <w:rPr>
          <w:bCs/>
          <w:color w:val="1F497D" w:themeColor="text2"/>
          <w:sz w:val="22"/>
          <w:szCs w:val="22"/>
        </w:rPr>
      </w:pPr>
      <w:r>
        <w:rPr>
          <w:b/>
          <w:bCs/>
          <w:color w:val="1F497D" w:themeColor="text2"/>
          <w:sz w:val="22"/>
          <w:szCs w:val="22"/>
        </w:rPr>
        <w:br/>
      </w:r>
      <w:r>
        <w:rPr>
          <w:b/>
          <w:bCs/>
          <w:color w:val="1F497D" w:themeColor="text2"/>
          <w:sz w:val="22"/>
          <w:szCs w:val="22"/>
        </w:rPr>
        <w:br/>
      </w:r>
      <w:r>
        <w:rPr>
          <w:b/>
          <w:bCs/>
          <w:color w:val="1F497D" w:themeColor="text2"/>
          <w:sz w:val="22"/>
          <w:szCs w:val="22"/>
        </w:rPr>
        <w:br/>
      </w:r>
      <w:r w:rsidR="0075559E" w:rsidRPr="00E40628">
        <w:rPr>
          <w:b/>
          <w:bCs/>
          <w:color w:val="1F497D" w:themeColor="text2"/>
          <w:sz w:val="22"/>
          <w:szCs w:val="22"/>
        </w:rPr>
        <w:t>PROGRAM PROPOSAL</w:t>
      </w:r>
      <w:bookmarkEnd w:id="24"/>
      <w:r w:rsidR="0075559E" w:rsidRPr="007E77BB">
        <w:rPr>
          <w:color w:val="1F497D" w:themeColor="text2"/>
          <w:sz w:val="22"/>
          <w:szCs w:val="22"/>
        </w:rPr>
        <w:t xml:space="preserve">   </w:t>
      </w:r>
      <w:r w:rsidR="00C50FE8" w:rsidRPr="007E77BB">
        <w:rPr>
          <w:color w:val="1F497D" w:themeColor="text2"/>
          <w:sz w:val="22"/>
          <w:szCs w:val="22"/>
        </w:rPr>
        <w:br/>
      </w:r>
      <w:r w:rsidR="0075559E" w:rsidRPr="00E40628">
        <w:rPr>
          <w:bCs/>
          <w:sz w:val="22"/>
          <w:szCs w:val="22"/>
        </w:rPr>
        <w:t xml:space="preserve">The </w:t>
      </w:r>
      <w:r w:rsidR="003B052B" w:rsidRPr="00E40628">
        <w:rPr>
          <w:bCs/>
          <w:sz w:val="22"/>
          <w:szCs w:val="22"/>
        </w:rPr>
        <w:t>DrPH</w:t>
      </w:r>
      <w:r w:rsidR="0075559E" w:rsidRPr="00E40628">
        <w:rPr>
          <w:bCs/>
          <w:sz w:val="22"/>
          <w:szCs w:val="22"/>
        </w:rPr>
        <w:t xml:space="preserve"> Program Proposal captures the student’s plan of study and schedule of courses to be completed. As such, it is an important tracking and advising document. The Program Proposal is pre</w:t>
      </w:r>
      <w:r w:rsidR="00A6200E" w:rsidRPr="00E40628">
        <w:rPr>
          <w:bCs/>
          <w:sz w:val="22"/>
          <w:szCs w:val="22"/>
        </w:rPr>
        <w:t>-</w:t>
      </w:r>
      <w:r w:rsidR="0075559E" w:rsidRPr="00E40628">
        <w:rPr>
          <w:bCs/>
          <w:sz w:val="22"/>
          <w:szCs w:val="22"/>
        </w:rPr>
        <w:t xml:space="preserve">formatted to reflect the current curriculum and typical </w:t>
      </w:r>
      <w:r w:rsidR="003B052B" w:rsidRPr="00E40628">
        <w:rPr>
          <w:bCs/>
          <w:sz w:val="22"/>
          <w:szCs w:val="22"/>
        </w:rPr>
        <w:t>DrPH</w:t>
      </w:r>
      <w:r w:rsidR="0075559E" w:rsidRPr="00E40628">
        <w:rPr>
          <w:bCs/>
          <w:sz w:val="22"/>
          <w:szCs w:val="22"/>
        </w:rPr>
        <w:t xml:space="preserve"> plan of study.  It should be first completed early after admission to capture the individual student’s initial plans and </w:t>
      </w:r>
      <w:r w:rsidR="00A6200E" w:rsidRPr="00E40628">
        <w:rPr>
          <w:bCs/>
          <w:sz w:val="22"/>
          <w:szCs w:val="22"/>
        </w:rPr>
        <w:t xml:space="preserve">should be </w:t>
      </w:r>
      <w:r w:rsidR="0075559E" w:rsidRPr="00E40628">
        <w:rPr>
          <w:bCs/>
          <w:sz w:val="22"/>
          <w:szCs w:val="22"/>
        </w:rPr>
        <w:t>revised</w:t>
      </w:r>
      <w:r w:rsidR="00053BEE" w:rsidRPr="00E40628">
        <w:rPr>
          <w:bCs/>
          <w:sz w:val="22"/>
          <w:szCs w:val="22"/>
        </w:rPr>
        <w:t xml:space="preserve"> at least annually</w:t>
      </w:r>
      <w:r w:rsidR="0075559E" w:rsidRPr="00E40628">
        <w:rPr>
          <w:bCs/>
          <w:sz w:val="22"/>
          <w:szCs w:val="22"/>
        </w:rPr>
        <w:t xml:space="preserve"> to reflect changes in the plan of study, </w:t>
      </w:r>
      <w:r w:rsidR="009F57F3" w:rsidRPr="00E40628">
        <w:rPr>
          <w:bCs/>
          <w:sz w:val="22"/>
          <w:szCs w:val="22"/>
        </w:rPr>
        <w:t>Portfolio</w:t>
      </w:r>
      <w:r w:rsidR="0075559E" w:rsidRPr="00E40628">
        <w:rPr>
          <w:bCs/>
          <w:sz w:val="22"/>
          <w:szCs w:val="22"/>
        </w:rPr>
        <w:t xml:space="preserve"> completion points and other progress milestones</w:t>
      </w:r>
      <w:r w:rsidR="004F73E3" w:rsidRPr="00E40628">
        <w:rPr>
          <w:bCs/>
          <w:sz w:val="22"/>
          <w:szCs w:val="22"/>
        </w:rPr>
        <w:t xml:space="preserve"> and approved by and submitted to the Program Advisor</w:t>
      </w:r>
      <w:r w:rsidR="0075559E" w:rsidRPr="00E40628">
        <w:rPr>
          <w:bCs/>
          <w:sz w:val="22"/>
          <w:szCs w:val="22"/>
        </w:rPr>
        <w:t>.</w:t>
      </w:r>
      <w:bookmarkEnd w:id="25"/>
      <w:r w:rsidR="0075559E" w:rsidRPr="00E40628">
        <w:rPr>
          <w:bCs/>
          <w:sz w:val="22"/>
          <w:szCs w:val="22"/>
        </w:rPr>
        <w:t xml:space="preserve"> </w:t>
      </w:r>
    </w:p>
    <w:p w14:paraId="5E7FB70B" w14:textId="11280EEF" w:rsidR="0075559E" w:rsidRPr="007E77BB" w:rsidRDefault="0075559E" w:rsidP="00EB25F5">
      <w:pPr>
        <w:spacing w:before="100" w:beforeAutospacing="1" w:after="100" w:afterAutospacing="1"/>
        <w:ind w:right="0"/>
        <w:contextualSpacing/>
        <w:rPr>
          <w:rFonts w:asciiTheme="minorHAnsi" w:hAnsiTheme="minorHAnsi" w:cstheme="minorHAnsi"/>
          <w:sz w:val="22"/>
          <w:szCs w:val="22"/>
        </w:rPr>
      </w:pPr>
      <w:r w:rsidRPr="007E77BB">
        <w:rPr>
          <w:rFonts w:asciiTheme="minorHAnsi" w:hAnsiTheme="minorHAnsi" w:cstheme="minorHAnsi"/>
          <w:sz w:val="22"/>
          <w:szCs w:val="22"/>
        </w:rPr>
        <w:t xml:space="preserve">Where a student elects to proceed under the policies of an earlier </w:t>
      </w:r>
      <w:r w:rsidR="005327FB">
        <w:rPr>
          <w:rFonts w:asciiTheme="minorHAnsi" w:hAnsiTheme="minorHAnsi" w:cstheme="minorHAnsi"/>
          <w:sz w:val="22"/>
          <w:szCs w:val="22"/>
        </w:rPr>
        <w:t xml:space="preserve">DrPH Graduate Student </w:t>
      </w:r>
      <w:r w:rsidR="0014073C" w:rsidRPr="007E77BB">
        <w:rPr>
          <w:rFonts w:asciiTheme="minorHAnsi" w:hAnsiTheme="minorHAnsi" w:cstheme="minorHAnsi"/>
          <w:sz w:val="22"/>
          <w:szCs w:val="22"/>
        </w:rPr>
        <w:t>Handbook</w:t>
      </w:r>
      <w:r w:rsidRPr="007E77BB">
        <w:rPr>
          <w:rFonts w:asciiTheme="minorHAnsi" w:hAnsiTheme="minorHAnsi" w:cstheme="minorHAnsi"/>
          <w:sz w:val="22"/>
          <w:szCs w:val="22"/>
        </w:rPr>
        <w:t xml:space="preserve"> in effect at the time of </w:t>
      </w:r>
      <w:r w:rsidR="00E40628">
        <w:rPr>
          <w:rFonts w:asciiTheme="minorHAnsi" w:hAnsiTheme="minorHAnsi" w:cstheme="minorHAnsi"/>
          <w:sz w:val="22"/>
          <w:szCs w:val="22"/>
        </w:rPr>
        <w:t>their</w:t>
      </w:r>
      <w:r w:rsidRPr="007E77BB">
        <w:rPr>
          <w:rFonts w:asciiTheme="minorHAnsi" w:hAnsiTheme="minorHAnsi" w:cstheme="minorHAnsi"/>
          <w:sz w:val="22"/>
          <w:szCs w:val="22"/>
        </w:rPr>
        <w:t xml:space="preserve"> matriculation, this should be noted in the </w:t>
      </w:r>
      <w:r w:rsidRPr="007E77BB">
        <w:rPr>
          <w:rFonts w:asciiTheme="minorHAnsi" w:hAnsiTheme="minorHAnsi" w:cstheme="minorHAnsi"/>
          <w:i/>
          <w:sz w:val="22"/>
          <w:szCs w:val="22"/>
        </w:rPr>
        <w:t>Comments</w:t>
      </w:r>
      <w:r w:rsidRPr="007E77BB">
        <w:rPr>
          <w:rFonts w:asciiTheme="minorHAnsi" w:hAnsiTheme="minorHAnsi" w:cstheme="minorHAnsi"/>
          <w:sz w:val="22"/>
          <w:szCs w:val="22"/>
        </w:rPr>
        <w:t xml:space="preserve"> section of the student’s </w:t>
      </w:r>
      <w:r w:rsidR="00C649AD" w:rsidRPr="007E77BB">
        <w:rPr>
          <w:rFonts w:asciiTheme="minorHAnsi" w:hAnsiTheme="minorHAnsi" w:cstheme="minorHAnsi"/>
          <w:sz w:val="22"/>
          <w:szCs w:val="22"/>
        </w:rPr>
        <w:t>P</w:t>
      </w:r>
      <w:r w:rsidRPr="007E77BB">
        <w:rPr>
          <w:rFonts w:asciiTheme="minorHAnsi" w:hAnsiTheme="minorHAnsi" w:cstheme="minorHAnsi"/>
          <w:sz w:val="22"/>
          <w:szCs w:val="22"/>
        </w:rPr>
        <w:t xml:space="preserve">rogram </w:t>
      </w:r>
      <w:r w:rsidR="00C649AD" w:rsidRPr="007E77BB">
        <w:rPr>
          <w:rFonts w:asciiTheme="minorHAnsi" w:hAnsiTheme="minorHAnsi" w:cstheme="minorHAnsi"/>
          <w:sz w:val="22"/>
          <w:szCs w:val="22"/>
        </w:rPr>
        <w:t>P</w:t>
      </w:r>
      <w:r w:rsidRPr="007E77BB">
        <w:rPr>
          <w:rFonts w:asciiTheme="minorHAnsi" w:hAnsiTheme="minorHAnsi" w:cstheme="minorHAnsi"/>
          <w:sz w:val="22"/>
          <w:szCs w:val="22"/>
        </w:rPr>
        <w:t>roposal.</w:t>
      </w:r>
    </w:p>
    <w:p w14:paraId="6E4102BF" w14:textId="031D0A4E" w:rsidR="007E36F8" w:rsidRDefault="007E36F8" w:rsidP="006717E8">
      <w:pPr>
        <w:spacing w:before="100" w:beforeAutospacing="1" w:after="100" w:afterAutospacing="1"/>
        <w:ind w:right="0"/>
        <w:contextualSpacing/>
        <w:rPr>
          <w:rFonts w:asciiTheme="minorHAnsi" w:hAnsiTheme="minorHAnsi" w:cstheme="minorHAnsi"/>
          <w:sz w:val="22"/>
          <w:szCs w:val="22"/>
        </w:rPr>
      </w:pPr>
    </w:p>
    <w:p w14:paraId="10B7F146" w14:textId="6239928A" w:rsidR="00DF144F" w:rsidRPr="007E77BB" w:rsidRDefault="00DF144F" w:rsidP="00075729">
      <w:pPr>
        <w:pBdr>
          <w:top w:val="single" w:sz="24" w:space="0" w:color="D9D9D9"/>
          <w:left w:val="single" w:sz="24" w:space="0" w:color="D9D9D9"/>
          <w:bottom w:val="single" w:sz="24" w:space="0" w:color="D9D9D9"/>
          <w:right w:val="single" w:sz="24" w:space="0" w:color="D9D9D9"/>
        </w:pBdr>
        <w:shd w:val="clear" w:color="auto" w:fill="D9D9D9"/>
        <w:spacing w:before="100" w:beforeAutospacing="1" w:after="100" w:afterAutospacing="1"/>
        <w:contextualSpacing/>
        <w:jc w:val="center"/>
        <w:outlineLvl w:val="0"/>
        <w:rPr>
          <w:rFonts w:asciiTheme="minorHAnsi" w:hAnsiTheme="minorHAnsi" w:cstheme="minorHAnsi"/>
          <w:b/>
          <w:bCs/>
          <w:color w:val="1F497D"/>
          <w:sz w:val="22"/>
          <w:szCs w:val="22"/>
          <w:lang w:bidi="ar-SA"/>
        </w:rPr>
      </w:pPr>
      <w:bookmarkStart w:id="26" w:name="_Toc458012309"/>
      <w:bookmarkStart w:id="27" w:name="_Toc48035752"/>
      <w:r w:rsidRPr="007E77BB">
        <w:rPr>
          <w:rFonts w:asciiTheme="minorHAnsi" w:hAnsiTheme="minorHAnsi" w:cstheme="minorHAnsi"/>
          <w:b/>
          <w:bCs/>
          <w:color w:val="1F497D"/>
          <w:sz w:val="22"/>
          <w:szCs w:val="22"/>
          <w:lang w:bidi="ar-SA"/>
        </w:rPr>
        <w:t>PROG</w:t>
      </w:r>
      <w:r w:rsidR="00004631" w:rsidRPr="007E77BB">
        <w:rPr>
          <w:rFonts w:asciiTheme="minorHAnsi" w:hAnsiTheme="minorHAnsi" w:cstheme="minorHAnsi"/>
          <w:b/>
          <w:bCs/>
          <w:color w:val="1F497D"/>
          <w:sz w:val="22"/>
          <w:szCs w:val="22"/>
          <w:lang w:bidi="ar-SA"/>
        </w:rPr>
        <w:t>R</w:t>
      </w:r>
      <w:r w:rsidRPr="007E77BB">
        <w:rPr>
          <w:rFonts w:asciiTheme="minorHAnsi" w:hAnsiTheme="minorHAnsi" w:cstheme="minorHAnsi"/>
          <w:b/>
          <w:bCs/>
          <w:color w:val="1F497D"/>
          <w:sz w:val="22"/>
          <w:szCs w:val="22"/>
          <w:lang w:bidi="ar-SA"/>
        </w:rPr>
        <w:t>AM FACULTY AND STAFF</w:t>
      </w:r>
      <w:bookmarkEnd w:id="26"/>
      <w:bookmarkEnd w:id="27"/>
    </w:p>
    <w:p w14:paraId="7BAFC9AA" w14:textId="77777777" w:rsidR="002526E3" w:rsidRPr="007E77BB" w:rsidRDefault="002526E3" w:rsidP="00075729">
      <w:pPr>
        <w:spacing w:before="100" w:beforeAutospacing="1" w:after="100" w:afterAutospacing="1"/>
        <w:contextualSpacing/>
        <w:rPr>
          <w:rFonts w:asciiTheme="minorHAnsi" w:hAnsiTheme="minorHAnsi"/>
          <w:sz w:val="22"/>
          <w:szCs w:val="22"/>
        </w:rPr>
      </w:pPr>
    </w:p>
    <w:p w14:paraId="58713233" w14:textId="7D18455F" w:rsidR="009D7432" w:rsidRDefault="00083320" w:rsidP="00075729">
      <w:pPr>
        <w:spacing w:before="100" w:beforeAutospacing="1" w:after="100" w:afterAutospacing="1"/>
        <w:contextualSpacing/>
        <w:rPr>
          <w:rFonts w:asciiTheme="minorHAnsi" w:hAnsiTheme="minorHAnsi"/>
          <w:sz w:val="22"/>
          <w:szCs w:val="22"/>
        </w:rPr>
      </w:pPr>
      <w:r w:rsidRPr="008646EB">
        <w:rPr>
          <w:sz w:val="22"/>
          <w:szCs w:val="22"/>
        </w:rPr>
        <w:t>The nature of the UIC DrPH program emphasizes the practice of public health leadership. As such, the faculty and staff of the DrPH program reflect this foundational element.</w:t>
      </w:r>
      <w:r w:rsidRPr="008646EB">
        <w:t xml:space="preserve"> </w:t>
      </w:r>
      <w:r w:rsidR="00F57459" w:rsidRPr="008646EB">
        <w:rPr>
          <w:rFonts w:asciiTheme="minorHAnsi" w:hAnsiTheme="minorHAnsi"/>
          <w:sz w:val="22"/>
          <w:szCs w:val="22"/>
        </w:rPr>
        <w:t>Faculty affiliated with the Program fall into two general categories:  core and divisional.</w:t>
      </w:r>
      <w:r w:rsidR="00064C4F" w:rsidRPr="008646EB">
        <w:rPr>
          <w:rFonts w:asciiTheme="minorHAnsi" w:hAnsiTheme="minorHAnsi"/>
          <w:sz w:val="22"/>
          <w:szCs w:val="22"/>
        </w:rPr>
        <w:t xml:space="preserve"> </w:t>
      </w:r>
      <w:r w:rsidR="00614DF9" w:rsidRPr="008646EB">
        <w:rPr>
          <w:rFonts w:asciiTheme="minorHAnsi" w:hAnsiTheme="minorHAnsi"/>
          <w:sz w:val="22"/>
          <w:szCs w:val="22"/>
        </w:rPr>
        <w:t>Core faculty</w:t>
      </w:r>
      <w:r w:rsidR="000F71CE" w:rsidRPr="008646EB">
        <w:rPr>
          <w:rFonts w:asciiTheme="minorHAnsi" w:hAnsiTheme="minorHAnsi"/>
          <w:sz w:val="22"/>
          <w:szCs w:val="22"/>
        </w:rPr>
        <w:t xml:space="preserve"> ha</w:t>
      </w:r>
      <w:r w:rsidR="00B7401B" w:rsidRPr="008646EB">
        <w:rPr>
          <w:rFonts w:asciiTheme="minorHAnsi" w:hAnsiTheme="minorHAnsi"/>
          <w:sz w:val="22"/>
          <w:szCs w:val="22"/>
        </w:rPr>
        <w:t xml:space="preserve">ve day-to-day involvement with the program and participate in the overall direction and management of the program, student advising, teaching, and </w:t>
      </w:r>
      <w:r w:rsidR="00C01393" w:rsidRPr="008646EB">
        <w:rPr>
          <w:rFonts w:asciiTheme="minorHAnsi" w:hAnsiTheme="minorHAnsi"/>
          <w:sz w:val="22"/>
          <w:szCs w:val="22"/>
        </w:rPr>
        <w:t>dissertation</w:t>
      </w:r>
      <w:r w:rsidR="00B7401B" w:rsidRPr="008646EB">
        <w:rPr>
          <w:rFonts w:asciiTheme="minorHAnsi" w:hAnsiTheme="minorHAnsi"/>
          <w:sz w:val="22"/>
          <w:szCs w:val="22"/>
        </w:rPr>
        <w:t xml:space="preserve"> </w:t>
      </w:r>
      <w:r w:rsidR="00C649AD" w:rsidRPr="008646EB">
        <w:rPr>
          <w:rFonts w:asciiTheme="minorHAnsi" w:hAnsiTheme="minorHAnsi"/>
          <w:sz w:val="22"/>
          <w:szCs w:val="22"/>
        </w:rPr>
        <w:t>work.</w:t>
      </w:r>
      <w:r w:rsidR="00B7401B" w:rsidRPr="008646EB">
        <w:rPr>
          <w:rFonts w:asciiTheme="minorHAnsi" w:hAnsiTheme="minorHAnsi"/>
          <w:sz w:val="22"/>
          <w:szCs w:val="22"/>
        </w:rPr>
        <w:t xml:space="preserve">  </w:t>
      </w:r>
      <w:r w:rsidR="00E5512D" w:rsidRPr="008646EB">
        <w:rPr>
          <w:rFonts w:asciiTheme="minorHAnsi" w:hAnsiTheme="minorHAnsi"/>
          <w:sz w:val="22"/>
          <w:szCs w:val="22"/>
        </w:rPr>
        <w:t xml:space="preserve">Adjunct, retired, or emeritus faculty </w:t>
      </w:r>
      <w:r w:rsidR="00351D01" w:rsidRPr="008646EB">
        <w:rPr>
          <w:rFonts w:asciiTheme="minorHAnsi" w:hAnsiTheme="minorHAnsi"/>
          <w:sz w:val="22"/>
          <w:szCs w:val="22"/>
        </w:rPr>
        <w:t>may fit either of these categories</w:t>
      </w:r>
      <w:r w:rsidR="00E239F4" w:rsidRPr="008646EB">
        <w:rPr>
          <w:rFonts w:asciiTheme="minorHAnsi" w:hAnsiTheme="minorHAnsi"/>
          <w:sz w:val="22"/>
          <w:szCs w:val="22"/>
        </w:rPr>
        <w:t>, including serving as Dissertation Chairperson</w:t>
      </w:r>
      <w:r w:rsidR="00351D01" w:rsidRPr="008646EB">
        <w:rPr>
          <w:rFonts w:asciiTheme="minorHAnsi" w:hAnsiTheme="minorHAnsi"/>
          <w:sz w:val="22"/>
          <w:szCs w:val="22"/>
        </w:rPr>
        <w:t>, upon approval of the DrPH Director and DrPH Oversight Committee.</w:t>
      </w:r>
      <w:r w:rsidR="00824868" w:rsidRPr="008646EB">
        <w:rPr>
          <w:rFonts w:asciiTheme="minorHAnsi" w:hAnsiTheme="minorHAnsi"/>
          <w:sz w:val="22"/>
          <w:szCs w:val="22"/>
        </w:rPr>
        <w:t xml:space="preserve"> </w:t>
      </w:r>
      <w:r w:rsidR="00351D01" w:rsidRPr="008646EB">
        <w:rPr>
          <w:rFonts w:asciiTheme="minorHAnsi" w:hAnsiTheme="minorHAnsi"/>
          <w:sz w:val="22"/>
          <w:szCs w:val="22"/>
        </w:rPr>
        <w:t xml:space="preserve"> </w:t>
      </w:r>
    </w:p>
    <w:p w14:paraId="68B981A6" w14:textId="77777777" w:rsidR="009D7432" w:rsidRDefault="00B7401B" w:rsidP="00E14E29">
      <w:pPr>
        <w:pStyle w:val="ListParagraph"/>
        <w:spacing w:before="100" w:beforeAutospacing="1" w:after="100" w:afterAutospacing="1"/>
        <w:ind w:left="60"/>
        <w:rPr>
          <w:rFonts w:asciiTheme="minorHAnsi" w:hAnsiTheme="minorHAnsi"/>
          <w:sz w:val="22"/>
          <w:szCs w:val="22"/>
        </w:rPr>
      </w:pPr>
      <w:r w:rsidRPr="009D7432">
        <w:rPr>
          <w:rFonts w:asciiTheme="minorHAnsi" w:hAnsiTheme="minorHAnsi"/>
          <w:sz w:val="22"/>
          <w:szCs w:val="22"/>
        </w:rPr>
        <w:t xml:space="preserve">Specifically, core faculty: </w:t>
      </w:r>
    </w:p>
    <w:p w14:paraId="0B4BE0F1" w14:textId="2DC13921" w:rsidR="00AF1FDA" w:rsidRPr="00E14E29" w:rsidRDefault="008C61D2" w:rsidP="00E14E29">
      <w:pPr>
        <w:pStyle w:val="Default"/>
        <w:numPr>
          <w:ilvl w:val="0"/>
          <w:numId w:val="52"/>
        </w:numPr>
        <w:spacing w:line="276" w:lineRule="auto"/>
        <w:contextualSpacing/>
        <w:rPr>
          <w:rFonts w:asciiTheme="minorHAnsi" w:hAnsiTheme="minorHAnsi" w:cstheme="minorHAnsi"/>
          <w:bCs/>
          <w:iCs/>
          <w:sz w:val="22"/>
          <w:szCs w:val="22"/>
        </w:rPr>
      </w:pPr>
      <w:r w:rsidRPr="00E14E29">
        <w:rPr>
          <w:rFonts w:asciiTheme="minorHAnsi" w:hAnsiTheme="minorHAnsi" w:cstheme="minorHAnsi"/>
          <w:bCs/>
          <w:iCs/>
          <w:sz w:val="22"/>
          <w:szCs w:val="22"/>
        </w:rPr>
        <w:t>Provide overall management of the DrPH Program</w:t>
      </w:r>
    </w:p>
    <w:p w14:paraId="790140D5" w14:textId="77777777" w:rsidR="00AF1FDA" w:rsidRPr="00E14E29" w:rsidRDefault="008C61D2" w:rsidP="00E14E29">
      <w:pPr>
        <w:pStyle w:val="Default"/>
        <w:numPr>
          <w:ilvl w:val="0"/>
          <w:numId w:val="52"/>
        </w:numPr>
        <w:spacing w:line="276" w:lineRule="auto"/>
        <w:contextualSpacing/>
        <w:rPr>
          <w:rFonts w:asciiTheme="minorHAnsi" w:hAnsiTheme="minorHAnsi" w:cstheme="minorHAnsi"/>
          <w:bCs/>
          <w:iCs/>
          <w:sz w:val="22"/>
          <w:szCs w:val="22"/>
        </w:rPr>
      </w:pPr>
      <w:r w:rsidRPr="00E14E29">
        <w:rPr>
          <w:rFonts w:asciiTheme="minorHAnsi" w:hAnsiTheme="minorHAnsi" w:cstheme="minorHAnsi"/>
          <w:bCs/>
          <w:iCs/>
          <w:sz w:val="22"/>
          <w:szCs w:val="22"/>
        </w:rPr>
        <w:t>Communicate with the DrPH Oversight Committee</w:t>
      </w:r>
    </w:p>
    <w:p w14:paraId="40212FED" w14:textId="77777777" w:rsidR="00AF1FDA" w:rsidRPr="00E14E29" w:rsidRDefault="008C61D2" w:rsidP="00E14E29">
      <w:pPr>
        <w:pStyle w:val="Default"/>
        <w:numPr>
          <w:ilvl w:val="0"/>
          <w:numId w:val="52"/>
        </w:numPr>
        <w:spacing w:line="276" w:lineRule="auto"/>
        <w:contextualSpacing/>
        <w:rPr>
          <w:rFonts w:asciiTheme="minorHAnsi" w:hAnsiTheme="minorHAnsi" w:cstheme="minorHAnsi"/>
          <w:bCs/>
          <w:iCs/>
          <w:sz w:val="22"/>
          <w:szCs w:val="22"/>
        </w:rPr>
      </w:pPr>
      <w:r w:rsidRPr="00E14E29">
        <w:rPr>
          <w:rFonts w:asciiTheme="minorHAnsi" w:hAnsiTheme="minorHAnsi" w:cstheme="minorHAnsi"/>
          <w:bCs/>
          <w:iCs/>
          <w:sz w:val="22"/>
          <w:szCs w:val="22"/>
        </w:rPr>
        <w:t>Develop and teach DrPH-specific courses</w:t>
      </w:r>
    </w:p>
    <w:p w14:paraId="54387D60" w14:textId="77777777" w:rsidR="00AF1FDA" w:rsidRPr="00E14E29" w:rsidRDefault="008C61D2" w:rsidP="00E14E29">
      <w:pPr>
        <w:pStyle w:val="Default"/>
        <w:numPr>
          <w:ilvl w:val="0"/>
          <w:numId w:val="52"/>
        </w:numPr>
        <w:spacing w:line="276" w:lineRule="auto"/>
        <w:contextualSpacing/>
        <w:rPr>
          <w:rFonts w:asciiTheme="minorHAnsi" w:hAnsiTheme="minorHAnsi" w:cstheme="minorHAnsi"/>
          <w:bCs/>
          <w:iCs/>
          <w:sz w:val="22"/>
          <w:szCs w:val="22"/>
        </w:rPr>
      </w:pPr>
      <w:r w:rsidRPr="00E14E29">
        <w:rPr>
          <w:rFonts w:asciiTheme="minorHAnsi" w:hAnsiTheme="minorHAnsi" w:cstheme="minorHAnsi"/>
          <w:bCs/>
          <w:iCs/>
          <w:sz w:val="22"/>
          <w:szCs w:val="22"/>
        </w:rPr>
        <w:t>Help students</w:t>
      </w:r>
      <w:r w:rsidR="00C649AD" w:rsidRPr="00E14E29">
        <w:rPr>
          <w:rFonts w:asciiTheme="minorHAnsi" w:hAnsiTheme="minorHAnsi" w:cstheme="minorHAnsi"/>
          <w:bCs/>
          <w:iCs/>
          <w:sz w:val="22"/>
          <w:szCs w:val="22"/>
        </w:rPr>
        <w:t xml:space="preserve"> </w:t>
      </w:r>
      <w:r w:rsidRPr="00E14E29">
        <w:rPr>
          <w:rFonts w:asciiTheme="minorHAnsi" w:hAnsiTheme="minorHAnsi" w:cstheme="minorHAnsi"/>
          <w:bCs/>
          <w:iCs/>
          <w:sz w:val="22"/>
          <w:szCs w:val="22"/>
        </w:rPr>
        <w:t xml:space="preserve">recruit dissertation committee members </w:t>
      </w:r>
      <w:r w:rsidR="00A073ED" w:rsidRPr="00E14E29">
        <w:rPr>
          <w:rFonts w:asciiTheme="minorHAnsi" w:hAnsiTheme="minorHAnsi" w:cstheme="minorHAnsi"/>
          <w:bCs/>
          <w:iCs/>
          <w:sz w:val="22"/>
          <w:szCs w:val="22"/>
        </w:rPr>
        <w:t xml:space="preserve">with </w:t>
      </w:r>
      <w:r w:rsidRPr="00E14E29">
        <w:rPr>
          <w:rFonts w:asciiTheme="minorHAnsi" w:hAnsiTheme="minorHAnsi" w:cstheme="minorHAnsi"/>
          <w:bCs/>
          <w:iCs/>
          <w:sz w:val="22"/>
          <w:szCs w:val="22"/>
        </w:rPr>
        <w:t>expertise in specific content areas</w:t>
      </w:r>
    </w:p>
    <w:p w14:paraId="3774B4D1" w14:textId="34F8ABB6" w:rsidR="00470512" w:rsidRPr="00E14E29" w:rsidRDefault="0093038C" w:rsidP="00E14E29">
      <w:pPr>
        <w:pStyle w:val="Default"/>
        <w:numPr>
          <w:ilvl w:val="0"/>
          <w:numId w:val="52"/>
        </w:numPr>
        <w:spacing w:line="276" w:lineRule="auto"/>
        <w:contextualSpacing/>
        <w:rPr>
          <w:rFonts w:asciiTheme="minorHAnsi" w:hAnsiTheme="minorHAnsi" w:cstheme="minorHAnsi"/>
          <w:bCs/>
          <w:iCs/>
          <w:sz w:val="22"/>
          <w:szCs w:val="22"/>
        </w:rPr>
      </w:pPr>
      <w:r w:rsidRPr="00E14E29">
        <w:rPr>
          <w:rFonts w:asciiTheme="minorHAnsi" w:hAnsiTheme="minorHAnsi" w:cstheme="minorHAnsi"/>
          <w:bCs/>
          <w:iCs/>
          <w:sz w:val="22"/>
          <w:szCs w:val="22"/>
        </w:rPr>
        <w:t xml:space="preserve">Serve as </w:t>
      </w:r>
      <w:r w:rsidR="00470512" w:rsidRPr="00E14E29">
        <w:rPr>
          <w:rFonts w:asciiTheme="minorHAnsi" w:hAnsiTheme="minorHAnsi" w:cstheme="minorHAnsi"/>
          <w:bCs/>
          <w:iCs/>
          <w:sz w:val="22"/>
          <w:szCs w:val="22"/>
        </w:rPr>
        <w:t xml:space="preserve">Dissertation Committee </w:t>
      </w:r>
      <w:r w:rsidR="00C62D19" w:rsidRPr="00E14E29">
        <w:rPr>
          <w:rFonts w:asciiTheme="minorHAnsi" w:hAnsiTheme="minorHAnsi" w:cstheme="minorHAnsi"/>
          <w:bCs/>
          <w:iCs/>
          <w:sz w:val="22"/>
          <w:szCs w:val="22"/>
        </w:rPr>
        <w:t>Chairperson</w:t>
      </w:r>
      <w:r w:rsidRPr="00E14E29">
        <w:rPr>
          <w:rFonts w:asciiTheme="minorHAnsi" w:hAnsiTheme="minorHAnsi" w:cstheme="minorHAnsi"/>
          <w:bCs/>
          <w:iCs/>
          <w:sz w:val="22"/>
          <w:szCs w:val="22"/>
        </w:rPr>
        <w:t xml:space="preserve"> </w:t>
      </w:r>
    </w:p>
    <w:p w14:paraId="162EA365" w14:textId="0844F2F8" w:rsidR="00AF1FDA" w:rsidRPr="00E14E29" w:rsidRDefault="00470512" w:rsidP="00E14E29">
      <w:pPr>
        <w:pStyle w:val="Default"/>
        <w:numPr>
          <w:ilvl w:val="0"/>
          <w:numId w:val="52"/>
        </w:numPr>
        <w:spacing w:line="276" w:lineRule="auto"/>
        <w:contextualSpacing/>
        <w:rPr>
          <w:rFonts w:asciiTheme="minorHAnsi" w:hAnsiTheme="minorHAnsi" w:cstheme="minorHAnsi"/>
          <w:bCs/>
          <w:iCs/>
          <w:sz w:val="22"/>
          <w:szCs w:val="22"/>
        </w:rPr>
      </w:pPr>
      <w:r w:rsidRPr="00E14E29">
        <w:rPr>
          <w:rFonts w:asciiTheme="minorHAnsi" w:hAnsiTheme="minorHAnsi" w:cstheme="minorHAnsi"/>
          <w:bCs/>
          <w:iCs/>
          <w:sz w:val="22"/>
          <w:szCs w:val="22"/>
        </w:rPr>
        <w:t xml:space="preserve">Chair or participate on </w:t>
      </w:r>
      <w:r w:rsidR="0093038C" w:rsidRPr="00E14E29">
        <w:rPr>
          <w:rFonts w:asciiTheme="minorHAnsi" w:hAnsiTheme="minorHAnsi" w:cstheme="minorHAnsi"/>
          <w:bCs/>
          <w:iCs/>
          <w:sz w:val="22"/>
          <w:szCs w:val="22"/>
        </w:rPr>
        <w:t>Portfolio Revie</w:t>
      </w:r>
      <w:r w:rsidRPr="00E14E29">
        <w:rPr>
          <w:rFonts w:asciiTheme="minorHAnsi" w:hAnsiTheme="minorHAnsi" w:cstheme="minorHAnsi"/>
          <w:bCs/>
          <w:iCs/>
          <w:sz w:val="22"/>
          <w:szCs w:val="22"/>
        </w:rPr>
        <w:t>w Committee</w:t>
      </w:r>
    </w:p>
    <w:p w14:paraId="163F132A" w14:textId="6AAE84A2" w:rsidR="00AF1FDA" w:rsidRPr="00E14E29" w:rsidRDefault="008C61D2" w:rsidP="00E14E29">
      <w:pPr>
        <w:pStyle w:val="Default"/>
        <w:numPr>
          <w:ilvl w:val="0"/>
          <w:numId w:val="52"/>
        </w:numPr>
        <w:spacing w:line="276" w:lineRule="auto"/>
        <w:contextualSpacing/>
        <w:rPr>
          <w:rFonts w:asciiTheme="minorHAnsi" w:hAnsiTheme="minorHAnsi" w:cstheme="minorHAnsi"/>
          <w:bCs/>
          <w:iCs/>
          <w:sz w:val="22"/>
          <w:szCs w:val="22"/>
        </w:rPr>
      </w:pPr>
      <w:r w:rsidRPr="00E14E29">
        <w:rPr>
          <w:rFonts w:asciiTheme="minorHAnsi" w:hAnsiTheme="minorHAnsi" w:cstheme="minorHAnsi"/>
          <w:bCs/>
          <w:iCs/>
          <w:sz w:val="22"/>
          <w:szCs w:val="22"/>
        </w:rPr>
        <w:t>Evaluate student feedback</w:t>
      </w:r>
    </w:p>
    <w:p w14:paraId="44232E64" w14:textId="7FF44A2C" w:rsidR="004F73E3" w:rsidRPr="00E14E29" w:rsidRDefault="004F73E3" w:rsidP="00E14E29">
      <w:pPr>
        <w:pStyle w:val="Default"/>
        <w:numPr>
          <w:ilvl w:val="0"/>
          <w:numId w:val="52"/>
        </w:numPr>
        <w:spacing w:line="276" w:lineRule="auto"/>
        <w:contextualSpacing/>
        <w:rPr>
          <w:rFonts w:asciiTheme="minorHAnsi" w:hAnsiTheme="minorHAnsi" w:cstheme="minorHAnsi"/>
          <w:bCs/>
          <w:iCs/>
          <w:sz w:val="22"/>
          <w:szCs w:val="22"/>
        </w:rPr>
      </w:pPr>
      <w:r w:rsidRPr="00E14E29">
        <w:rPr>
          <w:rFonts w:asciiTheme="minorHAnsi" w:hAnsiTheme="minorHAnsi" w:cstheme="minorHAnsi"/>
          <w:bCs/>
          <w:iCs/>
          <w:sz w:val="22"/>
          <w:szCs w:val="22"/>
        </w:rPr>
        <w:t>Approval student Progress Reports and Annual Program Plan updates</w:t>
      </w:r>
    </w:p>
    <w:p w14:paraId="0CCEF1F3" w14:textId="77777777" w:rsidR="00AF1FDA" w:rsidRPr="00E14E29" w:rsidRDefault="008C61D2" w:rsidP="00E14E29">
      <w:pPr>
        <w:pStyle w:val="Default"/>
        <w:numPr>
          <w:ilvl w:val="0"/>
          <w:numId w:val="52"/>
        </w:numPr>
        <w:spacing w:line="276" w:lineRule="auto"/>
        <w:contextualSpacing/>
        <w:rPr>
          <w:rFonts w:asciiTheme="minorHAnsi" w:hAnsiTheme="minorHAnsi" w:cstheme="minorHAnsi"/>
          <w:bCs/>
          <w:iCs/>
          <w:sz w:val="22"/>
          <w:szCs w:val="22"/>
        </w:rPr>
      </w:pPr>
      <w:r w:rsidRPr="00E14E29">
        <w:rPr>
          <w:rFonts w:asciiTheme="minorHAnsi" w:hAnsiTheme="minorHAnsi" w:cstheme="minorHAnsi"/>
          <w:bCs/>
          <w:iCs/>
          <w:sz w:val="22"/>
          <w:szCs w:val="22"/>
        </w:rPr>
        <w:t>Provide Portfolio guidance</w:t>
      </w:r>
    </w:p>
    <w:p w14:paraId="7A24B9E3" w14:textId="77777777" w:rsidR="00DF144F" w:rsidRPr="00E14E29" w:rsidRDefault="008C61D2" w:rsidP="00E14E29">
      <w:pPr>
        <w:pStyle w:val="Default"/>
        <w:numPr>
          <w:ilvl w:val="0"/>
          <w:numId w:val="52"/>
        </w:numPr>
        <w:spacing w:line="276" w:lineRule="auto"/>
        <w:contextualSpacing/>
        <w:rPr>
          <w:rFonts w:asciiTheme="minorHAnsi" w:hAnsiTheme="minorHAnsi" w:cstheme="minorHAnsi"/>
          <w:bCs/>
          <w:iCs/>
          <w:sz w:val="22"/>
          <w:szCs w:val="22"/>
        </w:rPr>
      </w:pPr>
      <w:r w:rsidRPr="00E14E29">
        <w:rPr>
          <w:rFonts w:asciiTheme="minorHAnsi" w:hAnsiTheme="minorHAnsi" w:cstheme="minorHAnsi"/>
          <w:bCs/>
          <w:iCs/>
          <w:sz w:val="22"/>
          <w:szCs w:val="22"/>
        </w:rPr>
        <w:t>Recruit faculty for teaching courses</w:t>
      </w:r>
    </w:p>
    <w:p w14:paraId="6DFC25A9" w14:textId="77777777" w:rsidR="00DF144F" w:rsidRPr="00E14E29" w:rsidRDefault="008C61D2" w:rsidP="00E14E29">
      <w:pPr>
        <w:pStyle w:val="Default"/>
        <w:numPr>
          <w:ilvl w:val="0"/>
          <w:numId w:val="52"/>
        </w:numPr>
        <w:spacing w:line="276" w:lineRule="auto"/>
        <w:contextualSpacing/>
        <w:rPr>
          <w:rFonts w:asciiTheme="minorHAnsi" w:hAnsiTheme="minorHAnsi" w:cstheme="minorHAnsi"/>
          <w:bCs/>
          <w:iCs/>
          <w:sz w:val="22"/>
          <w:szCs w:val="22"/>
        </w:rPr>
      </w:pPr>
      <w:r w:rsidRPr="00E14E29">
        <w:rPr>
          <w:rFonts w:asciiTheme="minorHAnsi" w:hAnsiTheme="minorHAnsi" w:cstheme="minorHAnsi"/>
          <w:bCs/>
          <w:iCs/>
          <w:sz w:val="22"/>
          <w:szCs w:val="22"/>
        </w:rPr>
        <w:t>Function as Dissertation Committee members</w:t>
      </w:r>
    </w:p>
    <w:p w14:paraId="5BF44F23" w14:textId="5A9D6891" w:rsidR="00EB25F5" w:rsidRDefault="00E14E29" w:rsidP="00E14E29">
      <w:pPr>
        <w:spacing w:after="0"/>
        <w:contextualSpacing/>
        <w:rPr>
          <w:rFonts w:asciiTheme="minorHAnsi" w:hAnsiTheme="minorHAnsi" w:cstheme="minorHAnsi"/>
          <w:bCs/>
          <w:iCs/>
          <w:sz w:val="22"/>
          <w:szCs w:val="22"/>
        </w:rPr>
      </w:pPr>
      <w:r>
        <w:rPr>
          <w:rFonts w:asciiTheme="minorHAnsi" w:hAnsiTheme="minorHAnsi" w:cstheme="minorHAnsi"/>
          <w:bCs/>
          <w:iCs/>
          <w:sz w:val="22"/>
          <w:szCs w:val="22"/>
        </w:rPr>
        <w:br/>
      </w:r>
      <w:r w:rsidR="00EB25F5" w:rsidRPr="007E77BB">
        <w:rPr>
          <w:rFonts w:asciiTheme="minorHAnsi" w:hAnsiTheme="minorHAnsi" w:cstheme="minorHAnsi"/>
          <w:bCs/>
          <w:iCs/>
          <w:sz w:val="22"/>
          <w:szCs w:val="22"/>
        </w:rPr>
        <w:t>Divisional faculty ha</w:t>
      </w:r>
      <w:r w:rsidR="00EB25F5">
        <w:rPr>
          <w:rFonts w:asciiTheme="minorHAnsi" w:hAnsiTheme="minorHAnsi" w:cstheme="minorHAnsi"/>
          <w:bCs/>
          <w:iCs/>
          <w:sz w:val="22"/>
          <w:szCs w:val="22"/>
        </w:rPr>
        <w:t>ve</w:t>
      </w:r>
      <w:r w:rsidR="00EB25F5" w:rsidRPr="007E77BB">
        <w:rPr>
          <w:rFonts w:asciiTheme="minorHAnsi" w:hAnsiTheme="minorHAnsi" w:cstheme="minorHAnsi"/>
          <w:bCs/>
          <w:iCs/>
          <w:sz w:val="22"/>
          <w:szCs w:val="22"/>
        </w:rPr>
        <w:t xml:space="preserve"> an integral role in the program.  Activities may include:</w:t>
      </w:r>
    </w:p>
    <w:p w14:paraId="468CDAD7" w14:textId="77777777" w:rsidR="00EB25F5" w:rsidRPr="00D0753D" w:rsidRDefault="00EB25F5" w:rsidP="00E14E29">
      <w:pPr>
        <w:pStyle w:val="Default"/>
        <w:numPr>
          <w:ilvl w:val="0"/>
          <w:numId w:val="52"/>
        </w:numPr>
        <w:spacing w:line="276" w:lineRule="auto"/>
        <w:contextualSpacing/>
        <w:rPr>
          <w:rFonts w:asciiTheme="minorHAnsi" w:hAnsiTheme="minorHAnsi" w:cstheme="minorHAnsi"/>
          <w:bCs/>
          <w:iCs/>
          <w:sz w:val="22"/>
          <w:szCs w:val="22"/>
        </w:rPr>
      </w:pPr>
      <w:r w:rsidRPr="00D0753D">
        <w:rPr>
          <w:rFonts w:asciiTheme="minorHAnsi" w:hAnsiTheme="minorHAnsi" w:cstheme="minorHAnsi"/>
          <w:bCs/>
          <w:iCs/>
          <w:sz w:val="22"/>
          <w:szCs w:val="22"/>
        </w:rPr>
        <w:t>Developing and/or teaching a core course or elective</w:t>
      </w:r>
    </w:p>
    <w:p w14:paraId="24B43DE1" w14:textId="77777777" w:rsidR="00EB25F5" w:rsidRPr="007E77BB" w:rsidRDefault="00EB25F5" w:rsidP="00E14E29">
      <w:pPr>
        <w:pStyle w:val="Default"/>
        <w:numPr>
          <w:ilvl w:val="0"/>
          <w:numId w:val="52"/>
        </w:numPr>
        <w:spacing w:line="276" w:lineRule="auto"/>
        <w:contextualSpacing/>
        <w:rPr>
          <w:rFonts w:asciiTheme="minorHAnsi" w:hAnsiTheme="minorHAnsi" w:cstheme="minorHAnsi"/>
          <w:bCs/>
          <w:iCs/>
          <w:sz w:val="22"/>
          <w:szCs w:val="22"/>
        </w:rPr>
      </w:pPr>
      <w:r w:rsidRPr="007E77BB">
        <w:rPr>
          <w:rFonts w:asciiTheme="minorHAnsi" w:hAnsiTheme="minorHAnsi" w:cstheme="minorHAnsi"/>
          <w:bCs/>
          <w:iCs/>
          <w:sz w:val="22"/>
          <w:szCs w:val="22"/>
        </w:rPr>
        <w:t>Teaching an independent study</w:t>
      </w:r>
    </w:p>
    <w:p w14:paraId="31B69710" w14:textId="77777777" w:rsidR="00EB25F5" w:rsidRPr="007E77BB" w:rsidRDefault="00EB25F5" w:rsidP="00E14E29">
      <w:pPr>
        <w:pStyle w:val="Default"/>
        <w:numPr>
          <w:ilvl w:val="0"/>
          <w:numId w:val="52"/>
        </w:numPr>
        <w:spacing w:line="276" w:lineRule="auto"/>
        <w:contextualSpacing/>
        <w:rPr>
          <w:rFonts w:asciiTheme="minorHAnsi" w:hAnsiTheme="minorHAnsi" w:cstheme="minorHAnsi"/>
          <w:bCs/>
          <w:iCs/>
          <w:sz w:val="22"/>
          <w:szCs w:val="22"/>
        </w:rPr>
      </w:pPr>
      <w:r w:rsidRPr="007E77BB">
        <w:rPr>
          <w:rFonts w:asciiTheme="minorHAnsi" w:hAnsiTheme="minorHAnsi" w:cstheme="minorHAnsi"/>
          <w:bCs/>
          <w:iCs/>
          <w:sz w:val="22"/>
          <w:szCs w:val="22"/>
        </w:rPr>
        <w:t xml:space="preserve">Serving as a disciplinary expert on a student’s </w:t>
      </w:r>
      <w:r>
        <w:rPr>
          <w:rFonts w:asciiTheme="minorHAnsi" w:hAnsiTheme="minorHAnsi" w:cstheme="minorHAnsi"/>
          <w:bCs/>
          <w:iCs/>
          <w:sz w:val="22"/>
          <w:szCs w:val="22"/>
        </w:rPr>
        <w:t>D</w:t>
      </w:r>
      <w:r w:rsidRPr="007E77BB">
        <w:rPr>
          <w:rFonts w:asciiTheme="minorHAnsi" w:hAnsiTheme="minorHAnsi" w:cstheme="minorHAnsi"/>
          <w:bCs/>
          <w:iCs/>
          <w:sz w:val="22"/>
          <w:szCs w:val="22"/>
        </w:rPr>
        <w:t xml:space="preserve">issertation </w:t>
      </w:r>
      <w:r>
        <w:rPr>
          <w:rFonts w:asciiTheme="minorHAnsi" w:hAnsiTheme="minorHAnsi" w:cstheme="minorHAnsi"/>
          <w:bCs/>
          <w:iCs/>
          <w:sz w:val="22"/>
          <w:szCs w:val="22"/>
        </w:rPr>
        <w:t>C</w:t>
      </w:r>
      <w:r w:rsidRPr="007E77BB">
        <w:rPr>
          <w:rFonts w:asciiTheme="minorHAnsi" w:hAnsiTheme="minorHAnsi" w:cstheme="minorHAnsi"/>
          <w:bCs/>
          <w:iCs/>
          <w:sz w:val="22"/>
          <w:szCs w:val="22"/>
        </w:rPr>
        <w:t>ommittee</w:t>
      </w:r>
    </w:p>
    <w:p w14:paraId="30183EE7" w14:textId="77777777" w:rsidR="00EB25F5" w:rsidRDefault="00EB25F5" w:rsidP="00E14E29">
      <w:pPr>
        <w:pStyle w:val="Default"/>
        <w:numPr>
          <w:ilvl w:val="0"/>
          <w:numId w:val="52"/>
        </w:numPr>
        <w:spacing w:line="276" w:lineRule="auto"/>
        <w:contextualSpacing/>
        <w:rPr>
          <w:rFonts w:asciiTheme="minorHAnsi" w:hAnsiTheme="minorHAnsi" w:cstheme="minorHAnsi"/>
          <w:bCs/>
          <w:iCs/>
          <w:sz w:val="22"/>
          <w:szCs w:val="22"/>
        </w:rPr>
      </w:pPr>
      <w:r w:rsidRPr="007E77BB">
        <w:rPr>
          <w:rFonts w:asciiTheme="minorHAnsi" w:hAnsiTheme="minorHAnsi" w:cstheme="minorHAnsi"/>
          <w:bCs/>
          <w:iCs/>
          <w:sz w:val="22"/>
          <w:szCs w:val="22"/>
        </w:rPr>
        <w:lastRenderedPageBreak/>
        <w:t>Providing entry to DrPH students into specific topical or methods courses they are teaching in the School of Public Health</w:t>
      </w:r>
    </w:p>
    <w:p w14:paraId="499CD8DB" w14:textId="77777777" w:rsidR="005A01DE" w:rsidRDefault="005A01DE" w:rsidP="00E14E29">
      <w:pPr>
        <w:pStyle w:val="Default"/>
        <w:spacing w:line="276" w:lineRule="auto"/>
        <w:ind w:left="58"/>
        <w:contextualSpacing/>
        <w:rPr>
          <w:rFonts w:asciiTheme="minorHAnsi" w:hAnsiTheme="minorHAnsi" w:cstheme="minorHAnsi"/>
          <w:bCs/>
          <w:iCs/>
          <w:sz w:val="22"/>
          <w:szCs w:val="22"/>
        </w:rPr>
      </w:pPr>
    </w:p>
    <w:p w14:paraId="7245689F" w14:textId="0486FCCC" w:rsidR="00EB25F5" w:rsidRDefault="00EB25F5" w:rsidP="00E14E29">
      <w:pPr>
        <w:pStyle w:val="Default"/>
        <w:spacing w:line="276" w:lineRule="auto"/>
        <w:ind w:left="58"/>
        <w:contextualSpacing/>
        <w:rPr>
          <w:rFonts w:asciiTheme="minorHAnsi" w:hAnsiTheme="minorHAnsi" w:cstheme="minorHAnsi"/>
          <w:bCs/>
          <w:iCs/>
          <w:sz w:val="22"/>
          <w:szCs w:val="22"/>
        </w:rPr>
      </w:pPr>
      <w:r>
        <w:rPr>
          <w:rFonts w:asciiTheme="minorHAnsi" w:hAnsiTheme="minorHAnsi" w:cstheme="minorHAnsi"/>
          <w:bCs/>
          <w:iCs/>
          <w:sz w:val="22"/>
          <w:szCs w:val="22"/>
        </w:rPr>
        <w:t>DrPH staff supports students and faculty of the program. The Academic Coordinator is a full-time position dedicated to the DrPH and whose activities include but are not limited to:</w:t>
      </w:r>
    </w:p>
    <w:p w14:paraId="6BCB7E5D" w14:textId="77777777" w:rsidR="00EB25F5" w:rsidRDefault="00EB25F5" w:rsidP="00E14E29">
      <w:pPr>
        <w:pStyle w:val="Default"/>
        <w:numPr>
          <w:ilvl w:val="0"/>
          <w:numId w:val="52"/>
        </w:numPr>
        <w:spacing w:line="276" w:lineRule="auto"/>
        <w:contextualSpacing/>
        <w:rPr>
          <w:rFonts w:asciiTheme="minorHAnsi" w:hAnsiTheme="minorHAnsi" w:cstheme="minorHAnsi"/>
          <w:bCs/>
          <w:iCs/>
          <w:sz w:val="22"/>
          <w:szCs w:val="22"/>
        </w:rPr>
      </w:pPr>
      <w:r>
        <w:rPr>
          <w:rFonts w:asciiTheme="minorHAnsi" w:hAnsiTheme="minorHAnsi" w:cstheme="minorHAnsi"/>
          <w:bCs/>
          <w:iCs/>
          <w:sz w:val="22"/>
          <w:szCs w:val="22"/>
        </w:rPr>
        <w:t>Responding to prospective student inquiries</w:t>
      </w:r>
    </w:p>
    <w:p w14:paraId="78BBB77C" w14:textId="77777777" w:rsidR="00EB25F5" w:rsidRDefault="00EB25F5" w:rsidP="00E14E29">
      <w:pPr>
        <w:pStyle w:val="Default"/>
        <w:numPr>
          <w:ilvl w:val="0"/>
          <w:numId w:val="27"/>
        </w:numPr>
        <w:spacing w:line="276" w:lineRule="auto"/>
        <w:contextualSpacing/>
        <w:rPr>
          <w:rFonts w:asciiTheme="minorHAnsi" w:hAnsiTheme="minorHAnsi" w:cstheme="minorHAnsi"/>
          <w:bCs/>
          <w:iCs/>
          <w:sz w:val="22"/>
          <w:szCs w:val="22"/>
        </w:rPr>
      </w:pPr>
      <w:r>
        <w:rPr>
          <w:rFonts w:asciiTheme="minorHAnsi" w:hAnsiTheme="minorHAnsi" w:cstheme="minorHAnsi"/>
          <w:bCs/>
          <w:iCs/>
          <w:sz w:val="22"/>
          <w:szCs w:val="22"/>
        </w:rPr>
        <w:t>Maintaining DrPH recruitment materials</w:t>
      </w:r>
    </w:p>
    <w:p w14:paraId="547AFA12" w14:textId="77777777" w:rsidR="00EB25F5" w:rsidRDefault="00EB25F5" w:rsidP="00E14E29">
      <w:pPr>
        <w:pStyle w:val="Default"/>
        <w:numPr>
          <w:ilvl w:val="0"/>
          <w:numId w:val="27"/>
        </w:numPr>
        <w:spacing w:before="100" w:beforeAutospacing="1" w:after="100" w:afterAutospacing="1" w:line="276" w:lineRule="auto"/>
        <w:contextualSpacing/>
        <w:rPr>
          <w:rFonts w:asciiTheme="minorHAnsi" w:hAnsiTheme="minorHAnsi" w:cstheme="minorHAnsi"/>
          <w:bCs/>
          <w:iCs/>
          <w:sz w:val="22"/>
          <w:szCs w:val="22"/>
        </w:rPr>
      </w:pPr>
      <w:r>
        <w:rPr>
          <w:rFonts w:asciiTheme="minorHAnsi" w:hAnsiTheme="minorHAnsi" w:cstheme="minorHAnsi"/>
          <w:bCs/>
          <w:iCs/>
          <w:sz w:val="22"/>
          <w:szCs w:val="22"/>
        </w:rPr>
        <w:t>Supporting the DrPH admissions process</w:t>
      </w:r>
    </w:p>
    <w:p w14:paraId="0CD85F48" w14:textId="77777777" w:rsidR="00EB25F5" w:rsidRDefault="00EB25F5" w:rsidP="00E14E29">
      <w:pPr>
        <w:pStyle w:val="Default"/>
        <w:numPr>
          <w:ilvl w:val="0"/>
          <w:numId w:val="27"/>
        </w:numPr>
        <w:spacing w:before="100" w:beforeAutospacing="1" w:after="100" w:afterAutospacing="1" w:line="276" w:lineRule="auto"/>
        <w:contextualSpacing/>
        <w:rPr>
          <w:rFonts w:asciiTheme="minorHAnsi" w:hAnsiTheme="minorHAnsi" w:cstheme="minorHAnsi"/>
          <w:bCs/>
          <w:iCs/>
          <w:sz w:val="22"/>
          <w:szCs w:val="22"/>
        </w:rPr>
      </w:pPr>
      <w:r>
        <w:rPr>
          <w:rFonts w:asciiTheme="minorHAnsi" w:hAnsiTheme="minorHAnsi" w:cstheme="minorHAnsi"/>
          <w:bCs/>
          <w:iCs/>
          <w:sz w:val="22"/>
          <w:szCs w:val="22"/>
        </w:rPr>
        <w:t>Facilitating student registration</w:t>
      </w:r>
    </w:p>
    <w:p w14:paraId="63CBFF5B" w14:textId="77777777" w:rsidR="00EB25F5" w:rsidRDefault="00EB25F5" w:rsidP="00E14E29">
      <w:pPr>
        <w:pStyle w:val="Default"/>
        <w:numPr>
          <w:ilvl w:val="0"/>
          <w:numId w:val="27"/>
        </w:numPr>
        <w:spacing w:before="100" w:beforeAutospacing="1" w:after="100" w:afterAutospacing="1" w:line="276" w:lineRule="auto"/>
        <w:contextualSpacing/>
        <w:rPr>
          <w:rFonts w:asciiTheme="minorHAnsi" w:hAnsiTheme="minorHAnsi" w:cstheme="minorHAnsi"/>
          <w:bCs/>
          <w:iCs/>
          <w:sz w:val="22"/>
          <w:szCs w:val="22"/>
        </w:rPr>
      </w:pPr>
      <w:r>
        <w:rPr>
          <w:rFonts w:asciiTheme="minorHAnsi" w:hAnsiTheme="minorHAnsi" w:cstheme="minorHAnsi"/>
          <w:bCs/>
          <w:iCs/>
          <w:sz w:val="22"/>
          <w:szCs w:val="22"/>
        </w:rPr>
        <w:t>Addressing administrative needs of the program</w:t>
      </w:r>
    </w:p>
    <w:p w14:paraId="24103AB9" w14:textId="77777777" w:rsidR="00EB25F5" w:rsidRDefault="00EB25F5" w:rsidP="00E14E29">
      <w:pPr>
        <w:pStyle w:val="Default"/>
        <w:numPr>
          <w:ilvl w:val="0"/>
          <w:numId w:val="27"/>
        </w:numPr>
        <w:spacing w:before="100" w:beforeAutospacing="1" w:after="100" w:afterAutospacing="1" w:line="276" w:lineRule="auto"/>
        <w:contextualSpacing/>
        <w:rPr>
          <w:rFonts w:asciiTheme="minorHAnsi" w:hAnsiTheme="minorHAnsi" w:cstheme="minorHAnsi"/>
          <w:bCs/>
          <w:iCs/>
          <w:sz w:val="22"/>
          <w:szCs w:val="22"/>
        </w:rPr>
      </w:pPr>
      <w:r>
        <w:rPr>
          <w:rFonts w:asciiTheme="minorHAnsi" w:hAnsiTheme="minorHAnsi" w:cstheme="minorHAnsi"/>
          <w:bCs/>
          <w:iCs/>
          <w:sz w:val="22"/>
          <w:szCs w:val="22"/>
        </w:rPr>
        <w:t>Organizing student approval forms</w:t>
      </w:r>
    </w:p>
    <w:p w14:paraId="1DA99DEE" w14:textId="233FADC8" w:rsidR="00EB25F5" w:rsidRDefault="00EB25F5" w:rsidP="00E14E29">
      <w:pPr>
        <w:pStyle w:val="Default"/>
        <w:numPr>
          <w:ilvl w:val="0"/>
          <w:numId w:val="27"/>
        </w:numPr>
        <w:spacing w:before="100" w:beforeAutospacing="1" w:after="100" w:afterAutospacing="1" w:line="276" w:lineRule="auto"/>
        <w:contextualSpacing/>
        <w:rPr>
          <w:rFonts w:asciiTheme="minorHAnsi" w:hAnsiTheme="minorHAnsi" w:cstheme="minorHAnsi"/>
          <w:bCs/>
          <w:iCs/>
          <w:sz w:val="22"/>
          <w:szCs w:val="22"/>
        </w:rPr>
      </w:pPr>
      <w:r>
        <w:rPr>
          <w:rFonts w:asciiTheme="minorHAnsi" w:hAnsiTheme="minorHAnsi" w:cstheme="minorHAnsi"/>
          <w:bCs/>
          <w:iCs/>
          <w:sz w:val="22"/>
          <w:szCs w:val="22"/>
        </w:rPr>
        <w:t>Supporting final dissertation approval and graduation forms</w:t>
      </w:r>
      <w:r w:rsidR="00E14E29">
        <w:rPr>
          <w:rFonts w:asciiTheme="minorHAnsi" w:hAnsiTheme="minorHAnsi" w:cstheme="minorHAnsi"/>
          <w:bCs/>
          <w:iCs/>
          <w:sz w:val="22"/>
          <w:szCs w:val="22"/>
        </w:rPr>
        <w:br/>
      </w:r>
    </w:p>
    <w:p w14:paraId="572ABBF9" w14:textId="12287726" w:rsidR="00EC59DE" w:rsidRDefault="00FF6B84" w:rsidP="00FF6B84">
      <w:pPr>
        <w:pStyle w:val="Default"/>
        <w:spacing w:before="100" w:beforeAutospacing="1" w:after="100" w:afterAutospacing="1" w:line="276" w:lineRule="auto"/>
        <w:contextualSpacing/>
        <w:rPr>
          <w:rFonts w:asciiTheme="minorHAnsi" w:hAnsiTheme="minorHAnsi" w:cstheme="minorHAnsi"/>
          <w:bCs/>
          <w:iCs/>
          <w:sz w:val="22"/>
          <w:szCs w:val="22"/>
        </w:rPr>
      </w:pPr>
      <w:r>
        <w:rPr>
          <w:rFonts w:asciiTheme="minorHAnsi" w:hAnsiTheme="minorHAnsi" w:cstheme="minorHAnsi"/>
          <w:bCs/>
          <w:iCs/>
          <w:sz w:val="22"/>
          <w:szCs w:val="22"/>
        </w:rPr>
        <w:t>The DrPH also has a</w:t>
      </w:r>
      <w:r w:rsidR="00E14E29">
        <w:rPr>
          <w:rFonts w:asciiTheme="minorHAnsi" w:hAnsiTheme="minorHAnsi" w:cstheme="minorHAnsi"/>
          <w:bCs/>
          <w:iCs/>
          <w:sz w:val="22"/>
          <w:szCs w:val="22"/>
        </w:rPr>
        <w:t xml:space="preserve">n </w:t>
      </w:r>
      <w:r>
        <w:rPr>
          <w:rFonts w:asciiTheme="minorHAnsi" w:hAnsiTheme="minorHAnsi" w:cstheme="minorHAnsi"/>
          <w:bCs/>
          <w:iCs/>
          <w:sz w:val="22"/>
          <w:szCs w:val="22"/>
        </w:rPr>
        <w:t xml:space="preserve">IT support staff member to assist students with distance-based IT requests. </w:t>
      </w:r>
      <w:r w:rsidR="00E14E29">
        <w:rPr>
          <w:rFonts w:asciiTheme="minorHAnsi" w:hAnsiTheme="minorHAnsi" w:cstheme="minorHAnsi"/>
          <w:bCs/>
          <w:iCs/>
          <w:sz w:val="22"/>
          <w:szCs w:val="22"/>
        </w:rPr>
        <w:t>Contact information for all faculty and staff is available on the DrPH Program website.</w:t>
      </w:r>
      <w:r w:rsidR="002B706F">
        <w:rPr>
          <w:rFonts w:asciiTheme="minorHAnsi" w:hAnsiTheme="minorHAnsi" w:cstheme="minorHAnsi"/>
          <w:bCs/>
          <w:iCs/>
          <w:sz w:val="22"/>
          <w:szCs w:val="22"/>
        </w:rPr>
        <w:t xml:space="preserve"> </w:t>
      </w:r>
      <w:r w:rsidR="00C62E37">
        <w:rPr>
          <w:rFonts w:asciiTheme="minorHAnsi" w:hAnsiTheme="minorHAnsi" w:cstheme="minorHAnsi"/>
          <w:bCs/>
          <w:iCs/>
          <w:sz w:val="22"/>
          <w:szCs w:val="22"/>
        </w:rPr>
        <w:t xml:space="preserve"> </w:t>
      </w:r>
      <w:hyperlink r:id="rId19" w:history="1">
        <w:r w:rsidR="00C62E37" w:rsidRPr="00BA2417">
          <w:rPr>
            <w:rStyle w:val="Hyperlink"/>
            <w:rFonts w:asciiTheme="minorHAnsi" w:hAnsiTheme="minorHAnsi" w:cstheme="minorHAnsi"/>
            <w:bCs/>
            <w:iCs/>
            <w:sz w:val="22"/>
            <w:szCs w:val="22"/>
          </w:rPr>
          <w:t>https://publichealth.uic.edu/academics/public-health-degrees/drph/</w:t>
        </w:r>
      </w:hyperlink>
      <w:r w:rsidR="00C62E37">
        <w:rPr>
          <w:rFonts w:asciiTheme="minorHAnsi" w:hAnsiTheme="minorHAnsi" w:cstheme="minorHAnsi"/>
          <w:bCs/>
          <w:iCs/>
          <w:sz w:val="22"/>
          <w:szCs w:val="22"/>
        </w:rPr>
        <w:t xml:space="preserve"> </w:t>
      </w:r>
      <w:r>
        <w:rPr>
          <w:rFonts w:asciiTheme="minorHAnsi" w:hAnsiTheme="minorHAnsi" w:cstheme="minorHAnsi"/>
          <w:bCs/>
          <w:iCs/>
          <w:sz w:val="22"/>
          <w:szCs w:val="22"/>
        </w:rPr>
        <w:t xml:space="preserve"> </w:t>
      </w:r>
      <w:r w:rsidR="005A01DE">
        <w:rPr>
          <w:rFonts w:asciiTheme="minorHAnsi" w:hAnsiTheme="minorHAnsi" w:cstheme="minorHAnsi"/>
          <w:bCs/>
          <w:iCs/>
          <w:sz w:val="22"/>
          <w:szCs w:val="22"/>
        </w:rPr>
        <w:t xml:space="preserve"> </w:t>
      </w:r>
    </w:p>
    <w:p w14:paraId="739D4D2F" w14:textId="346A3E9B" w:rsidR="00DF144F" w:rsidRPr="007E77BB" w:rsidRDefault="00DF144F" w:rsidP="00075729">
      <w:pPr>
        <w:pBdr>
          <w:top w:val="single" w:sz="24" w:space="0" w:color="D9D9D9"/>
          <w:left w:val="single" w:sz="24" w:space="0" w:color="D9D9D9"/>
          <w:bottom w:val="single" w:sz="24" w:space="0" w:color="D9D9D9"/>
          <w:right w:val="single" w:sz="24" w:space="0" w:color="D9D9D9"/>
        </w:pBdr>
        <w:shd w:val="clear" w:color="auto" w:fill="D9D9D9"/>
        <w:spacing w:before="100" w:beforeAutospacing="1" w:after="100" w:afterAutospacing="1"/>
        <w:contextualSpacing/>
        <w:jc w:val="center"/>
        <w:outlineLvl w:val="0"/>
        <w:rPr>
          <w:rFonts w:asciiTheme="minorHAnsi" w:hAnsiTheme="minorHAnsi"/>
          <w:sz w:val="22"/>
          <w:szCs w:val="22"/>
        </w:rPr>
      </w:pPr>
      <w:bookmarkStart w:id="28" w:name="_Toc458012310"/>
      <w:bookmarkStart w:id="29" w:name="_Toc48035753"/>
      <w:r w:rsidRPr="007E77BB">
        <w:rPr>
          <w:rFonts w:asciiTheme="minorHAnsi" w:hAnsiTheme="minorHAnsi" w:cstheme="minorHAnsi"/>
          <w:b/>
          <w:bCs/>
          <w:color w:val="1F497D"/>
          <w:sz w:val="22"/>
          <w:szCs w:val="22"/>
          <w:lang w:bidi="ar-SA"/>
        </w:rPr>
        <w:t>STUDENT ADVISING</w:t>
      </w:r>
      <w:bookmarkEnd w:id="28"/>
      <w:bookmarkEnd w:id="29"/>
    </w:p>
    <w:p w14:paraId="0B0C2407" w14:textId="77777777" w:rsidR="004F73E3" w:rsidRDefault="00FA6552" w:rsidP="00075729">
      <w:pPr>
        <w:pStyle w:val="Default"/>
        <w:spacing w:before="100" w:beforeAutospacing="1" w:after="100" w:afterAutospacing="1" w:line="276" w:lineRule="auto"/>
        <w:contextualSpacing/>
        <w:rPr>
          <w:rFonts w:asciiTheme="minorHAnsi" w:hAnsiTheme="minorHAnsi" w:cstheme="minorHAnsi"/>
          <w:sz w:val="22"/>
          <w:szCs w:val="22"/>
        </w:rPr>
      </w:pPr>
      <w:r w:rsidRPr="007E77BB">
        <w:rPr>
          <w:rFonts w:asciiTheme="minorHAnsi" w:hAnsiTheme="minorHAnsi" w:cstheme="minorHAnsi"/>
          <w:sz w:val="22"/>
          <w:szCs w:val="22"/>
        </w:rPr>
        <w:t xml:space="preserve">The </w:t>
      </w:r>
      <w:r w:rsidR="003B052B" w:rsidRPr="007E77BB">
        <w:rPr>
          <w:rFonts w:asciiTheme="minorHAnsi" w:hAnsiTheme="minorHAnsi" w:cstheme="minorHAnsi"/>
          <w:sz w:val="22"/>
          <w:szCs w:val="22"/>
        </w:rPr>
        <w:t>DrPH</w:t>
      </w:r>
      <w:r w:rsidRPr="007E77BB">
        <w:rPr>
          <w:rFonts w:asciiTheme="minorHAnsi" w:hAnsiTheme="minorHAnsi" w:cstheme="minorHAnsi"/>
          <w:sz w:val="22"/>
          <w:szCs w:val="22"/>
        </w:rPr>
        <w:t xml:space="preserve"> Program, as a distance learning program for mid-career professionals, has been structured to minimize the need for traditional face-to-face advising.  A team approach to advising reflect</w:t>
      </w:r>
      <w:r w:rsidR="008D588A" w:rsidRPr="007E77BB">
        <w:rPr>
          <w:rFonts w:asciiTheme="minorHAnsi" w:hAnsiTheme="minorHAnsi" w:cstheme="minorHAnsi"/>
          <w:sz w:val="22"/>
          <w:szCs w:val="22"/>
        </w:rPr>
        <w:t>s</w:t>
      </w:r>
      <w:r w:rsidRPr="007E77BB">
        <w:rPr>
          <w:rFonts w:asciiTheme="minorHAnsi" w:hAnsiTheme="minorHAnsi" w:cstheme="minorHAnsi"/>
          <w:sz w:val="22"/>
          <w:szCs w:val="22"/>
        </w:rPr>
        <w:t xml:space="preserve"> the leadership p</w:t>
      </w:r>
      <w:r w:rsidR="008D588A" w:rsidRPr="007E77BB">
        <w:rPr>
          <w:rFonts w:asciiTheme="minorHAnsi" w:hAnsiTheme="minorHAnsi" w:cstheme="minorHAnsi"/>
          <w:sz w:val="22"/>
          <w:szCs w:val="22"/>
        </w:rPr>
        <w:t xml:space="preserve">hilosophy of the program and </w:t>
      </w:r>
      <w:r w:rsidRPr="007E77BB">
        <w:rPr>
          <w:rFonts w:asciiTheme="minorHAnsi" w:hAnsiTheme="minorHAnsi" w:cstheme="minorHAnsi"/>
          <w:sz w:val="22"/>
          <w:szCs w:val="22"/>
        </w:rPr>
        <w:t>ensure</w:t>
      </w:r>
      <w:r w:rsidR="008D588A" w:rsidRPr="007E77BB">
        <w:rPr>
          <w:rFonts w:asciiTheme="minorHAnsi" w:hAnsiTheme="minorHAnsi" w:cstheme="minorHAnsi"/>
          <w:sz w:val="22"/>
          <w:szCs w:val="22"/>
        </w:rPr>
        <w:t>s</w:t>
      </w:r>
      <w:r w:rsidRPr="007E77BB">
        <w:rPr>
          <w:rFonts w:asciiTheme="minorHAnsi" w:hAnsiTheme="minorHAnsi" w:cstheme="minorHAnsi"/>
          <w:sz w:val="22"/>
          <w:szCs w:val="22"/>
        </w:rPr>
        <w:t xml:space="preserve"> that multiple perspectives</w:t>
      </w:r>
      <w:r w:rsidR="00C649AD" w:rsidRPr="007E77BB">
        <w:rPr>
          <w:rFonts w:asciiTheme="minorHAnsi" w:hAnsiTheme="minorHAnsi" w:cstheme="minorHAnsi"/>
          <w:sz w:val="22"/>
          <w:szCs w:val="22"/>
        </w:rPr>
        <w:t xml:space="preserve"> </w:t>
      </w:r>
      <w:r w:rsidRPr="007E77BB">
        <w:rPr>
          <w:rFonts w:asciiTheme="minorHAnsi" w:hAnsiTheme="minorHAnsi" w:cstheme="minorHAnsi"/>
          <w:sz w:val="22"/>
          <w:szCs w:val="22"/>
        </w:rPr>
        <w:t xml:space="preserve">and expertise are brought to bear in furthering student academic achievement and leadership development. </w:t>
      </w:r>
      <w:r w:rsidR="008D588A" w:rsidRPr="007E77BB">
        <w:rPr>
          <w:rFonts w:asciiTheme="minorHAnsi" w:hAnsiTheme="minorHAnsi" w:cstheme="minorHAnsi"/>
          <w:sz w:val="22"/>
          <w:szCs w:val="22"/>
        </w:rPr>
        <w:t xml:space="preserve"> </w:t>
      </w:r>
    </w:p>
    <w:p w14:paraId="34001C11" w14:textId="77777777" w:rsidR="004F73E3" w:rsidRDefault="004F73E3" w:rsidP="00075729">
      <w:pPr>
        <w:pStyle w:val="Default"/>
        <w:spacing w:before="100" w:beforeAutospacing="1" w:after="100" w:afterAutospacing="1" w:line="276" w:lineRule="auto"/>
        <w:contextualSpacing/>
        <w:rPr>
          <w:rFonts w:asciiTheme="minorHAnsi" w:hAnsiTheme="minorHAnsi" w:cstheme="minorHAnsi"/>
          <w:sz w:val="22"/>
          <w:szCs w:val="22"/>
        </w:rPr>
      </w:pPr>
    </w:p>
    <w:p w14:paraId="711D8F2B" w14:textId="4FB4D343" w:rsidR="004F73E3" w:rsidRDefault="008646EB" w:rsidP="00075729">
      <w:pPr>
        <w:pStyle w:val="Default"/>
        <w:spacing w:before="100" w:beforeAutospacing="1" w:after="100" w:afterAutospacing="1"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A different </w:t>
      </w:r>
      <w:r w:rsidR="00222337" w:rsidRPr="007E77BB">
        <w:rPr>
          <w:rFonts w:asciiTheme="minorHAnsi" w:hAnsiTheme="minorHAnsi" w:cstheme="minorHAnsi"/>
          <w:sz w:val="22"/>
          <w:szCs w:val="22"/>
        </w:rPr>
        <w:t>P</w:t>
      </w:r>
      <w:r w:rsidR="00FA6552" w:rsidRPr="007E77BB">
        <w:rPr>
          <w:rFonts w:asciiTheme="minorHAnsi" w:hAnsiTheme="minorHAnsi" w:cstheme="minorHAnsi"/>
          <w:sz w:val="22"/>
          <w:szCs w:val="22"/>
        </w:rPr>
        <w:t xml:space="preserve">rogram </w:t>
      </w:r>
      <w:r w:rsidR="00222337" w:rsidRPr="007E77BB">
        <w:rPr>
          <w:rFonts w:asciiTheme="minorHAnsi" w:hAnsiTheme="minorHAnsi" w:cstheme="minorHAnsi"/>
          <w:sz w:val="22"/>
          <w:szCs w:val="22"/>
        </w:rPr>
        <w:t>A</w:t>
      </w:r>
      <w:r w:rsidR="00FA6552" w:rsidRPr="007E77BB">
        <w:rPr>
          <w:rFonts w:asciiTheme="minorHAnsi" w:hAnsiTheme="minorHAnsi" w:cstheme="minorHAnsi"/>
          <w:sz w:val="22"/>
          <w:szCs w:val="22"/>
        </w:rPr>
        <w:t xml:space="preserve">dvisor </w:t>
      </w:r>
      <w:r>
        <w:rPr>
          <w:rFonts w:asciiTheme="minorHAnsi" w:hAnsiTheme="minorHAnsi" w:cstheme="minorHAnsi"/>
          <w:sz w:val="22"/>
          <w:szCs w:val="22"/>
        </w:rPr>
        <w:t xml:space="preserve">is assigned to the first, second and third year in the program. </w:t>
      </w:r>
      <w:r w:rsidR="00FD4D39">
        <w:rPr>
          <w:rFonts w:asciiTheme="minorHAnsi" w:hAnsiTheme="minorHAnsi" w:cstheme="minorHAnsi"/>
          <w:sz w:val="22"/>
          <w:szCs w:val="22"/>
        </w:rPr>
        <w:t>The Program Advisor works with the cohort to hold advising sessions each semester</w:t>
      </w:r>
      <w:r w:rsidR="00EC59DE">
        <w:rPr>
          <w:rFonts w:asciiTheme="minorHAnsi" w:hAnsiTheme="minorHAnsi" w:cstheme="minorHAnsi"/>
          <w:sz w:val="22"/>
          <w:szCs w:val="22"/>
        </w:rPr>
        <w:t xml:space="preserve"> on topics jointly identified regarding the curriculum and students</w:t>
      </w:r>
      <w:r w:rsidR="00FD4D39">
        <w:rPr>
          <w:rFonts w:asciiTheme="minorHAnsi" w:hAnsiTheme="minorHAnsi" w:cstheme="minorHAnsi"/>
          <w:sz w:val="22"/>
          <w:szCs w:val="22"/>
        </w:rPr>
        <w:t>; review</w:t>
      </w:r>
      <w:r w:rsidR="009438B0">
        <w:rPr>
          <w:rFonts w:asciiTheme="minorHAnsi" w:hAnsiTheme="minorHAnsi" w:cstheme="minorHAnsi"/>
          <w:sz w:val="22"/>
          <w:szCs w:val="22"/>
        </w:rPr>
        <w:t>s</w:t>
      </w:r>
      <w:r w:rsidR="00FD4D39">
        <w:rPr>
          <w:rFonts w:asciiTheme="minorHAnsi" w:hAnsiTheme="minorHAnsi" w:cstheme="minorHAnsi"/>
          <w:sz w:val="22"/>
          <w:szCs w:val="22"/>
        </w:rPr>
        <w:t xml:space="preserve"> and approve</w:t>
      </w:r>
      <w:r w:rsidR="009438B0">
        <w:rPr>
          <w:rFonts w:asciiTheme="minorHAnsi" w:hAnsiTheme="minorHAnsi" w:cstheme="minorHAnsi"/>
          <w:sz w:val="22"/>
          <w:szCs w:val="22"/>
        </w:rPr>
        <w:t>s</w:t>
      </w:r>
      <w:r w:rsidR="00FD4D39">
        <w:rPr>
          <w:rFonts w:asciiTheme="minorHAnsi" w:hAnsiTheme="minorHAnsi" w:cstheme="minorHAnsi"/>
          <w:sz w:val="22"/>
          <w:szCs w:val="22"/>
        </w:rPr>
        <w:t xml:space="preserve"> the Program Proposal and Annual Program Review; and provide</w:t>
      </w:r>
      <w:r w:rsidR="009438B0">
        <w:rPr>
          <w:rFonts w:asciiTheme="minorHAnsi" w:hAnsiTheme="minorHAnsi" w:cstheme="minorHAnsi"/>
          <w:sz w:val="22"/>
          <w:szCs w:val="22"/>
        </w:rPr>
        <w:t>s</w:t>
      </w:r>
      <w:r w:rsidR="00FD4D39">
        <w:rPr>
          <w:rFonts w:asciiTheme="minorHAnsi" w:hAnsiTheme="minorHAnsi" w:cstheme="minorHAnsi"/>
          <w:sz w:val="22"/>
          <w:szCs w:val="22"/>
        </w:rPr>
        <w:t xml:space="preserve"> any other guidance and support as needed. </w:t>
      </w:r>
      <w:r w:rsidR="00EC59DE">
        <w:rPr>
          <w:rFonts w:asciiTheme="minorHAnsi" w:hAnsiTheme="minorHAnsi" w:cstheme="minorHAnsi"/>
          <w:sz w:val="22"/>
          <w:szCs w:val="22"/>
        </w:rPr>
        <w:t xml:space="preserve">Students should work with their Program Advisor to discuss details </w:t>
      </w:r>
      <w:r w:rsidR="009438B0">
        <w:rPr>
          <w:rFonts w:asciiTheme="minorHAnsi" w:hAnsiTheme="minorHAnsi" w:cstheme="minorHAnsi"/>
          <w:sz w:val="22"/>
          <w:szCs w:val="22"/>
        </w:rPr>
        <w:t xml:space="preserve">about </w:t>
      </w:r>
      <w:r w:rsidR="00EC59DE">
        <w:rPr>
          <w:rFonts w:asciiTheme="minorHAnsi" w:hAnsiTheme="minorHAnsi" w:cstheme="minorHAnsi"/>
          <w:sz w:val="22"/>
          <w:szCs w:val="22"/>
        </w:rPr>
        <w:t xml:space="preserve">course selection and the overall program plan. </w:t>
      </w:r>
      <w:r w:rsidR="004F73E3">
        <w:rPr>
          <w:rFonts w:asciiTheme="minorHAnsi" w:hAnsiTheme="minorHAnsi" w:cstheme="minorHAnsi"/>
          <w:sz w:val="22"/>
          <w:szCs w:val="22"/>
        </w:rPr>
        <w:t xml:space="preserve">Students transition to a Third Year Advisor(s) who will support the student to undertake the Portfolio </w:t>
      </w:r>
      <w:r w:rsidR="009438B0">
        <w:rPr>
          <w:rFonts w:asciiTheme="minorHAnsi" w:hAnsiTheme="minorHAnsi" w:cstheme="minorHAnsi"/>
          <w:sz w:val="22"/>
          <w:szCs w:val="22"/>
        </w:rPr>
        <w:t>p</w:t>
      </w:r>
      <w:r w:rsidR="004F73E3">
        <w:rPr>
          <w:rFonts w:asciiTheme="minorHAnsi" w:hAnsiTheme="minorHAnsi" w:cstheme="minorHAnsi"/>
          <w:sz w:val="22"/>
          <w:szCs w:val="22"/>
        </w:rPr>
        <w:t xml:space="preserve">rocess. Students must register for IPHS 699 credit hours with the Third Year Advisor to complete the </w:t>
      </w:r>
      <w:r w:rsidR="009438B0">
        <w:rPr>
          <w:rFonts w:asciiTheme="minorHAnsi" w:hAnsiTheme="minorHAnsi" w:cstheme="minorHAnsi"/>
          <w:sz w:val="22"/>
          <w:szCs w:val="22"/>
        </w:rPr>
        <w:t>P</w:t>
      </w:r>
      <w:r w:rsidR="004F73E3">
        <w:rPr>
          <w:rFonts w:asciiTheme="minorHAnsi" w:hAnsiTheme="minorHAnsi" w:cstheme="minorHAnsi"/>
          <w:sz w:val="22"/>
          <w:szCs w:val="22"/>
        </w:rPr>
        <w:t>ortfolio</w:t>
      </w:r>
      <w:r w:rsidR="009438B0">
        <w:rPr>
          <w:rFonts w:asciiTheme="minorHAnsi" w:hAnsiTheme="minorHAnsi" w:cstheme="minorHAnsi"/>
          <w:sz w:val="22"/>
          <w:szCs w:val="22"/>
        </w:rPr>
        <w:t xml:space="preserve">. </w:t>
      </w:r>
      <w:r w:rsidRPr="00C9754F">
        <w:rPr>
          <w:rFonts w:asciiTheme="minorHAnsi" w:hAnsiTheme="minorHAnsi" w:cstheme="minorHAnsi"/>
          <w:sz w:val="22"/>
          <w:szCs w:val="22"/>
        </w:rPr>
        <w:t xml:space="preserve">Appendix </w:t>
      </w:r>
      <w:r w:rsidR="00C62D19">
        <w:rPr>
          <w:rFonts w:asciiTheme="minorHAnsi" w:hAnsiTheme="minorHAnsi" w:cstheme="minorHAnsi"/>
          <w:sz w:val="22"/>
          <w:szCs w:val="22"/>
        </w:rPr>
        <w:t>E</w:t>
      </w:r>
      <w:r w:rsidRPr="00C9754F">
        <w:rPr>
          <w:rFonts w:asciiTheme="minorHAnsi" w:hAnsiTheme="minorHAnsi" w:cstheme="minorHAnsi"/>
          <w:sz w:val="22"/>
          <w:szCs w:val="22"/>
        </w:rPr>
        <w:t xml:space="preserve"> outlines the roles and responsibilities of the Program Advisor as well as students in working with these individuals.</w:t>
      </w:r>
      <w:r>
        <w:rPr>
          <w:rFonts w:asciiTheme="minorHAnsi" w:hAnsiTheme="minorHAnsi" w:cstheme="minorHAnsi"/>
          <w:sz w:val="22"/>
          <w:szCs w:val="22"/>
        </w:rPr>
        <w:t xml:space="preserve">  </w:t>
      </w:r>
    </w:p>
    <w:p w14:paraId="72911E02" w14:textId="77777777" w:rsidR="004F73E3" w:rsidRDefault="004F73E3" w:rsidP="00075729">
      <w:pPr>
        <w:pStyle w:val="Default"/>
        <w:spacing w:before="100" w:beforeAutospacing="1" w:after="100" w:afterAutospacing="1" w:line="276" w:lineRule="auto"/>
        <w:contextualSpacing/>
        <w:rPr>
          <w:rFonts w:asciiTheme="minorHAnsi" w:hAnsiTheme="minorHAnsi" w:cstheme="minorHAnsi"/>
          <w:sz w:val="22"/>
          <w:szCs w:val="22"/>
        </w:rPr>
      </w:pPr>
    </w:p>
    <w:p w14:paraId="74A6F1C4" w14:textId="04B2E207" w:rsidR="00FA6552" w:rsidRPr="007E77BB" w:rsidRDefault="00FA6552" w:rsidP="00075729">
      <w:pPr>
        <w:pStyle w:val="Default"/>
        <w:spacing w:before="100" w:beforeAutospacing="1" w:after="100" w:afterAutospacing="1" w:line="276" w:lineRule="auto"/>
        <w:contextualSpacing/>
        <w:rPr>
          <w:rFonts w:asciiTheme="minorHAnsi" w:hAnsiTheme="minorHAnsi" w:cstheme="minorHAnsi"/>
          <w:sz w:val="22"/>
          <w:szCs w:val="22"/>
        </w:rPr>
      </w:pPr>
      <w:r w:rsidRPr="007E77BB">
        <w:rPr>
          <w:rFonts w:asciiTheme="minorHAnsi" w:hAnsiTheme="minorHAnsi" w:cstheme="minorHAnsi"/>
          <w:sz w:val="22"/>
          <w:szCs w:val="22"/>
        </w:rPr>
        <w:t xml:space="preserve">As students advance through the program, they will have an opportunity to consult with other </w:t>
      </w:r>
      <w:r w:rsidR="003B052B" w:rsidRPr="007E77BB">
        <w:rPr>
          <w:rFonts w:asciiTheme="minorHAnsi" w:hAnsiTheme="minorHAnsi" w:cstheme="minorHAnsi"/>
          <w:sz w:val="22"/>
          <w:szCs w:val="22"/>
        </w:rPr>
        <w:t>DrPH</w:t>
      </w:r>
      <w:r w:rsidRPr="007E77BB">
        <w:rPr>
          <w:rFonts w:asciiTheme="minorHAnsi" w:hAnsiTheme="minorHAnsi" w:cstheme="minorHAnsi"/>
          <w:sz w:val="22"/>
          <w:szCs w:val="22"/>
        </w:rPr>
        <w:t xml:space="preserve"> core faculty who can advise them in sharpening the focus on their area of emphasis and selecting a </w:t>
      </w:r>
      <w:r w:rsidR="00C01393" w:rsidRPr="007E77BB">
        <w:rPr>
          <w:rFonts w:asciiTheme="minorHAnsi" w:hAnsiTheme="minorHAnsi" w:cstheme="minorHAnsi"/>
          <w:sz w:val="22"/>
          <w:szCs w:val="22"/>
        </w:rPr>
        <w:t>dissertation</w:t>
      </w:r>
      <w:r w:rsidRPr="007E77BB">
        <w:rPr>
          <w:rFonts w:asciiTheme="minorHAnsi" w:hAnsiTheme="minorHAnsi" w:cstheme="minorHAnsi"/>
          <w:sz w:val="22"/>
          <w:szCs w:val="22"/>
        </w:rPr>
        <w:t xml:space="preserve"> topic.  </w:t>
      </w:r>
      <w:r w:rsidR="00C62D19" w:rsidRPr="00C62D19">
        <w:rPr>
          <w:rFonts w:asciiTheme="minorHAnsi" w:hAnsiTheme="minorHAnsi" w:cstheme="minorHAnsi"/>
          <w:sz w:val="22"/>
          <w:szCs w:val="22"/>
        </w:rPr>
        <w:t xml:space="preserve">In the Summer of the second year in the program, students will work with their Third Year Advisor to identify their Dissertation Chairperson.  The Dissertation Chairperson is selected and matched to the student from DrPH Core Faculty. This assignment process will consider both student preference and Core Faculty expertise, as well as faculty advising capacity.  </w:t>
      </w:r>
      <w:r w:rsidR="007350FA" w:rsidRPr="007350FA">
        <w:rPr>
          <w:rFonts w:asciiTheme="minorHAnsi" w:hAnsiTheme="minorHAnsi" w:cstheme="minorHAnsi"/>
          <w:sz w:val="22"/>
          <w:szCs w:val="22"/>
        </w:rPr>
        <w:t>Once the Dissertation Chairperson is selected, the primary advising role will begin a transition to that faculty member, though the Third Year (Portfolio) advisor will remain engaged until the Portfolio is completed and reviewed.</w:t>
      </w:r>
    </w:p>
    <w:p w14:paraId="4395E969" w14:textId="77777777" w:rsidR="0004231D" w:rsidRPr="007E77BB" w:rsidRDefault="0004231D" w:rsidP="00075729">
      <w:pPr>
        <w:pStyle w:val="Default"/>
        <w:spacing w:before="100" w:beforeAutospacing="1" w:after="100" w:afterAutospacing="1" w:line="276" w:lineRule="auto"/>
        <w:contextualSpacing/>
        <w:rPr>
          <w:rFonts w:asciiTheme="minorHAnsi" w:hAnsiTheme="minorHAnsi" w:cstheme="minorHAnsi"/>
          <w:sz w:val="22"/>
          <w:szCs w:val="22"/>
        </w:rPr>
      </w:pPr>
    </w:p>
    <w:p w14:paraId="692828B3" w14:textId="020FC4DF" w:rsidR="00FA6552" w:rsidRPr="007E77BB" w:rsidRDefault="00055B6A" w:rsidP="00075729">
      <w:pPr>
        <w:pStyle w:val="Default"/>
        <w:spacing w:before="100" w:beforeAutospacing="1" w:after="100" w:afterAutospacing="1" w:line="276" w:lineRule="auto"/>
        <w:contextualSpacing/>
        <w:rPr>
          <w:rFonts w:asciiTheme="minorHAnsi" w:hAnsiTheme="minorHAnsi" w:cstheme="minorHAnsi"/>
          <w:sz w:val="22"/>
          <w:szCs w:val="22"/>
        </w:rPr>
      </w:pPr>
      <w:r>
        <w:rPr>
          <w:rFonts w:asciiTheme="minorHAnsi" w:hAnsiTheme="minorHAnsi" w:cstheme="minorHAnsi"/>
          <w:sz w:val="22"/>
          <w:szCs w:val="22"/>
        </w:rPr>
        <w:lastRenderedPageBreak/>
        <w:t>Overall, f</w:t>
      </w:r>
      <w:r w:rsidR="00FA6552" w:rsidRPr="007E77BB">
        <w:rPr>
          <w:rFonts w:asciiTheme="minorHAnsi" w:hAnsiTheme="minorHAnsi" w:cstheme="minorHAnsi"/>
          <w:sz w:val="22"/>
          <w:szCs w:val="22"/>
        </w:rPr>
        <w:t xml:space="preserve">ormal advising opportunities are built into the Program to help students make progress and stay on track.  During the </w:t>
      </w:r>
      <w:r w:rsidR="00C01393" w:rsidRPr="007E77BB">
        <w:rPr>
          <w:rFonts w:asciiTheme="minorHAnsi" w:hAnsiTheme="minorHAnsi" w:cstheme="minorHAnsi"/>
          <w:sz w:val="22"/>
          <w:szCs w:val="22"/>
        </w:rPr>
        <w:t>SI</w:t>
      </w:r>
      <w:r w:rsidR="00FA6552" w:rsidRPr="007E77BB">
        <w:rPr>
          <w:rFonts w:asciiTheme="minorHAnsi" w:hAnsiTheme="minorHAnsi" w:cstheme="minorHAnsi"/>
          <w:sz w:val="22"/>
          <w:szCs w:val="22"/>
        </w:rPr>
        <w:t xml:space="preserve"> each student will review the next steps in the program. During the </w:t>
      </w:r>
      <w:r w:rsidR="00004547">
        <w:rPr>
          <w:rFonts w:asciiTheme="minorHAnsi" w:hAnsiTheme="minorHAnsi" w:cstheme="minorHAnsi"/>
          <w:sz w:val="22"/>
          <w:szCs w:val="22"/>
        </w:rPr>
        <w:t>academic</w:t>
      </w:r>
      <w:r w:rsidR="00FA6552" w:rsidRPr="007E77BB">
        <w:rPr>
          <w:rFonts w:asciiTheme="minorHAnsi" w:hAnsiTheme="minorHAnsi" w:cstheme="minorHAnsi"/>
          <w:sz w:val="22"/>
          <w:szCs w:val="22"/>
        </w:rPr>
        <w:t xml:space="preserve"> year, students will be </w:t>
      </w:r>
      <w:r w:rsidR="00803460">
        <w:rPr>
          <w:rFonts w:asciiTheme="minorHAnsi" w:hAnsiTheme="minorHAnsi" w:cstheme="minorHAnsi"/>
          <w:sz w:val="22"/>
          <w:szCs w:val="22"/>
        </w:rPr>
        <w:t xml:space="preserve">strongly encouraged </w:t>
      </w:r>
      <w:r w:rsidR="00FA6552" w:rsidRPr="007E77BB">
        <w:rPr>
          <w:rFonts w:asciiTheme="minorHAnsi" w:hAnsiTheme="minorHAnsi" w:cstheme="minorHAnsi"/>
          <w:sz w:val="22"/>
          <w:szCs w:val="22"/>
        </w:rPr>
        <w:t>to participate during the Fall a</w:t>
      </w:r>
      <w:r w:rsidR="00A31695">
        <w:rPr>
          <w:rFonts w:asciiTheme="minorHAnsi" w:hAnsiTheme="minorHAnsi" w:cstheme="minorHAnsi"/>
          <w:sz w:val="22"/>
          <w:szCs w:val="22"/>
        </w:rPr>
        <w:t>nd/or</w:t>
      </w:r>
      <w:r w:rsidR="00FA6552" w:rsidRPr="007E77BB">
        <w:rPr>
          <w:rFonts w:asciiTheme="minorHAnsi" w:hAnsiTheme="minorHAnsi" w:cstheme="minorHAnsi"/>
          <w:sz w:val="22"/>
          <w:szCs w:val="22"/>
        </w:rPr>
        <w:t xml:space="preserve"> Spring semesters in group web-conferencing advising sessions</w:t>
      </w:r>
      <w:r w:rsidR="00F27BAD">
        <w:rPr>
          <w:rFonts w:asciiTheme="minorHAnsi" w:hAnsiTheme="minorHAnsi" w:cstheme="minorHAnsi"/>
          <w:sz w:val="22"/>
          <w:szCs w:val="22"/>
        </w:rPr>
        <w:t xml:space="preserve"> often held on Saturday mornings</w:t>
      </w:r>
      <w:r w:rsidR="00FA6552" w:rsidRPr="007E77BB">
        <w:rPr>
          <w:rFonts w:asciiTheme="minorHAnsi" w:hAnsiTheme="minorHAnsi" w:cstheme="minorHAnsi"/>
          <w:sz w:val="22"/>
          <w:szCs w:val="22"/>
        </w:rPr>
        <w:t>. These sessions can be used for peer support and problem solving to deal with issues that arise</w:t>
      </w:r>
      <w:r w:rsidR="00004547">
        <w:rPr>
          <w:rFonts w:asciiTheme="minorHAnsi" w:hAnsiTheme="minorHAnsi" w:cstheme="minorHAnsi"/>
          <w:sz w:val="22"/>
          <w:szCs w:val="22"/>
        </w:rPr>
        <w:t>,</w:t>
      </w:r>
      <w:r w:rsidR="00FA6552" w:rsidRPr="007E77BB">
        <w:rPr>
          <w:rFonts w:asciiTheme="minorHAnsi" w:hAnsiTheme="minorHAnsi" w:cstheme="minorHAnsi"/>
          <w:sz w:val="22"/>
          <w:szCs w:val="22"/>
        </w:rPr>
        <w:t xml:space="preserve"> such as understanding specific program requirements</w:t>
      </w:r>
      <w:r w:rsidR="00004547">
        <w:rPr>
          <w:rFonts w:asciiTheme="minorHAnsi" w:hAnsiTheme="minorHAnsi" w:cstheme="minorHAnsi"/>
          <w:sz w:val="22"/>
          <w:szCs w:val="22"/>
        </w:rPr>
        <w:t>;</w:t>
      </w:r>
      <w:r w:rsidR="00666B57" w:rsidRPr="007E77BB">
        <w:rPr>
          <w:rFonts w:asciiTheme="minorHAnsi" w:hAnsiTheme="minorHAnsi" w:cstheme="minorHAnsi"/>
          <w:sz w:val="22"/>
          <w:szCs w:val="22"/>
        </w:rPr>
        <w:t xml:space="preserve"> the</w:t>
      </w:r>
      <w:r w:rsidR="00FA6552" w:rsidRPr="007E77BB">
        <w:rPr>
          <w:rFonts w:asciiTheme="minorHAnsi" w:hAnsiTheme="minorHAnsi" w:cstheme="minorHAnsi"/>
          <w:sz w:val="22"/>
          <w:szCs w:val="22"/>
        </w:rPr>
        <w:t xml:space="preserve"> role of electives in the curriculum</w:t>
      </w:r>
      <w:r w:rsidR="00004547">
        <w:rPr>
          <w:rFonts w:asciiTheme="minorHAnsi" w:hAnsiTheme="minorHAnsi" w:cstheme="minorHAnsi"/>
          <w:sz w:val="22"/>
          <w:szCs w:val="22"/>
        </w:rPr>
        <w:t>;</w:t>
      </w:r>
      <w:r w:rsidR="00666B57" w:rsidRPr="007E77BB">
        <w:rPr>
          <w:rFonts w:asciiTheme="minorHAnsi" w:hAnsiTheme="minorHAnsi" w:cstheme="minorHAnsi"/>
          <w:sz w:val="22"/>
          <w:szCs w:val="22"/>
        </w:rPr>
        <w:t xml:space="preserve"> managing</w:t>
      </w:r>
      <w:r w:rsidR="00FA6552" w:rsidRPr="007E77BB">
        <w:rPr>
          <w:rFonts w:asciiTheme="minorHAnsi" w:hAnsiTheme="minorHAnsi" w:cstheme="minorHAnsi"/>
          <w:sz w:val="22"/>
          <w:szCs w:val="22"/>
        </w:rPr>
        <w:t xml:space="preserve"> job pressures</w:t>
      </w:r>
      <w:r w:rsidR="00004547">
        <w:rPr>
          <w:rFonts w:asciiTheme="minorHAnsi" w:hAnsiTheme="minorHAnsi" w:cstheme="minorHAnsi"/>
          <w:sz w:val="22"/>
          <w:szCs w:val="22"/>
        </w:rPr>
        <w:t>;</w:t>
      </w:r>
      <w:r w:rsidR="00FA6552" w:rsidRPr="007E77BB">
        <w:rPr>
          <w:rFonts w:asciiTheme="minorHAnsi" w:hAnsiTheme="minorHAnsi" w:cstheme="minorHAnsi"/>
          <w:sz w:val="22"/>
          <w:szCs w:val="22"/>
        </w:rPr>
        <w:t xml:space="preserve"> course difficulties</w:t>
      </w:r>
      <w:r w:rsidR="00004547">
        <w:rPr>
          <w:rFonts w:asciiTheme="minorHAnsi" w:hAnsiTheme="minorHAnsi" w:cstheme="minorHAnsi"/>
          <w:sz w:val="22"/>
          <w:szCs w:val="22"/>
        </w:rPr>
        <w:t>;</w:t>
      </w:r>
      <w:r w:rsidR="00FA6552" w:rsidRPr="007E77BB">
        <w:rPr>
          <w:rFonts w:asciiTheme="minorHAnsi" w:hAnsiTheme="minorHAnsi" w:cstheme="minorHAnsi"/>
          <w:sz w:val="22"/>
          <w:szCs w:val="22"/>
        </w:rPr>
        <w:t xml:space="preserve"> selecting </w:t>
      </w:r>
      <w:r w:rsidR="00C01393" w:rsidRPr="007E77BB">
        <w:rPr>
          <w:rFonts w:asciiTheme="minorHAnsi" w:hAnsiTheme="minorHAnsi" w:cstheme="minorHAnsi"/>
          <w:sz w:val="22"/>
          <w:szCs w:val="22"/>
        </w:rPr>
        <w:t>dissertation</w:t>
      </w:r>
      <w:r w:rsidR="00FA6552" w:rsidRPr="007E77BB">
        <w:rPr>
          <w:rFonts w:asciiTheme="minorHAnsi" w:hAnsiTheme="minorHAnsi" w:cstheme="minorHAnsi"/>
          <w:sz w:val="22"/>
          <w:szCs w:val="22"/>
        </w:rPr>
        <w:t xml:space="preserve"> topics</w:t>
      </w:r>
      <w:r w:rsidR="00004547">
        <w:rPr>
          <w:rFonts w:asciiTheme="minorHAnsi" w:hAnsiTheme="minorHAnsi" w:cstheme="minorHAnsi"/>
          <w:sz w:val="22"/>
          <w:szCs w:val="22"/>
        </w:rPr>
        <w:t>;</w:t>
      </w:r>
      <w:r w:rsidR="00FA6552" w:rsidRPr="007E77BB">
        <w:rPr>
          <w:rFonts w:asciiTheme="minorHAnsi" w:hAnsiTheme="minorHAnsi" w:cstheme="minorHAnsi"/>
          <w:sz w:val="22"/>
          <w:szCs w:val="22"/>
        </w:rPr>
        <w:t xml:space="preserve"> </w:t>
      </w:r>
      <w:r w:rsidR="00C01393" w:rsidRPr="007E77BB">
        <w:rPr>
          <w:rFonts w:asciiTheme="minorHAnsi" w:hAnsiTheme="minorHAnsi" w:cstheme="minorHAnsi"/>
          <w:sz w:val="22"/>
          <w:szCs w:val="22"/>
        </w:rPr>
        <w:t>dissertation</w:t>
      </w:r>
      <w:r w:rsidR="00FA6552" w:rsidRPr="007E77BB">
        <w:rPr>
          <w:rFonts w:asciiTheme="minorHAnsi" w:hAnsiTheme="minorHAnsi" w:cstheme="minorHAnsi"/>
          <w:sz w:val="22"/>
          <w:szCs w:val="22"/>
        </w:rPr>
        <w:t xml:space="preserve"> progress</w:t>
      </w:r>
      <w:r w:rsidR="00004547">
        <w:rPr>
          <w:rFonts w:asciiTheme="minorHAnsi" w:hAnsiTheme="minorHAnsi" w:cstheme="minorHAnsi"/>
          <w:sz w:val="22"/>
          <w:szCs w:val="22"/>
        </w:rPr>
        <w:t>’</w:t>
      </w:r>
      <w:r w:rsidR="00FA6552" w:rsidRPr="007E77BB">
        <w:rPr>
          <w:rFonts w:asciiTheme="minorHAnsi" w:hAnsiTheme="minorHAnsi" w:cstheme="minorHAnsi"/>
          <w:sz w:val="22"/>
          <w:szCs w:val="22"/>
        </w:rPr>
        <w:t xml:space="preserve"> etc</w:t>
      </w:r>
      <w:r w:rsidR="00BB3B9D" w:rsidRPr="007E77BB">
        <w:rPr>
          <w:rFonts w:asciiTheme="minorHAnsi" w:hAnsiTheme="minorHAnsi" w:cstheme="minorHAnsi"/>
          <w:sz w:val="22"/>
          <w:szCs w:val="22"/>
        </w:rPr>
        <w:t>.</w:t>
      </w:r>
      <w:r w:rsidR="00FA6552" w:rsidRPr="007E77BB">
        <w:rPr>
          <w:rFonts w:asciiTheme="minorHAnsi" w:hAnsiTheme="minorHAnsi" w:cstheme="minorHAnsi"/>
          <w:sz w:val="22"/>
          <w:szCs w:val="22"/>
        </w:rPr>
        <w:t xml:space="preserve"> </w:t>
      </w:r>
      <w:r w:rsidR="00DB20F2" w:rsidRPr="007E77BB">
        <w:rPr>
          <w:rFonts w:asciiTheme="minorHAnsi" w:hAnsiTheme="minorHAnsi" w:cstheme="minorHAnsi"/>
          <w:sz w:val="22"/>
          <w:szCs w:val="22"/>
        </w:rPr>
        <w:t>S</w:t>
      </w:r>
      <w:r w:rsidR="00FA6552" w:rsidRPr="007E77BB">
        <w:rPr>
          <w:rFonts w:asciiTheme="minorHAnsi" w:hAnsiTheme="minorHAnsi" w:cstheme="minorHAnsi"/>
          <w:sz w:val="22"/>
          <w:szCs w:val="22"/>
        </w:rPr>
        <w:t xml:space="preserve">essions will be facilitated by </w:t>
      </w:r>
      <w:r w:rsidR="003C738C" w:rsidRPr="007E77BB">
        <w:rPr>
          <w:rFonts w:asciiTheme="minorHAnsi" w:hAnsiTheme="minorHAnsi" w:cstheme="minorHAnsi"/>
          <w:sz w:val="22"/>
          <w:szCs w:val="22"/>
        </w:rPr>
        <w:t xml:space="preserve">a </w:t>
      </w:r>
      <w:r w:rsidR="00FA6552" w:rsidRPr="007E77BB">
        <w:rPr>
          <w:rFonts w:asciiTheme="minorHAnsi" w:hAnsiTheme="minorHAnsi" w:cstheme="minorHAnsi"/>
          <w:sz w:val="22"/>
          <w:szCs w:val="22"/>
        </w:rPr>
        <w:t>Program Advis</w:t>
      </w:r>
      <w:r w:rsidR="003C738C" w:rsidRPr="007E77BB">
        <w:rPr>
          <w:rFonts w:asciiTheme="minorHAnsi" w:hAnsiTheme="minorHAnsi" w:cstheme="minorHAnsi"/>
          <w:sz w:val="22"/>
          <w:szCs w:val="22"/>
        </w:rPr>
        <w:t>or</w:t>
      </w:r>
      <w:r w:rsidR="00FA6552" w:rsidRPr="007E77BB">
        <w:rPr>
          <w:rFonts w:asciiTheme="minorHAnsi" w:hAnsiTheme="minorHAnsi" w:cstheme="minorHAnsi"/>
          <w:sz w:val="22"/>
          <w:szCs w:val="22"/>
        </w:rPr>
        <w:t xml:space="preserve"> who will address questions and schedule individual follow-up contact as needed. </w:t>
      </w:r>
    </w:p>
    <w:p w14:paraId="44AE46C6" w14:textId="77777777" w:rsidR="00FA6552" w:rsidRPr="007E77BB" w:rsidRDefault="00FA6552" w:rsidP="00075729">
      <w:pPr>
        <w:pStyle w:val="Default"/>
        <w:spacing w:before="100" w:beforeAutospacing="1" w:after="100" w:afterAutospacing="1" w:line="276" w:lineRule="auto"/>
        <w:contextualSpacing/>
        <w:rPr>
          <w:rFonts w:asciiTheme="minorHAnsi" w:hAnsiTheme="minorHAnsi" w:cstheme="minorHAnsi"/>
          <w:sz w:val="22"/>
          <w:szCs w:val="22"/>
        </w:rPr>
      </w:pPr>
    </w:p>
    <w:p w14:paraId="5884A653" w14:textId="1D462D5C" w:rsidR="00E14E29" w:rsidRDefault="00083320" w:rsidP="00075729">
      <w:pPr>
        <w:pStyle w:val="Default"/>
        <w:spacing w:before="100" w:beforeAutospacing="1" w:after="100" w:afterAutospacing="1" w:line="276" w:lineRule="auto"/>
        <w:contextualSpacing/>
        <w:rPr>
          <w:rFonts w:asciiTheme="minorHAnsi" w:hAnsiTheme="minorHAnsi"/>
          <w:sz w:val="22"/>
        </w:rPr>
      </w:pPr>
      <w:r w:rsidRPr="005336EF">
        <w:rPr>
          <w:rFonts w:asciiTheme="minorHAnsi" w:hAnsiTheme="minorHAnsi"/>
          <w:sz w:val="22"/>
        </w:rPr>
        <w:t>The DrPH Blackboard site is the single most utilized source of information for admitted students. The Blackboard site contains important documents such as the ‘DrPH Student Handbook’ and examples of forms required to be submitted at various milestones in the program</w:t>
      </w:r>
      <w:r w:rsidR="00FD4D39">
        <w:rPr>
          <w:rFonts w:asciiTheme="minorHAnsi" w:hAnsiTheme="minorHAnsi"/>
          <w:sz w:val="22"/>
        </w:rPr>
        <w:t xml:space="preserve"> as well as many othe</w:t>
      </w:r>
      <w:r w:rsidR="00055B6A">
        <w:rPr>
          <w:rFonts w:asciiTheme="minorHAnsi" w:hAnsiTheme="minorHAnsi"/>
          <w:sz w:val="22"/>
        </w:rPr>
        <w:t>r resources</w:t>
      </w:r>
      <w:r w:rsidR="00004547">
        <w:rPr>
          <w:rFonts w:asciiTheme="minorHAnsi" w:hAnsiTheme="minorHAnsi"/>
          <w:sz w:val="22"/>
        </w:rPr>
        <w:t>, such as</w:t>
      </w:r>
      <w:r w:rsidR="00055B6A">
        <w:rPr>
          <w:rFonts w:asciiTheme="minorHAnsi" w:hAnsiTheme="minorHAnsi"/>
          <w:sz w:val="22"/>
        </w:rPr>
        <w:t xml:space="preserve"> the I</w:t>
      </w:r>
      <w:r w:rsidR="00004547">
        <w:rPr>
          <w:rFonts w:asciiTheme="minorHAnsi" w:hAnsiTheme="minorHAnsi"/>
          <w:sz w:val="22"/>
        </w:rPr>
        <w:t>nstitutional Review Board (IRB)</w:t>
      </w:r>
      <w:r w:rsidR="00055B6A">
        <w:rPr>
          <w:rFonts w:asciiTheme="minorHAnsi" w:hAnsiTheme="minorHAnsi"/>
          <w:sz w:val="22"/>
        </w:rPr>
        <w:t xml:space="preserve"> </w:t>
      </w:r>
      <w:r w:rsidR="00FD4D39">
        <w:rPr>
          <w:rFonts w:asciiTheme="minorHAnsi" w:hAnsiTheme="minorHAnsi"/>
          <w:sz w:val="22"/>
        </w:rPr>
        <w:t>and the Dissertation</w:t>
      </w:r>
      <w:r w:rsidRPr="005336EF">
        <w:rPr>
          <w:rFonts w:asciiTheme="minorHAnsi" w:hAnsiTheme="minorHAnsi"/>
          <w:sz w:val="22"/>
        </w:rPr>
        <w:t>. As links to Blackboard may change over time, students will be notified of the specific URL</w:t>
      </w:r>
      <w:r w:rsidR="00004547">
        <w:rPr>
          <w:rFonts w:asciiTheme="minorHAnsi" w:hAnsiTheme="minorHAnsi"/>
          <w:sz w:val="22"/>
        </w:rPr>
        <w:t>, if necessary</w:t>
      </w:r>
      <w:r w:rsidRPr="005336EF">
        <w:rPr>
          <w:rFonts w:asciiTheme="minorHAnsi" w:hAnsiTheme="minorHAnsi"/>
          <w:sz w:val="22"/>
        </w:rPr>
        <w:t>.</w:t>
      </w:r>
    </w:p>
    <w:p w14:paraId="2846D47A" w14:textId="77777777" w:rsidR="00E14E29" w:rsidRDefault="00E14E29">
      <w:pPr>
        <w:rPr>
          <w:rFonts w:asciiTheme="minorHAnsi" w:hAnsiTheme="minorHAnsi" w:cs="Arial"/>
          <w:color w:val="000000"/>
          <w:sz w:val="22"/>
          <w:szCs w:val="24"/>
          <w:lang w:bidi="ar-SA"/>
        </w:rPr>
      </w:pPr>
      <w:r>
        <w:rPr>
          <w:rFonts w:asciiTheme="minorHAnsi" w:hAnsiTheme="minorHAnsi"/>
          <w:sz w:val="22"/>
        </w:rPr>
        <w:br w:type="page"/>
      </w:r>
    </w:p>
    <w:p w14:paraId="561A9465" w14:textId="77777777" w:rsidR="00153828" w:rsidRPr="0023487E" w:rsidRDefault="00153828" w:rsidP="00075729">
      <w:pPr>
        <w:pBdr>
          <w:top w:val="single" w:sz="24" w:space="0" w:color="D9D9D9"/>
          <w:left w:val="single" w:sz="24" w:space="0" w:color="D9D9D9"/>
          <w:bottom w:val="single" w:sz="24" w:space="0" w:color="D9D9D9"/>
          <w:right w:val="single" w:sz="24" w:space="0" w:color="D9D9D9"/>
        </w:pBdr>
        <w:shd w:val="clear" w:color="auto" w:fill="D9D9D9"/>
        <w:spacing w:before="100" w:beforeAutospacing="1" w:after="100" w:afterAutospacing="1"/>
        <w:contextualSpacing/>
        <w:jc w:val="center"/>
        <w:outlineLvl w:val="0"/>
      </w:pPr>
      <w:bookmarkStart w:id="30" w:name="_Toc458012311"/>
      <w:bookmarkStart w:id="31" w:name="_Toc48035754"/>
      <w:bookmarkStart w:id="32" w:name="_Toc332967489"/>
      <w:r>
        <w:rPr>
          <w:rFonts w:asciiTheme="minorHAnsi" w:hAnsiTheme="minorHAnsi" w:cstheme="minorHAnsi"/>
          <w:b/>
          <w:bCs/>
          <w:color w:val="1F497D"/>
          <w:sz w:val="26"/>
          <w:szCs w:val="26"/>
          <w:lang w:bidi="ar-SA"/>
        </w:rPr>
        <w:lastRenderedPageBreak/>
        <w:t>MILESTONES, DEADLINES &amp; ENROLLMENT REQUIREMENTS</w:t>
      </w:r>
      <w:bookmarkEnd w:id="30"/>
      <w:bookmarkEnd w:id="31"/>
    </w:p>
    <w:p w14:paraId="09BFB514" w14:textId="77777777" w:rsidR="009B2A29" w:rsidRDefault="009B2A29" w:rsidP="009B2A29">
      <w:pPr>
        <w:rPr>
          <w:color w:val="1F497D" w:themeColor="text2"/>
          <w:sz w:val="22"/>
          <w:szCs w:val="22"/>
        </w:rPr>
      </w:pPr>
      <w:bookmarkStart w:id="33" w:name="_Toc16152248"/>
    </w:p>
    <w:p w14:paraId="54BBDB21" w14:textId="67B71A07" w:rsidR="00AF5707" w:rsidRPr="00E40628" w:rsidRDefault="00B64DBC" w:rsidP="005F4D25">
      <w:pPr>
        <w:ind w:right="0"/>
        <w:rPr>
          <w:b/>
          <w:bCs/>
          <w:color w:val="1F497D" w:themeColor="text2"/>
          <w:sz w:val="22"/>
          <w:szCs w:val="22"/>
        </w:rPr>
      </w:pPr>
      <w:r w:rsidRPr="00E40628">
        <w:rPr>
          <w:b/>
          <w:bCs/>
          <w:color w:val="1F497D" w:themeColor="text2"/>
          <w:sz w:val="22"/>
          <w:szCs w:val="22"/>
        </w:rPr>
        <w:t>DEADLINE FOR COMPLETING DEGREE REQUIREMENTS</w:t>
      </w:r>
      <w:bookmarkEnd w:id="32"/>
      <w:bookmarkEnd w:id="33"/>
    </w:p>
    <w:p w14:paraId="5CB3E551" w14:textId="150BCB5A" w:rsidR="007E36F8" w:rsidRDefault="00FA6552" w:rsidP="00E14E29">
      <w:pPr>
        <w:ind w:right="0"/>
        <w:rPr>
          <w:bCs/>
          <w:sz w:val="22"/>
          <w:szCs w:val="22"/>
        </w:rPr>
      </w:pPr>
      <w:bookmarkStart w:id="34" w:name="_Toc16152249"/>
      <w:bookmarkStart w:id="35" w:name="_Toc332967490"/>
      <w:r w:rsidRPr="009B2A29">
        <w:rPr>
          <w:bCs/>
          <w:sz w:val="22"/>
          <w:szCs w:val="22"/>
        </w:rPr>
        <w:t>The maximum time permitted to complete the</w:t>
      </w:r>
      <w:r w:rsidR="00111E1A" w:rsidRPr="009B2A29">
        <w:rPr>
          <w:bCs/>
          <w:sz w:val="22"/>
          <w:szCs w:val="22"/>
        </w:rPr>
        <w:t xml:space="preserve"> DrPH</w:t>
      </w:r>
      <w:r w:rsidRPr="009B2A29">
        <w:rPr>
          <w:bCs/>
          <w:sz w:val="22"/>
          <w:szCs w:val="22"/>
        </w:rPr>
        <w:t xml:space="preserve"> degree is seven</w:t>
      </w:r>
      <w:r w:rsidR="00AF5707" w:rsidRPr="009B2A29">
        <w:rPr>
          <w:bCs/>
          <w:sz w:val="22"/>
          <w:szCs w:val="22"/>
        </w:rPr>
        <w:t xml:space="preserve"> (7)</w:t>
      </w:r>
      <w:r w:rsidRPr="009B2A29">
        <w:rPr>
          <w:bCs/>
          <w:sz w:val="22"/>
          <w:szCs w:val="22"/>
        </w:rPr>
        <w:t xml:space="preserve"> calendar years for those students with an MPH degree or its equivalent, and requisite background experience. Students entering without a relevant </w:t>
      </w:r>
      <w:r w:rsidR="00C86FC8" w:rsidRPr="009B2A29">
        <w:rPr>
          <w:bCs/>
          <w:sz w:val="22"/>
          <w:szCs w:val="22"/>
        </w:rPr>
        <w:t>master’s</w:t>
      </w:r>
      <w:r w:rsidRPr="009B2A29">
        <w:rPr>
          <w:bCs/>
          <w:sz w:val="22"/>
          <w:szCs w:val="22"/>
        </w:rPr>
        <w:t xml:space="preserve"> degree, or students who are required to complete a field practicum experience, will have nine </w:t>
      </w:r>
      <w:r w:rsidR="00AF5707" w:rsidRPr="009B2A29">
        <w:rPr>
          <w:bCs/>
          <w:sz w:val="22"/>
          <w:szCs w:val="22"/>
        </w:rPr>
        <w:t xml:space="preserve">(9) </w:t>
      </w:r>
      <w:r w:rsidRPr="009B2A29">
        <w:rPr>
          <w:bCs/>
          <w:sz w:val="22"/>
          <w:szCs w:val="22"/>
        </w:rPr>
        <w:t>years to complete the degree.</w:t>
      </w:r>
      <w:r w:rsidR="00B64128" w:rsidRPr="009B2A29">
        <w:rPr>
          <w:bCs/>
          <w:sz w:val="22"/>
          <w:szCs w:val="22"/>
        </w:rPr>
        <w:t xml:space="preserve">  </w:t>
      </w:r>
      <w:bookmarkStart w:id="36" w:name="_Toc332967487"/>
      <w:bookmarkStart w:id="37" w:name="_Toc16152246"/>
    </w:p>
    <w:p w14:paraId="0084EA88" w14:textId="77777777" w:rsidR="00E14E29" w:rsidRPr="00E14E29" w:rsidRDefault="00E14E29" w:rsidP="00E14E29">
      <w:pPr>
        <w:ind w:right="0"/>
        <w:rPr>
          <w:bCs/>
          <w:sz w:val="22"/>
          <w:szCs w:val="22"/>
        </w:rPr>
      </w:pPr>
    </w:p>
    <w:p w14:paraId="402EC613" w14:textId="7480488B" w:rsidR="007E36F8" w:rsidRPr="007E77BB" w:rsidRDefault="007E36F8" w:rsidP="007E36F8">
      <w:pPr>
        <w:spacing w:before="120"/>
        <w:ind w:right="0"/>
        <w:rPr>
          <w:rFonts w:asciiTheme="minorHAnsi" w:hAnsiTheme="minorHAnsi" w:cstheme="minorHAnsi"/>
          <w:sz w:val="22"/>
          <w:szCs w:val="22"/>
        </w:rPr>
      </w:pPr>
      <w:r w:rsidRPr="00E40628">
        <w:rPr>
          <w:b/>
          <w:bCs/>
          <w:color w:val="1F497D" w:themeColor="text2"/>
          <w:sz w:val="22"/>
          <w:szCs w:val="22"/>
        </w:rPr>
        <w:t>PROGRESSION THROUGH THE PROGRAM: IMPORTANT MILESTONES</w:t>
      </w:r>
      <w:r w:rsidRPr="009B2A29">
        <w:rPr>
          <w:color w:val="1F497D" w:themeColor="text2"/>
          <w:sz w:val="22"/>
          <w:szCs w:val="22"/>
        </w:rPr>
        <w:br/>
      </w:r>
      <w:r w:rsidRPr="009B2A29">
        <w:rPr>
          <w:sz w:val="22"/>
          <w:szCs w:val="22"/>
        </w:rPr>
        <w:t xml:space="preserve">Several milestones are used to track and evaluate student progress. These are summarized in </w:t>
      </w:r>
      <w:hyperlink w:anchor="_Table_2:_" w:history="1">
        <w:r w:rsidRPr="00985DA0">
          <w:rPr>
            <w:rStyle w:val="Hyperlink"/>
            <w:sz w:val="22"/>
            <w:szCs w:val="22"/>
          </w:rPr>
          <w:t>Table 2</w:t>
        </w:r>
      </w:hyperlink>
      <w:r w:rsidRPr="009B2A29">
        <w:rPr>
          <w:sz w:val="22"/>
          <w:szCs w:val="22"/>
        </w:rPr>
        <w:t>. Two major stages of the program are the completion of didactic courses</w:t>
      </w:r>
      <w:r w:rsidR="003941C8">
        <w:rPr>
          <w:sz w:val="22"/>
          <w:szCs w:val="22"/>
        </w:rPr>
        <w:t xml:space="preserve"> and Portfolio approval</w:t>
      </w:r>
      <w:r w:rsidRPr="009B2A29">
        <w:rPr>
          <w:sz w:val="22"/>
          <w:szCs w:val="22"/>
        </w:rPr>
        <w:t xml:space="preserve"> and </w:t>
      </w:r>
      <w:r>
        <w:rPr>
          <w:sz w:val="22"/>
          <w:szCs w:val="22"/>
        </w:rPr>
        <w:t>Dissertation Phase.</w:t>
      </w:r>
    </w:p>
    <w:p w14:paraId="07C744CB" w14:textId="77777777" w:rsidR="00803460" w:rsidRDefault="007E36F8" w:rsidP="007E36F8">
      <w:pPr>
        <w:pStyle w:val="Default"/>
        <w:numPr>
          <w:ilvl w:val="0"/>
          <w:numId w:val="8"/>
        </w:numPr>
        <w:spacing w:line="276" w:lineRule="auto"/>
        <w:ind w:right="0"/>
        <w:contextualSpacing/>
        <w:mirrorIndents/>
        <w:rPr>
          <w:rFonts w:asciiTheme="minorHAnsi" w:hAnsiTheme="minorHAnsi" w:cstheme="minorHAnsi"/>
          <w:sz w:val="22"/>
          <w:szCs w:val="22"/>
        </w:rPr>
      </w:pPr>
      <w:r>
        <w:rPr>
          <w:rFonts w:asciiTheme="minorHAnsi" w:hAnsiTheme="minorHAnsi" w:cstheme="minorHAnsi"/>
          <w:sz w:val="22"/>
          <w:szCs w:val="22"/>
        </w:rPr>
        <w:t>S</w:t>
      </w:r>
      <w:r w:rsidRPr="007E77BB">
        <w:rPr>
          <w:rFonts w:asciiTheme="minorHAnsi" w:hAnsiTheme="minorHAnsi" w:cstheme="minorHAnsi"/>
          <w:sz w:val="22"/>
          <w:szCs w:val="22"/>
        </w:rPr>
        <w:t>tudent</w:t>
      </w:r>
      <w:r>
        <w:rPr>
          <w:rFonts w:asciiTheme="minorHAnsi" w:hAnsiTheme="minorHAnsi" w:cstheme="minorHAnsi"/>
          <w:sz w:val="22"/>
          <w:szCs w:val="22"/>
        </w:rPr>
        <w:t>s</w:t>
      </w:r>
      <w:r w:rsidRPr="007E77BB">
        <w:rPr>
          <w:rFonts w:asciiTheme="minorHAnsi" w:hAnsiTheme="minorHAnsi" w:cstheme="minorHAnsi"/>
          <w:sz w:val="22"/>
          <w:szCs w:val="22"/>
        </w:rPr>
        <w:t xml:space="preserve"> should be fini</w:t>
      </w:r>
      <w:r>
        <w:rPr>
          <w:rFonts w:asciiTheme="minorHAnsi" w:hAnsiTheme="minorHAnsi" w:cstheme="minorHAnsi"/>
          <w:sz w:val="22"/>
          <w:szCs w:val="22"/>
        </w:rPr>
        <w:t>shed with didactic credit hours</w:t>
      </w:r>
      <w:r w:rsidRPr="007E77BB">
        <w:rPr>
          <w:rFonts w:asciiTheme="minorHAnsi" w:hAnsiTheme="minorHAnsi" w:cstheme="minorHAnsi"/>
          <w:sz w:val="22"/>
          <w:szCs w:val="22"/>
        </w:rPr>
        <w:t xml:space="preserve"> by the end of </w:t>
      </w:r>
      <w:r>
        <w:rPr>
          <w:rFonts w:asciiTheme="minorHAnsi" w:hAnsiTheme="minorHAnsi" w:cstheme="minorHAnsi"/>
          <w:sz w:val="22"/>
          <w:szCs w:val="22"/>
        </w:rPr>
        <w:t>Y</w:t>
      </w:r>
      <w:r w:rsidRPr="007E77BB">
        <w:rPr>
          <w:rFonts w:asciiTheme="minorHAnsi" w:hAnsiTheme="minorHAnsi" w:cstheme="minorHAnsi"/>
          <w:sz w:val="22"/>
          <w:szCs w:val="22"/>
        </w:rPr>
        <w:t xml:space="preserve">ear </w:t>
      </w:r>
      <w:r>
        <w:rPr>
          <w:rFonts w:asciiTheme="minorHAnsi" w:hAnsiTheme="minorHAnsi" w:cstheme="minorHAnsi"/>
          <w:sz w:val="22"/>
          <w:szCs w:val="22"/>
        </w:rPr>
        <w:t>T</w:t>
      </w:r>
      <w:r w:rsidRPr="007E77BB">
        <w:rPr>
          <w:rFonts w:asciiTheme="minorHAnsi" w:hAnsiTheme="minorHAnsi" w:cstheme="minorHAnsi"/>
          <w:sz w:val="22"/>
          <w:szCs w:val="22"/>
        </w:rPr>
        <w:t xml:space="preserve">hree. Students are expected to complete </w:t>
      </w:r>
      <w:r>
        <w:rPr>
          <w:rFonts w:asciiTheme="minorHAnsi" w:hAnsiTheme="minorHAnsi" w:cstheme="minorHAnsi"/>
          <w:sz w:val="22"/>
          <w:szCs w:val="22"/>
        </w:rPr>
        <w:t xml:space="preserve">two (2) courses </w:t>
      </w:r>
      <w:r w:rsidR="00803460">
        <w:rPr>
          <w:rFonts w:asciiTheme="minorHAnsi" w:hAnsiTheme="minorHAnsi" w:cstheme="minorHAnsi"/>
          <w:sz w:val="22"/>
          <w:szCs w:val="22"/>
        </w:rPr>
        <w:t xml:space="preserve">(6 to 8 semester hours) </w:t>
      </w:r>
      <w:r>
        <w:rPr>
          <w:rFonts w:asciiTheme="minorHAnsi" w:hAnsiTheme="minorHAnsi" w:cstheme="minorHAnsi"/>
          <w:sz w:val="22"/>
          <w:szCs w:val="22"/>
        </w:rPr>
        <w:t>each during the Fall and S</w:t>
      </w:r>
      <w:r w:rsidRPr="007E77BB">
        <w:rPr>
          <w:rFonts w:asciiTheme="minorHAnsi" w:hAnsiTheme="minorHAnsi" w:cstheme="minorHAnsi"/>
          <w:sz w:val="22"/>
          <w:szCs w:val="22"/>
        </w:rPr>
        <w:t xml:space="preserve">pring term and </w:t>
      </w:r>
      <w:r>
        <w:rPr>
          <w:rFonts w:asciiTheme="minorHAnsi" w:hAnsiTheme="minorHAnsi" w:cstheme="minorHAnsi"/>
          <w:sz w:val="22"/>
          <w:szCs w:val="22"/>
        </w:rPr>
        <w:t xml:space="preserve">at least </w:t>
      </w:r>
      <w:r w:rsidRPr="007E77BB">
        <w:rPr>
          <w:rFonts w:asciiTheme="minorHAnsi" w:hAnsiTheme="minorHAnsi" w:cstheme="minorHAnsi"/>
          <w:sz w:val="22"/>
          <w:szCs w:val="22"/>
        </w:rPr>
        <w:t>one course</w:t>
      </w:r>
      <w:r>
        <w:rPr>
          <w:rFonts w:asciiTheme="minorHAnsi" w:hAnsiTheme="minorHAnsi" w:cstheme="minorHAnsi"/>
          <w:sz w:val="22"/>
          <w:szCs w:val="22"/>
        </w:rPr>
        <w:t xml:space="preserve"> (2 may be typical</w:t>
      </w:r>
      <w:r w:rsidR="003941C8">
        <w:rPr>
          <w:rFonts w:asciiTheme="minorHAnsi" w:hAnsiTheme="minorHAnsi" w:cstheme="minorHAnsi"/>
          <w:sz w:val="22"/>
          <w:szCs w:val="22"/>
        </w:rPr>
        <w:t xml:space="preserve"> to meet this milestone</w:t>
      </w:r>
      <w:r>
        <w:rPr>
          <w:rFonts w:asciiTheme="minorHAnsi" w:hAnsiTheme="minorHAnsi" w:cstheme="minorHAnsi"/>
          <w:sz w:val="22"/>
          <w:szCs w:val="22"/>
        </w:rPr>
        <w:t>)</w:t>
      </w:r>
      <w:r w:rsidRPr="007E77BB">
        <w:rPr>
          <w:rFonts w:asciiTheme="minorHAnsi" w:hAnsiTheme="minorHAnsi" w:cstheme="minorHAnsi"/>
          <w:sz w:val="22"/>
          <w:szCs w:val="22"/>
        </w:rPr>
        <w:t xml:space="preserve"> </w:t>
      </w:r>
      <w:r w:rsidR="00803460">
        <w:rPr>
          <w:rFonts w:asciiTheme="minorHAnsi" w:hAnsiTheme="minorHAnsi" w:cstheme="minorHAnsi"/>
          <w:sz w:val="22"/>
          <w:szCs w:val="22"/>
        </w:rPr>
        <w:t xml:space="preserve"> (3 to 8 semester hours) </w:t>
      </w:r>
      <w:r w:rsidRPr="007E77BB">
        <w:rPr>
          <w:rFonts w:asciiTheme="minorHAnsi" w:hAnsiTheme="minorHAnsi" w:cstheme="minorHAnsi"/>
          <w:sz w:val="22"/>
          <w:szCs w:val="22"/>
        </w:rPr>
        <w:t>during the summer term.</w:t>
      </w:r>
      <w:r>
        <w:rPr>
          <w:rFonts w:asciiTheme="minorHAnsi" w:hAnsiTheme="minorHAnsi" w:cstheme="minorHAnsi"/>
          <w:sz w:val="22"/>
          <w:szCs w:val="22"/>
        </w:rPr>
        <w:t xml:space="preserve"> </w:t>
      </w:r>
      <w:r w:rsidR="003941C8">
        <w:rPr>
          <w:rFonts w:asciiTheme="minorHAnsi" w:hAnsiTheme="minorHAnsi" w:cstheme="minorHAnsi"/>
          <w:sz w:val="22"/>
          <w:szCs w:val="22"/>
        </w:rPr>
        <w:t xml:space="preserve"> </w:t>
      </w:r>
    </w:p>
    <w:p w14:paraId="0035C583" w14:textId="77777777" w:rsidR="00803460" w:rsidRDefault="00803460" w:rsidP="00CD57ED">
      <w:pPr>
        <w:pStyle w:val="Default"/>
        <w:spacing w:line="276" w:lineRule="auto"/>
        <w:ind w:left="720" w:right="0"/>
        <w:contextualSpacing/>
        <w:mirrorIndents/>
        <w:rPr>
          <w:rFonts w:asciiTheme="minorHAnsi" w:hAnsiTheme="minorHAnsi" w:cstheme="minorHAnsi"/>
          <w:sz w:val="22"/>
          <w:szCs w:val="22"/>
        </w:rPr>
      </w:pPr>
    </w:p>
    <w:p w14:paraId="5D719833" w14:textId="6F9347C8" w:rsidR="007E36F8" w:rsidRPr="007E77BB" w:rsidRDefault="003941C8" w:rsidP="007E36F8">
      <w:pPr>
        <w:pStyle w:val="Default"/>
        <w:numPr>
          <w:ilvl w:val="0"/>
          <w:numId w:val="8"/>
        </w:numPr>
        <w:spacing w:line="276" w:lineRule="auto"/>
        <w:ind w:right="0"/>
        <w:contextualSpacing/>
        <w:mirrorIndents/>
        <w:rPr>
          <w:rFonts w:asciiTheme="minorHAnsi" w:hAnsiTheme="minorHAnsi" w:cstheme="minorHAnsi"/>
          <w:sz w:val="22"/>
          <w:szCs w:val="22"/>
        </w:rPr>
      </w:pPr>
      <w:r>
        <w:rPr>
          <w:rFonts w:asciiTheme="minorHAnsi" w:hAnsiTheme="minorHAnsi" w:cstheme="minorHAnsi"/>
          <w:sz w:val="22"/>
          <w:szCs w:val="22"/>
        </w:rPr>
        <w:t xml:space="preserve">The curriculum facilitates students to submit their portfolio for review within Year Three </w:t>
      </w:r>
      <w:r w:rsidR="007E36F8">
        <w:rPr>
          <w:rFonts w:asciiTheme="minorHAnsi" w:hAnsiTheme="minorHAnsi" w:cstheme="minorHAnsi"/>
          <w:sz w:val="22"/>
          <w:szCs w:val="22"/>
        </w:rPr>
        <w:t xml:space="preserve">(Refer to </w:t>
      </w:r>
      <w:hyperlink w:anchor="_Table_2:_" w:history="1">
        <w:r w:rsidR="007E36F8" w:rsidRPr="00985DA0">
          <w:rPr>
            <w:rStyle w:val="Hyperlink"/>
            <w:rFonts w:asciiTheme="minorHAnsi" w:hAnsiTheme="minorHAnsi" w:cstheme="minorHAnsi"/>
            <w:sz w:val="22"/>
            <w:szCs w:val="22"/>
          </w:rPr>
          <w:t>Table 2</w:t>
        </w:r>
      </w:hyperlink>
      <w:r w:rsidR="007E36F8">
        <w:rPr>
          <w:rStyle w:val="Hyperlink"/>
          <w:rFonts w:asciiTheme="minorHAnsi" w:hAnsiTheme="minorHAnsi" w:cstheme="minorHAnsi"/>
          <w:sz w:val="22"/>
          <w:szCs w:val="22"/>
        </w:rPr>
        <w:t>)</w:t>
      </w:r>
      <w:r w:rsidR="007E36F8">
        <w:rPr>
          <w:rFonts w:asciiTheme="minorHAnsi" w:hAnsiTheme="minorHAnsi" w:cstheme="minorHAnsi"/>
          <w:sz w:val="22"/>
          <w:szCs w:val="22"/>
        </w:rPr>
        <w:t xml:space="preserve">. </w:t>
      </w:r>
      <w:r w:rsidR="007E36F8">
        <w:rPr>
          <w:rFonts w:asciiTheme="minorHAnsi" w:hAnsiTheme="minorHAnsi" w:cstheme="minorHAnsi"/>
          <w:sz w:val="22"/>
          <w:szCs w:val="22"/>
        </w:rPr>
        <w:br/>
      </w:r>
    </w:p>
    <w:p w14:paraId="69E8B970" w14:textId="1777B97E" w:rsidR="007E36F8" w:rsidRDefault="00803460" w:rsidP="007E36F8">
      <w:pPr>
        <w:pStyle w:val="Default"/>
        <w:numPr>
          <w:ilvl w:val="0"/>
          <w:numId w:val="8"/>
        </w:numPr>
        <w:spacing w:line="276" w:lineRule="auto"/>
        <w:ind w:right="0"/>
        <w:contextualSpacing/>
        <w:mirrorIndents/>
        <w:rPr>
          <w:rFonts w:asciiTheme="minorHAnsi" w:hAnsiTheme="minorHAnsi" w:cstheme="minorHAnsi"/>
          <w:sz w:val="22"/>
          <w:szCs w:val="22"/>
        </w:rPr>
      </w:pPr>
      <w:r>
        <w:rPr>
          <w:rFonts w:asciiTheme="minorHAnsi" w:hAnsiTheme="minorHAnsi" w:cstheme="minorHAnsi"/>
          <w:sz w:val="22"/>
          <w:szCs w:val="22"/>
        </w:rPr>
        <w:t>Following passing the Portfolio review</w:t>
      </w:r>
      <w:r w:rsidR="000403DD">
        <w:rPr>
          <w:rFonts w:asciiTheme="minorHAnsi" w:hAnsiTheme="minorHAnsi" w:cstheme="minorHAnsi"/>
          <w:sz w:val="22"/>
          <w:szCs w:val="22"/>
        </w:rPr>
        <w:t>, b</w:t>
      </w:r>
      <w:r w:rsidR="007E36F8" w:rsidRPr="007E77BB">
        <w:rPr>
          <w:rFonts w:asciiTheme="minorHAnsi" w:hAnsiTheme="minorHAnsi" w:cstheme="minorHAnsi"/>
          <w:sz w:val="22"/>
          <w:szCs w:val="22"/>
        </w:rPr>
        <w:t xml:space="preserve">y the end of the first year of the </w:t>
      </w:r>
      <w:r w:rsidR="007E36F8">
        <w:rPr>
          <w:rFonts w:asciiTheme="minorHAnsi" w:hAnsiTheme="minorHAnsi" w:cstheme="minorHAnsi"/>
          <w:sz w:val="22"/>
          <w:szCs w:val="22"/>
        </w:rPr>
        <w:t>D</w:t>
      </w:r>
      <w:r w:rsidR="007E36F8" w:rsidRPr="007E77BB">
        <w:rPr>
          <w:rFonts w:asciiTheme="minorHAnsi" w:hAnsiTheme="minorHAnsi" w:cstheme="minorHAnsi"/>
          <w:sz w:val="22"/>
          <w:szCs w:val="22"/>
        </w:rPr>
        <w:t xml:space="preserve">issertation </w:t>
      </w:r>
      <w:r w:rsidR="00A31695">
        <w:rPr>
          <w:rFonts w:asciiTheme="minorHAnsi" w:hAnsiTheme="minorHAnsi" w:cstheme="minorHAnsi"/>
          <w:sz w:val="22"/>
          <w:szCs w:val="22"/>
        </w:rPr>
        <w:t>P</w:t>
      </w:r>
      <w:r w:rsidR="00A31695" w:rsidRPr="007E77BB">
        <w:rPr>
          <w:rFonts w:asciiTheme="minorHAnsi" w:hAnsiTheme="minorHAnsi" w:cstheme="minorHAnsi"/>
          <w:sz w:val="22"/>
          <w:szCs w:val="22"/>
        </w:rPr>
        <w:t>hase</w:t>
      </w:r>
      <w:r w:rsidR="00A31695">
        <w:rPr>
          <w:rFonts w:asciiTheme="minorHAnsi" w:hAnsiTheme="minorHAnsi" w:cstheme="minorHAnsi"/>
          <w:sz w:val="22"/>
          <w:szCs w:val="22"/>
        </w:rPr>
        <w:t xml:space="preserve"> </w:t>
      </w:r>
      <w:r w:rsidR="00A31695" w:rsidRPr="007E77BB">
        <w:rPr>
          <w:rFonts w:asciiTheme="minorHAnsi" w:hAnsiTheme="minorHAnsi" w:cstheme="minorHAnsi"/>
          <w:sz w:val="22"/>
          <w:szCs w:val="22"/>
        </w:rPr>
        <w:t>the</w:t>
      </w:r>
      <w:r w:rsidR="007E36F8" w:rsidRPr="007E77BB">
        <w:rPr>
          <w:rFonts w:asciiTheme="minorHAnsi" w:hAnsiTheme="minorHAnsi" w:cstheme="minorHAnsi"/>
          <w:sz w:val="22"/>
          <w:szCs w:val="22"/>
        </w:rPr>
        <w:t xml:space="preserve"> student </w:t>
      </w:r>
      <w:r w:rsidR="000403DD">
        <w:rPr>
          <w:rFonts w:asciiTheme="minorHAnsi" w:hAnsiTheme="minorHAnsi" w:cstheme="minorHAnsi"/>
          <w:sz w:val="22"/>
          <w:szCs w:val="22"/>
        </w:rPr>
        <w:t xml:space="preserve">should </w:t>
      </w:r>
      <w:r w:rsidR="007E36F8" w:rsidRPr="007E77BB">
        <w:rPr>
          <w:rFonts w:asciiTheme="minorHAnsi" w:hAnsiTheme="minorHAnsi" w:cstheme="minorHAnsi"/>
          <w:sz w:val="22"/>
          <w:szCs w:val="22"/>
        </w:rPr>
        <w:t xml:space="preserve">have: 1) </w:t>
      </w:r>
      <w:r>
        <w:rPr>
          <w:rFonts w:asciiTheme="minorHAnsi" w:hAnsiTheme="minorHAnsi" w:cstheme="minorHAnsi"/>
          <w:sz w:val="22"/>
          <w:szCs w:val="22"/>
        </w:rPr>
        <w:t>a  c</w:t>
      </w:r>
      <w:r w:rsidR="007E36F8" w:rsidRPr="007E77BB">
        <w:rPr>
          <w:rFonts w:asciiTheme="minorHAnsi" w:hAnsiTheme="minorHAnsi" w:cstheme="minorHAnsi"/>
          <w:sz w:val="22"/>
          <w:szCs w:val="22"/>
        </w:rPr>
        <w:t xml:space="preserve">ommittee established, and 2) the proposal approved. During the </w:t>
      </w:r>
      <w:r w:rsidR="007E36F8">
        <w:rPr>
          <w:rFonts w:asciiTheme="minorHAnsi" w:hAnsiTheme="minorHAnsi" w:cstheme="minorHAnsi"/>
          <w:sz w:val="22"/>
          <w:szCs w:val="22"/>
        </w:rPr>
        <w:t>D</w:t>
      </w:r>
      <w:r w:rsidR="007E36F8" w:rsidRPr="007E77BB">
        <w:rPr>
          <w:rFonts w:asciiTheme="minorHAnsi" w:hAnsiTheme="minorHAnsi" w:cstheme="minorHAnsi"/>
          <w:sz w:val="22"/>
          <w:szCs w:val="22"/>
        </w:rPr>
        <w:t xml:space="preserve">issertation </w:t>
      </w:r>
      <w:r w:rsidR="007E36F8">
        <w:rPr>
          <w:rFonts w:asciiTheme="minorHAnsi" w:hAnsiTheme="minorHAnsi" w:cstheme="minorHAnsi"/>
          <w:sz w:val="22"/>
          <w:szCs w:val="22"/>
        </w:rPr>
        <w:t>P</w:t>
      </w:r>
      <w:r w:rsidR="007E36F8" w:rsidRPr="007E77BB">
        <w:rPr>
          <w:rFonts w:asciiTheme="minorHAnsi" w:hAnsiTheme="minorHAnsi" w:cstheme="minorHAnsi"/>
          <w:sz w:val="22"/>
          <w:szCs w:val="22"/>
        </w:rPr>
        <w:t xml:space="preserve">hase, students must register for DrPH </w:t>
      </w:r>
      <w:r w:rsidR="007E36F8">
        <w:rPr>
          <w:rFonts w:asciiTheme="minorHAnsi" w:hAnsiTheme="minorHAnsi" w:cstheme="minorHAnsi"/>
          <w:sz w:val="22"/>
          <w:szCs w:val="22"/>
        </w:rPr>
        <w:t xml:space="preserve">(699) </w:t>
      </w:r>
      <w:r w:rsidR="007E36F8" w:rsidRPr="007E77BB">
        <w:rPr>
          <w:rFonts w:asciiTheme="minorHAnsi" w:hAnsiTheme="minorHAnsi" w:cstheme="minorHAnsi"/>
          <w:sz w:val="22"/>
          <w:szCs w:val="22"/>
        </w:rPr>
        <w:t xml:space="preserve">research hours </w:t>
      </w:r>
      <w:r w:rsidR="007E36F8">
        <w:rPr>
          <w:rFonts w:asciiTheme="minorHAnsi" w:hAnsiTheme="minorHAnsi" w:cstheme="minorHAnsi"/>
          <w:sz w:val="22"/>
          <w:szCs w:val="22"/>
        </w:rPr>
        <w:t xml:space="preserve">to receive advising. </w:t>
      </w:r>
    </w:p>
    <w:p w14:paraId="74E513BF" w14:textId="77777777" w:rsidR="007E36F8" w:rsidRDefault="007E36F8" w:rsidP="007E36F8">
      <w:pPr>
        <w:pStyle w:val="Default"/>
        <w:spacing w:line="276" w:lineRule="auto"/>
        <w:ind w:right="0"/>
        <w:contextualSpacing/>
        <w:mirrorIndents/>
        <w:rPr>
          <w:rFonts w:asciiTheme="minorHAnsi" w:hAnsiTheme="minorHAnsi" w:cstheme="minorHAnsi"/>
          <w:sz w:val="22"/>
          <w:szCs w:val="22"/>
        </w:rPr>
      </w:pPr>
    </w:p>
    <w:p w14:paraId="397424AC" w14:textId="7D8AA7AF" w:rsidR="000403DD" w:rsidRDefault="007E36F8" w:rsidP="007E36F8">
      <w:pPr>
        <w:ind w:right="0"/>
        <w:rPr>
          <w:rFonts w:asciiTheme="minorHAnsi" w:hAnsiTheme="minorHAnsi" w:cstheme="minorHAnsi"/>
          <w:sz w:val="22"/>
          <w:szCs w:val="22"/>
        </w:rPr>
      </w:pPr>
      <w:r w:rsidRPr="007E36F8">
        <w:rPr>
          <w:rFonts w:asciiTheme="minorHAnsi" w:hAnsiTheme="minorHAnsi" w:cstheme="minorHAnsi"/>
          <w:sz w:val="22"/>
          <w:szCs w:val="22"/>
        </w:rPr>
        <w:t xml:space="preserve">The progress of each DrPH student will be reviewed annually by the Program Advisor or Dissertation Chairperson.  If it is determined that the student is not making satisfactory progress, then a plan of correction (i.e. learning contract) may be required with specific timelines and deliverables.  Failure to meet this commitment will cause the student’s record to be formally reviewed and a </w:t>
      </w:r>
      <w:r w:rsidR="00A31695" w:rsidRPr="007E36F8">
        <w:rPr>
          <w:rFonts w:asciiTheme="minorHAnsi" w:hAnsiTheme="minorHAnsi" w:cstheme="minorHAnsi"/>
          <w:sz w:val="22"/>
          <w:szCs w:val="22"/>
        </w:rPr>
        <w:t>recommendation may</w:t>
      </w:r>
      <w:r w:rsidRPr="007E36F8">
        <w:rPr>
          <w:rFonts w:asciiTheme="minorHAnsi" w:hAnsiTheme="minorHAnsi" w:cstheme="minorHAnsi"/>
          <w:sz w:val="22"/>
          <w:szCs w:val="22"/>
        </w:rPr>
        <w:t xml:space="preserve"> be made for dismissal from the program.</w:t>
      </w:r>
    </w:p>
    <w:p w14:paraId="7E1F481C" w14:textId="2505E898" w:rsidR="007E36F8" w:rsidRDefault="00E14E29" w:rsidP="0002457F">
      <w:pPr>
        <w:ind w:right="0"/>
        <w:rPr>
          <w:b/>
          <w:bCs/>
          <w:color w:val="1F497D" w:themeColor="text2"/>
          <w:sz w:val="22"/>
          <w:szCs w:val="22"/>
        </w:rPr>
      </w:pPr>
      <w:r>
        <w:rPr>
          <w:b/>
          <w:bCs/>
          <w:color w:val="1F497D" w:themeColor="text2"/>
          <w:sz w:val="22"/>
          <w:szCs w:val="22"/>
        </w:rPr>
        <w:br/>
      </w:r>
      <w:r w:rsidR="007E36F8" w:rsidRPr="00E40628">
        <w:rPr>
          <w:b/>
          <w:bCs/>
          <w:color w:val="1F497D" w:themeColor="text2"/>
          <w:sz w:val="22"/>
          <w:szCs w:val="22"/>
        </w:rPr>
        <w:t>ANNUAL PROGRESS REPORT</w:t>
      </w:r>
      <w:bookmarkEnd w:id="36"/>
      <w:r w:rsidR="0002457F">
        <w:rPr>
          <w:b/>
          <w:bCs/>
          <w:color w:val="1F497D" w:themeColor="text2"/>
          <w:sz w:val="22"/>
          <w:szCs w:val="22"/>
        </w:rPr>
        <w:br/>
      </w:r>
      <w:r>
        <w:rPr>
          <w:b/>
          <w:bCs/>
          <w:color w:val="1F497D" w:themeColor="text2"/>
          <w:sz w:val="22"/>
          <w:szCs w:val="22"/>
        </w:rPr>
        <w:br/>
      </w:r>
      <w:r w:rsidR="007E36F8" w:rsidRPr="009B2A29">
        <w:rPr>
          <w:bCs/>
          <w:sz w:val="22"/>
          <w:szCs w:val="22"/>
        </w:rPr>
        <w:t xml:space="preserve">The DrPH Annual Progress Report (APR) documents the overall progress the student has made during the past academic year and must be completed by the end of each Spring or Summer term while in the program.  Each student provides a summary of the progress made within the year pertaining to course completion, the </w:t>
      </w:r>
      <w:r w:rsidR="007E36F8">
        <w:rPr>
          <w:bCs/>
          <w:sz w:val="22"/>
          <w:szCs w:val="22"/>
        </w:rPr>
        <w:t>P</w:t>
      </w:r>
      <w:r w:rsidR="007E36F8" w:rsidRPr="009B2A29">
        <w:rPr>
          <w:bCs/>
          <w:sz w:val="22"/>
          <w:szCs w:val="22"/>
        </w:rPr>
        <w:t xml:space="preserve">rogram </w:t>
      </w:r>
      <w:r w:rsidR="007E36F8">
        <w:rPr>
          <w:bCs/>
          <w:sz w:val="22"/>
          <w:szCs w:val="22"/>
        </w:rPr>
        <w:t>P</w:t>
      </w:r>
      <w:r w:rsidR="007E36F8" w:rsidRPr="009B2A29">
        <w:rPr>
          <w:bCs/>
          <w:sz w:val="22"/>
          <w:szCs w:val="22"/>
        </w:rPr>
        <w:t xml:space="preserve">roposal, the Portfolio, and the </w:t>
      </w:r>
      <w:r w:rsidR="007E36F8">
        <w:rPr>
          <w:bCs/>
          <w:sz w:val="22"/>
          <w:szCs w:val="22"/>
        </w:rPr>
        <w:t>D</w:t>
      </w:r>
      <w:r w:rsidR="007E36F8" w:rsidRPr="009B2A29">
        <w:rPr>
          <w:bCs/>
          <w:sz w:val="22"/>
          <w:szCs w:val="22"/>
        </w:rPr>
        <w:t xml:space="preserve">issertation product (where applicable).  </w:t>
      </w:r>
      <w:r w:rsidR="007E36F8" w:rsidRPr="007350FA">
        <w:rPr>
          <w:bCs/>
          <w:sz w:val="22"/>
          <w:szCs w:val="22"/>
        </w:rPr>
        <w:t>Completed APRs must be posted in the student’s UIC Box folder</w:t>
      </w:r>
      <w:r w:rsidR="007E36F8">
        <w:rPr>
          <w:bCs/>
          <w:sz w:val="22"/>
          <w:szCs w:val="22"/>
        </w:rPr>
        <w:t xml:space="preserve"> with an email notification to </w:t>
      </w:r>
      <w:r w:rsidR="00B06A99">
        <w:rPr>
          <w:bCs/>
          <w:sz w:val="22"/>
          <w:szCs w:val="22"/>
        </w:rPr>
        <w:t>their</w:t>
      </w:r>
      <w:r w:rsidR="007E36F8">
        <w:rPr>
          <w:bCs/>
          <w:sz w:val="22"/>
          <w:szCs w:val="22"/>
        </w:rPr>
        <w:t xml:space="preserve"> Program Advisor</w:t>
      </w:r>
      <w:r w:rsidR="007E36F8" w:rsidRPr="007350FA">
        <w:rPr>
          <w:bCs/>
          <w:sz w:val="22"/>
          <w:szCs w:val="22"/>
        </w:rPr>
        <w:t>, upon completion as outlined in Appendix E.</w:t>
      </w:r>
      <w:r w:rsidR="007E36F8">
        <w:rPr>
          <w:bCs/>
          <w:sz w:val="22"/>
          <w:szCs w:val="22"/>
        </w:rPr>
        <w:t xml:space="preserve"> </w:t>
      </w:r>
      <w:r w:rsidR="007E36F8" w:rsidRPr="009B2A29">
        <w:rPr>
          <w:bCs/>
          <w:sz w:val="22"/>
          <w:szCs w:val="22"/>
        </w:rPr>
        <w:t xml:space="preserve">Students are responsible for monitoring and planning their progress for meeting program requirements.  Failure to complete an Annual Progress Report may cause a hold to be placed on registration until the APR has been completed and accepted by the </w:t>
      </w:r>
      <w:r w:rsidR="007E36F8">
        <w:rPr>
          <w:bCs/>
          <w:sz w:val="22"/>
          <w:szCs w:val="22"/>
        </w:rPr>
        <w:t xml:space="preserve">Program </w:t>
      </w:r>
      <w:r w:rsidR="007E36F8" w:rsidRPr="009B2A29">
        <w:rPr>
          <w:bCs/>
          <w:sz w:val="22"/>
          <w:szCs w:val="22"/>
        </w:rPr>
        <w:t>Advisor.</w:t>
      </w:r>
      <w:bookmarkEnd w:id="37"/>
      <w:r w:rsidR="007E36F8">
        <w:rPr>
          <w:b/>
          <w:sz w:val="22"/>
          <w:szCs w:val="22"/>
        </w:rPr>
        <w:t xml:space="preserve">  </w:t>
      </w:r>
      <w:r w:rsidR="007E36F8" w:rsidRPr="007E77BB">
        <w:rPr>
          <w:b/>
          <w:sz w:val="22"/>
          <w:szCs w:val="22"/>
        </w:rPr>
        <w:br/>
      </w:r>
      <w:bookmarkStart w:id="38" w:name="_Toc332967491"/>
      <w:bookmarkStart w:id="39" w:name="_Toc16152251"/>
    </w:p>
    <w:p w14:paraId="556ACDE5" w14:textId="3B56704F" w:rsidR="007E36F8" w:rsidRDefault="007E36F8" w:rsidP="007E36F8">
      <w:pPr>
        <w:ind w:right="0"/>
        <w:rPr>
          <w:color w:val="1F497D" w:themeColor="text2"/>
          <w:sz w:val="22"/>
          <w:szCs w:val="22"/>
        </w:rPr>
      </w:pPr>
      <w:r w:rsidRPr="00E40628">
        <w:rPr>
          <w:b/>
          <w:bCs/>
          <w:color w:val="1F497D" w:themeColor="text2"/>
          <w:sz w:val="22"/>
          <w:szCs w:val="22"/>
        </w:rPr>
        <w:lastRenderedPageBreak/>
        <w:t>CONTINUOUS REGISTRATION REQUIREMENTS</w:t>
      </w:r>
      <w:bookmarkEnd w:id="38"/>
    </w:p>
    <w:p w14:paraId="7D69B70F" w14:textId="7BD4D6A3" w:rsidR="007E36F8" w:rsidRDefault="007E36F8" w:rsidP="007E36F8">
      <w:pPr>
        <w:ind w:right="0"/>
        <w:rPr>
          <w:sz w:val="22"/>
          <w:szCs w:val="22"/>
        </w:rPr>
      </w:pPr>
      <w:r>
        <w:rPr>
          <w:sz w:val="22"/>
          <w:szCs w:val="22"/>
        </w:rPr>
        <w:t xml:space="preserve">As the DrPH Program is a year-round program, students are expected to register for credit hours in each academic semester (Fall, Spring, Summer). Students may take one semester off and maintain their “continuing </w:t>
      </w:r>
      <w:r>
        <w:rPr>
          <w:rFonts w:ascii="Helvetica" w:hAnsi="Helvetica"/>
          <w:color w:val="363636"/>
          <w:shd w:val="clear" w:color="auto" w:fill="F6F6F6"/>
        </w:rPr>
        <w:t xml:space="preserve">student status”, however </w:t>
      </w:r>
      <w:r>
        <w:rPr>
          <w:sz w:val="22"/>
          <w:szCs w:val="22"/>
        </w:rPr>
        <w:t>the DrPH Program include Summer Term as part of the year-round requirements of the Program.  Students failing to register for a single (1) semester will not change their active academic status.  (Note: This may delay completion of the program requirement by as much as 1 year or more.)  However, f</w:t>
      </w:r>
      <w:r w:rsidRPr="009B2A29">
        <w:rPr>
          <w:sz w:val="22"/>
          <w:szCs w:val="22"/>
        </w:rPr>
        <w:t xml:space="preserve">ailure to register for credit hours for two consecutive terms (including </w:t>
      </w:r>
      <w:r>
        <w:rPr>
          <w:sz w:val="22"/>
          <w:szCs w:val="22"/>
        </w:rPr>
        <w:t>S</w:t>
      </w:r>
      <w:r w:rsidRPr="009B2A29">
        <w:rPr>
          <w:sz w:val="22"/>
          <w:szCs w:val="22"/>
        </w:rPr>
        <w:t>ummer</w:t>
      </w:r>
      <w:r>
        <w:rPr>
          <w:sz w:val="22"/>
          <w:szCs w:val="22"/>
        </w:rPr>
        <w:t>)</w:t>
      </w:r>
      <w:r w:rsidRPr="009B2A29">
        <w:rPr>
          <w:sz w:val="22"/>
          <w:szCs w:val="22"/>
        </w:rPr>
        <w:t xml:space="preserve"> </w:t>
      </w:r>
      <w:r>
        <w:rPr>
          <w:sz w:val="22"/>
          <w:szCs w:val="22"/>
        </w:rPr>
        <w:t xml:space="preserve">and/or without a Leave of Absence on file </w:t>
      </w:r>
      <w:r w:rsidRPr="009B2A29">
        <w:rPr>
          <w:sz w:val="22"/>
          <w:szCs w:val="22"/>
        </w:rPr>
        <w:t>will terminate a student’s active status requiring reapplication to the University. Readmission is not guaranteed.</w:t>
      </w:r>
      <w:bookmarkEnd w:id="39"/>
      <w:r w:rsidRPr="009B2A29">
        <w:rPr>
          <w:sz w:val="22"/>
          <w:szCs w:val="22"/>
        </w:rPr>
        <w:t xml:space="preserve"> </w:t>
      </w:r>
    </w:p>
    <w:p w14:paraId="08329B8E" w14:textId="77777777" w:rsidR="007E36F8" w:rsidRDefault="007E36F8" w:rsidP="007E36F8">
      <w:pPr>
        <w:ind w:right="0"/>
        <w:rPr>
          <w:b/>
          <w:bCs/>
          <w:color w:val="1F497D" w:themeColor="text2"/>
          <w:sz w:val="22"/>
          <w:szCs w:val="22"/>
        </w:rPr>
      </w:pPr>
    </w:p>
    <w:p w14:paraId="69427EB0" w14:textId="55BE7F9D" w:rsidR="002F3BA4" w:rsidRDefault="002F3BA4" w:rsidP="007E36F8">
      <w:pPr>
        <w:ind w:right="0"/>
        <w:rPr>
          <w:b/>
          <w:bCs/>
          <w:color w:val="1F497D" w:themeColor="text2"/>
          <w:sz w:val="22"/>
          <w:szCs w:val="22"/>
        </w:rPr>
      </w:pPr>
      <w:r w:rsidRPr="002F3BA4">
        <w:rPr>
          <w:b/>
          <w:bCs/>
          <w:color w:val="1F497D" w:themeColor="text2"/>
          <w:sz w:val="22"/>
          <w:szCs w:val="22"/>
        </w:rPr>
        <w:t>E</w:t>
      </w:r>
      <w:r>
        <w:rPr>
          <w:b/>
          <w:bCs/>
          <w:color w:val="1F497D" w:themeColor="text2"/>
          <w:sz w:val="22"/>
          <w:szCs w:val="22"/>
        </w:rPr>
        <w:t>XTENSION REQUEST</w:t>
      </w:r>
    </w:p>
    <w:p w14:paraId="0B92B6CE" w14:textId="001B35A1" w:rsidR="00865A22" w:rsidRDefault="007350FA" w:rsidP="00865A22">
      <w:pPr>
        <w:pStyle w:val="Default"/>
        <w:spacing w:line="276" w:lineRule="auto"/>
        <w:ind w:right="0"/>
        <w:contextualSpacing/>
        <w:mirrorIndents/>
        <w:rPr>
          <w:rFonts w:ascii="Calibri" w:hAnsi="Calibri" w:cs="Times New Roman"/>
          <w:color w:val="auto"/>
          <w:sz w:val="22"/>
          <w:szCs w:val="22"/>
          <w:lang w:bidi="en-US"/>
        </w:rPr>
      </w:pPr>
      <w:r w:rsidRPr="00CD57ED">
        <w:rPr>
          <w:rFonts w:ascii="Calibri" w:hAnsi="Calibri" w:cs="Times New Roman"/>
          <w:color w:val="auto"/>
          <w:sz w:val="22"/>
          <w:szCs w:val="22"/>
          <w:lang w:bidi="en-US"/>
        </w:rPr>
        <w:t>A formal petition is required to extend the maximum time to complete the degree</w:t>
      </w:r>
      <w:r w:rsidR="000403DD">
        <w:rPr>
          <w:rFonts w:ascii="Calibri" w:hAnsi="Calibri" w:cs="Times New Roman"/>
          <w:color w:val="auto"/>
          <w:sz w:val="22"/>
          <w:szCs w:val="22"/>
          <w:lang w:bidi="en-US"/>
        </w:rPr>
        <w:t xml:space="preserve"> (</w:t>
      </w:r>
      <w:r w:rsidR="00A31695">
        <w:rPr>
          <w:rFonts w:ascii="Calibri" w:hAnsi="Calibri" w:cs="Times New Roman"/>
          <w:color w:val="auto"/>
          <w:sz w:val="22"/>
          <w:szCs w:val="22"/>
          <w:lang w:bidi="en-US"/>
        </w:rPr>
        <w:t>i.e.,</w:t>
      </w:r>
      <w:r w:rsidR="000403DD">
        <w:rPr>
          <w:rFonts w:ascii="Calibri" w:hAnsi="Calibri" w:cs="Times New Roman"/>
          <w:color w:val="auto"/>
          <w:sz w:val="22"/>
          <w:szCs w:val="22"/>
          <w:lang w:bidi="en-US"/>
        </w:rPr>
        <w:t xml:space="preserve"> 7 </w:t>
      </w:r>
      <w:r w:rsidR="00865A22">
        <w:rPr>
          <w:rFonts w:ascii="Calibri" w:hAnsi="Calibri" w:cs="Times New Roman"/>
          <w:color w:val="auto"/>
          <w:sz w:val="22"/>
          <w:szCs w:val="22"/>
          <w:lang w:bidi="en-US"/>
        </w:rPr>
        <w:t>years</w:t>
      </w:r>
      <w:r w:rsidR="000403DD">
        <w:rPr>
          <w:rFonts w:ascii="Calibri" w:hAnsi="Calibri" w:cs="Times New Roman"/>
          <w:color w:val="auto"/>
          <w:sz w:val="22"/>
          <w:szCs w:val="22"/>
          <w:lang w:bidi="en-US"/>
        </w:rPr>
        <w:t xml:space="preserve"> for students matriculating with an MPH </w:t>
      </w:r>
      <w:r w:rsidR="00865A22">
        <w:rPr>
          <w:rFonts w:ascii="Calibri" w:hAnsi="Calibri" w:cs="Times New Roman"/>
          <w:color w:val="auto"/>
          <w:sz w:val="22"/>
          <w:szCs w:val="22"/>
          <w:lang w:bidi="en-US"/>
        </w:rPr>
        <w:t>degree</w:t>
      </w:r>
      <w:r w:rsidR="00865A22" w:rsidRPr="00CD57ED">
        <w:rPr>
          <w:rFonts w:ascii="Calibri" w:hAnsi="Calibri" w:cs="Times New Roman"/>
          <w:color w:val="auto"/>
          <w:sz w:val="22"/>
          <w:szCs w:val="22"/>
          <w:lang w:bidi="en-US"/>
        </w:rPr>
        <w:t xml:space="preserve"> its equivalent, and requisite background experience</w:t>
      </w:r>
      <w:r w:rsidR="00865A22">
        <w:rPr>
          <w:rFonts w:ascii="Calibri" w:hAnsi="Calibri" w:cs="Times New Roman"/>
          <w:color w:val="auto"/>
          <w:sz w:val="22"/>
          <w:szCs w:val="22"/>
          <w:lang w:bidi="en-US"/>
        </w:rPr>
        <w:t xml:space="preserve">; 9 years for all others). </w:t>
      </w:r>
      <w:r w:rsidRPr="00CD57ED">
        <w:rPr>
          <w:rFonts w:ascii="Calibri" w:hAnsi="Calibri" w:cs="Times New Roman"/>
          <w:color w:val="auto"/>
          <w:sz w:val="22"/>
          <w:szCs w:val="22"/>
          <w:lang w:bidi="en-US"/>
        </w:rPr>
        <w:t xml:space="preserve"> </w:t>
      </w:r>
      <w:r w:rsidR="00865A22">
        <w:rPr>
          <w:rFonts w:ascii="Calibri" w:hAnsi="Calibri" w:cs="Times New Roman"/>
          <w:color w:val="auto"/>
          <w:sz w:val="22"/>
          <w:szCs w:val="22"/>
          <w:lang w:bidi="en-US"/>
        </w:rPr>
        <w:t xml:space="preserve">This petition </w:t>
      </w:r>
      <w:r w:rsidR="00865A22" w:rsidRPr="00D1544A">
        <w:rPr>
          <w:rFonts w:ascii="Calibri" w:hAnsi="Calibri" w:cs="Times New Roman"/>
          <w:color w:val="auto"/>
          <w:sz w:val="22"/>
          <w:szCs w:val="22"/>
          <w:lang w:bidi="en-US"/>
        </w:rPr>
        <w:t>is reviewed by the School’s Committee on Academic Progress (CAP).</w:t>
      </w:r>
      <w:r w:rsidR="00865A22">
        <w:rPr>
          <w:rFonts w:ascii="Calibri" w:hAnsi="Calibri" w:cs="Times New Roman"/>
          <w:color w:val="auto"/>
          <w:sz w:val="22"/>
          <w:szCs w:val="22"/>
          <w:lang w:bidi="en-US"/>
        </w:rPr>
        <w:t xml:space="preserve"> </w:t>
      </w:r>
      <w:r w:rsidR="00865A22" w:rsidRPr="00D1544A">
        <w:rPr>
          <w:rFonts w:ascii="Calibri" w:hAnsi="Calibri" w:cs="Times New Roman"/>
          <w:color w:val="auto"/>
          <w:sz w:val="22"/>
          <w:szCs w:val="22"/>
          <w:lang w:bidi="en-US"/>
        </w:rPr>
        <w:t>The DrPH program will review and</w:t>
      </w:r>
      <w:r w:rsidR="00865A22">
        <w:rPr>
          <w:rFonts w:ascii="Calibri" w:hAnsi="Calibri" w:cs="Times New Roman"/>
          <w:color w:val="auto"/>
          <w:sz w:val="22"/>
          <w:szCs w:val="22"/>
          <w:lang w:bidi="en-US"/>
        </w:rPr>
        <w:t xml:space="preserve"> recommend approval to CAP</w:t>
      </w:r>
      <w:r w:rsidR="00865A22" w:rsidRPr="00D1544A">
        <w:rPr>
          <w:rFonts w:ascii="Calibri" w:hAnsi="Calibri" w:cs="Times New Roman"/>
          <w:color w:val="auto"/>
          <w:sz w:val="22"/>
          <w:szCs w:val="22"/>
          <w:lang w:bidi="en-US"/>
        </w:rPr>
        <w:t xml:space="preserve"> based on demonstrated student progress.  In unusual circumstances the maximum time to degree may be extended.</w:t>
      </w:r>
    </w:p>
    <w:p w14:paraId="182880D3" w14:textId="77777777" w:rsidR="00865A22" w:rsidRPr="00D1544A" w:rsidRDefault="00865A22" w:rsidP="00865A22">
      <w:pPr>
        <w:pStyle w:val="Default"/>
        <w:spacing w:line="276" w:lineRule="auto"/>
        <w:ind w:right="0"/>
        <w:contextualSpacing/>
        <w:mirrorIndents/>
        <w:rPr>
          <w:rFonts w:ascii="Calibri" w:hAnsi="Calibri" w:cs="Times New Roman"/>
          <w:color w:val="auto"/>
          <w:sz w:val="22"/>
          <w:szCs w:val="22"/>
          <w:lang w:bidi="en-US"/>
        </w:rPr>
      </w:pPr>
    </w:p>
    <w:p w14:paraId="5BED97B4" w14:textId="3EEA0B20" w:rsidR="00B64128" w:rsidRPr="00CD57ED" w:rsidRDefault="002F3BA4" w:rsidP="00CD57ED">
      <w:pPr>
        <w:pStyle w:val="Default"/>
        <w:spacing w:line="276" w:lineRule="auto"/>
        <w:ind w:right="0"/>
        <w:contextualSpacing/>
        <w:mirrorIndents/>
        <w:rPr>
          <w:rFonts w:ascii="Calibri" w:hAnsi="Calibri" w:cs="Times New Roman"/>
          <w:color w:val="auto"/>
          <w:sz w:val="22"/>
          <w:szCs w:val="22"/>
          <w:lang w:bidi="en-US"/>
        </w:rPr>
      </w:pPr>
      <w:r w:rsidRPr="00CD57ED">
        <w:rPr>
          <w:rFonts w:ascii="Calibri" w:hAnsi="Calibri" w:cs="Times New Roman"/>
          <w:color w:val="auto"/>
          <w:sz w:val="22"/>
          <w:szCs w:val="22"/>
          <w:lang w:bidi="en-US"/>
        </w:rPr>
        <w:t xml:space="preserve"> </w:t>
      </w:r>
      <w:r w:rsidR="00B64128" w:rsidRPr="00CD57ED">
        <w:rPr>
          <w:rFonts w:ascii="Calibri" w:hAnsi="Calibri" w:cs="Times New Roman"/>
          <w:color w:val="auto"/>
          <w:sz w:val="22"/>
          <w:szCs w:val="22"/>
          <w:lang w:bidi="en-US"/>
        </w:rPr>
        <w:t xml:space="preserve">When </w:t>
      </w:r>
      <w:r w:rsidR="00004547" w:rsidRPr="00CD57ED">
        <w:rPr>
          <w:rFonts w:ascii="Calibri" w:hAnsi="Calibri" w:cs="Times New Roman"/>
          <w:color w:val="auto"/>
          <w:sz w:val="22"/>
          <w:szCs w:val="22"/>
          <w:lang w:bidi="en-US"/>
        </w:rPr>
        <w:t xml:space="preserve">a student approaches </w:t>
      </w:r>
      <w:r w:rsidR="00B64128" w:rsidRPr="00CD57ED">
        <w:rPr>
          <w:rFonts w:ascii="Calibri" w:hAnsi="Calibri" w:cs="Times New Roman"/>
          <w:color w:val="auto"/>
          <w:sz w:val="22"/>
          <w:szCs w:val="22"/>
          <w:lang w:bidi="en-US"/>
        </w:rPr>
        <w:t>7 years in the program</w:t>
      </w:r>
      <w:r w:rsidR="007350FA" w:rsidRPr="00CD57ED">
        <w:rPr>
          <w:rFonts w:ascii="Calibri" w:hAnsi="Calibri" w:cs="Times New Roman"/>
          <w:color w:val="auto"/>
          <w:sz w:val="22"/>
          <w:szCs w:val="22"/>
          <w:lang w:bidi="en-US"/>
        </w:rPr>
        <w:t xml:space="preserve"> and no later than March of their</w:t>
      </w:r>
      <w:r w:rsidR="005A3DCB" w:rsidRPr="00CD57ED">
        <w:rPr>
          <w:rFonts w:ascii="Calibri" w:hAnsi="Calibri" w:cs="Times New Roman"/>
          <w:color w:val="auto"/>
          <w:sz w:val="22"/>
          <w:szCs w:val="22"/>
          <w:lang w:bidi="en-US"/>
        </w:rPr>
        <w:t xml:space="preserve"> 7th year</w:t>
      </w:r>
      <w:r w:rsidR="00B64128" w:rsidRPr="00CD57ED">
        <w:rPr>
          <w:rFonts w:ascii="Calibri" w:hAnsi="Calibri" w:cs="Times New Roman"/>
          <w:color w:val="auto"/>
          <w:sz w:val="22"/>
          <w:szCs w:val="22"/>
          <w:lang w:bidi="en-US"/>
        </w:rPr>
        <w:t xml:space="preserve">, </w:t>
      </w:r>
      <w:r w:rsidR="00004547" w:rsidRPr="00CD57ED">
        <w:rPr>
          <w:rFonts w:ascii="Calibri" w:hAnsi="Calibri" w:cs="Times New Roman"/>
          <w:color w:val="auto"/>
          <w:sz w:val="22"/>
          <w:szCs w:val="22"/>
          <w:lang w:bidi="en-US"/>
        </w:rPr>
        <w:t xml:space="preserve">students </w:t>
      </w:r>
      <w:r w:rsidR="00B64128" w:rsidRPr="00CD57ED">
        <w:rPr>
          <w:rFonts w:ascii="Calibri" w:hAnsi="Calibri" w:cs="Times New Roman"/>
          <w:color w:val="auto"/>
          <w:sz w:val="22"/>
          <w:szCs w:val="22"/>
          <w:lang w:bidi="en-US"/>
        </w:rPr>
        <w:t xml:space="preserve">must work with </w:t>
      </w:r>
      <w:r w:rsidR="00B06A99" w:rsidRPr="00CD57ED">
        <w:rPr>
          <w:rFonts w:ascii="Calibri" w:hAnsi="Calibri" w:cs="Times New Roman"/>
          <w:color w:val="auto"/>
          <w:sz w:val="22"/>
          <w:szCs w:val="22"/>
          <w:lang w:bidi="en-US"/>
        </w:rPr>
        <w:t>their</w:t>
      </w:r>
      <w:r w:rsidR="00004547" w:rsidRPr="00CD57ED">
        <w:rPr>
          <w:rFonts w:ascii="Calibri" w:hAnsi="Calibri" w:cs="Times New Roman"/>
          <w:color w:val="auto"/>
          <w:sz w:val="22"/>
          <w:szCs w:val="22"/>
          <w:lang w:bidi="en-US"/>
        </w:rPr>
        <w:t xml:space="preserve"> Program Advisor</w:t>
      </w:r>
      <w:r w:rsidR="008C5ABF" w:rsidRPr="00CD57ED">
        <w:rPr>
          <w:rFonts w:ascii="Calibri" w:hAnsi="Calibri" w:cs="Times New Roman"/>
          <w:color w:val="auto"/>
          <w:sz w:val="22"/>
          <w:szCs w:val="22"/>
          <w:lang w:bidi="en-US"/>
        </w:rPr>
        <w:t>/Chairperson</w:t>
      </w:r>
      <w:r w:rsidR="00B64128" w:rsidRPr="00CD57ED">
        <w:rPr>
          <w:rFonts w:ascii="Calibri" w:hAnsi="Calibri" w:cs="Times New Roman"/>
          <w:color w:val="auto"/>
          <w:sz w:val="22"/>
          <w:szCs w:val="22"/>
          <w:lang w:bidi="en-US"/>
        </w:rPr>
        <w:t xml:space="preserve"> and the </w:t>
      </w:r>
      <w:r w:rsidR="00004547" w:rsidRPr="00CD57ED">
        <w:rPr>
          <w:rFonts w:ascii="Calibri" w:hAnsi="Calibri" w:cs="Times New Roman"/>
          <w:color w:val="auto"/>
          <w:sz w:val="22"/>
          <w:szCs w:val="22"/>
          <w:lang w:bidi="en-US"/>
        </w:rPr>
        <w:t>Academic C</w:t>
      </w:r>
      <w:r w:rsidR="00B64128" w:rsidRPr="00CD57ED">
        <w:rPr>
          <w:rFonts w:ascii="Calibri" w:hAnsi="Calibri" w:cs="Times New Roman"/>
          <w:color w:val="auto"/>
          <w:sz w:val="22"/>
          <w:szCs w:val="22"/>
          <w:lang w:bidi="en-US"/>
        </w:rPr>
        <w:t>oordinator to apply for an extension</w:t>
      </w:r>
      <w:r w:rsidR="00351D01" w:rsidRPr="00CD57ED">
        <w:rPr>
          <w:rFonts w:ascii="Calibri" w:hAnsi="Calibri" w:cs="Times New Roman"/>
          <w:color w:val="auto"/>
          <w:sz w:val="22"/>
          <w:szCs w:val="22"/>
          <w:lang w:bidi="en-US"/>
        </w:rPr>
        <w:t xml:space="preserve"> and obtain approval from </w:t>
      </w:r>
      <w:r w:rsidR="007350FA" w:rsidRPr="00CD57ED">
        <w:rPr>
          <w:rFonts w:ascii="Calibri" w:hAnsi="Calibri" w:cs="Times New Roman"/>
          <w:color w:val="auto"/>
          <w:sz w:val="22"/>
          <w:szCs w:val="22"/>
          <w:lang w:bidi="en-US"/>
        </w:rPr>
        <w:t>CAP</w:t>
      </w:r>
      <w:r w:rsidR="005A3DCB" w:rsidRPr="00CD57ED">
        <w:rPr>
          <w:rFonts w:ascii="Calibri" w:hAnsi="Calibri" w:cs="Times New Roman"/>
          <w:color w:val="auto"/>
          <w:sz w:val="22"/>
          <w:szCs w:val="22"/>
          <w:lang w:bidi="en-US"/>
        </w:rPr>
        <w:t xml:space="preserve">, demonstrating progress and a reasonable workplan to complete the program. </w:t>
      </w:r>
      <w:r w:rsidR="00B64128" w:rsidRPr="00CD57ED">
        <w:rPr>
          <w:rFonts w:ascii="Calibri" w:hAnsi="Calibri" w:cs="Times New Roman"/>
          <w:color w:val="auto"/>
          <w:sz w:val="22"/>
          <w:szCs w:val="22"/>
          <w:lang w:bidi="en-US"/>
        </w:rPr>
        <w:t xml:space="preserve"> </w:t>
      </w:r>
      <w:r w:rsidR="00DA1916">
        <w:rPr>
          <w:rFonts w:ascii="Calibri" w:hAnsi="Calibri" w:cs="Times New Roman"/>
          <w:color w:val="auto"/>
          <w:sz w:val="22"/>
          <w:szCs w:val="22"/>
          <w:lang w:bidi="en-US"/>
        </w:rPr>
        <w:t xml:space="preserve">Failure </w:t>
      </w:r>
      <w:r w:rsidR="00B64128" w:rsidRPr="00CD57ED">
        <w:rPr>
          <w:rFonts w:ascii="Calibri" w:hAnsi="Calibri" w:cs="Times New Roman"/>
          <w:color w:val="auto"/>
          <w:sz w:val="22"/>
          <w:szCs w:val="22"/>
          <w:lang w:bidi="en-US"/>
        </w:rPr>
        <w:t xml:space="preserve"> to </w:t>
      </w:r>
      <w:r w:rsidR="00DA1916">
        <w:rPr>
          <w:rFonts w:ascii="Calibri" w:hAnsi="Calibri" w:cs="Times New Roman"/>
          <w:color w:val="auto"/>
          <w:sz w:val="22"/>
          <w:szCs w:val="22"/>
          <w:lang w:bidi="en-US"/>
        </w:rPr>
        <w:t xml:space="preserve">apply for an extension </w:t>
      </w:r>
      <w:r w:rsidR="00B64128" w:rsidRPr="00CD57ED">
        <w:rPr>
          <w:rFonts w:ascii="Calibri" w:hAnsi="Calibri" w:cs="Times New Roman"/>
          <w:color w:val="auto"/>
          <w:sz w:val="22"/>
          <w:szCs w:val="22"/>
          <w:lang w:bidi="en-US"/>
        </w:rPr>
        <w:t xml:space="preserve">may result in dismissal from the program.  </w:t>
      </w:r>
      <w:r w:rsidR="00004547" w:rsidRPr="00CD57ED">
        <w:rPr>
          <w:rFonts w:ascii="Calibri" w:hAnsi="Calibri" w:cs="Times New Roman"/>
          <w:color w:val="auto"/>
          <w:sz w:val="22"/>
          <w:szCs w:val="22"/>
          <w:lang w:bidi="en-US"/>
        </w:rPr>
        <w:t xml:space="preserve">Application for readmission to Program </w:t>
      </w:r>
      <w:r w:rsidR="00B64128" w:rsidRPr="00CD57ED">
        <w:rPr>
          <w:rFonts w:ascii="Calibri" w:hAnsi="Calibri" w:cs="Times New Roman"/>
          <w:color w:val="auto"/>
          <w:sz w:val="22"/>
          <w:szCs w:val="22"/>
          <w:lang w:bidi="en-US"/>
        </w:rPr>
        <w:t>may be required</w:t>
      </w:r>
      <w:r w:rsidR="00004547" w:rsidRPr="00CD57ED">
        <w:rPr>
          <w:rFonts w:ascii="Calibri" w:hAnsi="Calibri" w:cs="Times New Roman"/>
          <w:color w:val="auto"/>
          <w:sz w:val="22"/>
          <w:szCs w:val="22"/>
          <w:lang w:bidi="en-US"/>
        </w:rPr>
        <w:t xml:space="preserve"> and i</w:t>
      </w:r>
      <w:r w:rsidR="00B64128" w:rsidRPr="00CD57ED">
        <w:rPr>
          <w:rFonts w:ascii="Calibri" w:hAnsi="Calibri" w:cs="Times New Roman"/>
          <w:color w:val="auto"/>
          <w:sz w:val="22"/>
          <w:szCs w:val="22"/>
          <w:lang w:bidi="en-US"/>
        </w:rPr>
        <w:t xml:space="preserve">s not guaranteed.  </w:t>
      </w:r>
      <w:bookmarkEnd w:id="34"/>
    </w:p>
    <w:p w14:paraId="72BD3F79" w14:textId="77777777" w:rsidR="007E36F8" w:rsidRDefault="007E36F8" w:rsidP="002F3BA4">
      <w:pPr>
        <w:ind w:right="0"/>
        <w:rPr>
          <w:b/>
          <w:bCs/>
          <w:color w:val="1F497D" w:themeColor="text2"/>
          <w:sz w:val="22"/>
          <w:szCs w:val="22"/>
        </w:rPr>
      </w:pPr>
      <w:bookmarkStart w:id="40" w:name="_Toc16152250"/>
      <w:bookmarkStart w:id="41" w:name="_Toc332967493"/>
      <w:bookmarkStart w:id="42" w:name="_Toc16152252"/>
      <w:bookmarkEnd w:id="35"/>
    </w:p>
    <w:p w14:paraId="6F07BB64" w14:textId="48C61916" w:rsidR="002F3BA4" w:rsidRPr="002F3BA4" w:rsidRDefault="002F3BA4" w:rsidP="002F3BA4">
      <w:pPr>
        <w:ind w:right="0"/>
        <w:rPr>
          <w:b/>
          <w:bCs/>
          <w:color w:val="1F497D" w:themeColor="text2"/>
          <w:sz w:val="22"/>
          <w:szCs w:val="22"/>
        </w:rPr>
      </w:pPr>
      <w:r>
        <w:rPr>
          <w:b/>
          <w:bCs/>
          <w:color w:val="1F497D" w:themeColor="text2"/>
          <w:sz w:val="22"/>
          <w:szCs w:val="22"/>
        </w:rPr>
        <w:t>LEAVE OF ABSENCE</w:t>
      </w:r>
    </w:p>
    <w:p w14:paraId="43038ACB" w14:textId="1FB52F17" w:rsidR="000A6662" w:rsidRDefault="00F25EE5" w:rsidP="002F3BA4">
      <w:pPr>
        <w:ind w:right="0"/>
        <w:rPr>
          <w:bCs/>
          <w:sz w:val="22"/>
          <w:szCs w:val="22"/>
        </w:rPr>
      </w:pPr>
      <w:r>
        <w:rPr>
          <w:bCs/>
          <w:sz w:val="22"/>
          <w:szCs w:val="22"/>
        </w:rPr>
        <w:t xml:space="preserve">Students may request an official Leave of Absence (LOA) when professional or personal issues prevent continued progress toward their degree. </w:t>
      </w:r>
      <w:r w:rsidRPr="006D7E66">
        <w:rPr>
          <w:bCs/>
          <w:sz w:val="22"/>
          <w:szCs w:val="22"/>
        </w:rPr>
        <w:t>A</w:t>
      </w:r>
      <w:r>
        <w:rPr>
          <w:bCs/>
          <w:sz w:val="22"/>
          <w:szCs w:val="22"/>
        </w:rPr>
        <w:t xml:space="preserve"> student must complete at </w:t>
      </w:r>
      <w:r w:rsidRPr="006D7E66">
        <w:rPr>
          <w:bCs/>
          <w:sz w:val="22"/>
          <w:szCs w:val="22"/>
        </w:rPr>
        <w:t xml:space="preserve">least one term </w:t>
      </w:r>
      <w:r>
        <w:rPr>
          <w:bCs/>
          <w:sz w:val="22"/>
          <w:szCs w:val="22"/>
        </w:rPr>
        <w:t xml:space="preserve">in the DrPH program </w:t>
      </w:r>
      <w:r w:rsidRPr="006D7E66">
        <w:rPr>
          <w:bCs/>
          <w:sz w:val="22"/>
          <w:szCs w:val="22"/>
        </w:rPr>
        <w:t>before being eligible for a leave.</w:t>
      </w:r>
      <w:r>
        <w:rPr>
          <w:bCs/>
          <w:sz w:val="22"/>
          <w:szCs w:val="22"/>
        </w:rPr>
        <w:t xml:space="preserve"> </w:t>
      </w:r>
      <w:r w:rsidR="002F3BA4" w:rsidRPr="009B2A29">
        <w:rPr>
          <w:bCs/>
          <w:sz w:val="22"/>
          <w:szCs w:val="22"/>
        </w:rPr>
        <w:t xml:space="preserve">Time spent on an official </w:t>
      </w:r>
      <w:r>
        <w:rPr>
          <w:bCs/>
          <w:sz w:val="22"/>
          <w:szCs w:val="22"/>
        </w:rPr>
        <w:t xml:space="preserve">LOA </w:t>
      </w:r>
      <w:r w:rsidR="002F3BA4" w:rsidRPr="009B2A29">
        <w:rPr>
          <w:bCs/>
          <w:sz w:val="22"/>
          <w:szCs w:val="22"/>
        </w:rPr>
        <w:t>approved by the School is not counte</w:t>
      </w:r>
      <w:r w:rsidR="000A6662">
        <w:rPr>
          <w:bCs/>
          <w:sz w:val="22"/>
          <w:szCs w:val="22"/>
        </w:rPr>
        <w:t xml:space="preserve">d toward the degree time limit. </w:t>
      </w:r>
      <w:bookmarkEnd w:id="40"/>
    </w:p>
    <w:p w14:paraId="156DC1C7" w14:textId="33B9AAC2" w:rsidR="006D7E66" w:rsidRDefault="002F3BA4" w:rsidP="002F3BA4">
      <w:pPr>
        <w:ind w:right="0"/>
        <w:rPr>
          <w:bCs/>
          <w:sz w:val="22"/>
          <w:szCs w:val="22"/>
        </w:rPr>
      </w:pPr>
      <w:r>
        <w:rPr>
          <w:bCs/>
          <w:sz w:val="22"/>
          <w:szCs w:val="22"/>
        </w:rPr>
        <w:t xml:space="preserve">Students </w:t>
      </w:r>
      <w:r w:rsidR="000A6662">
        <w:rPr>
          <w:bCs/>
          <w:sz w:val="22"/>
          <w:szCs w:val="22"/>
        </w:rPr>
        <w:t xml:space="preserve">who fail to register for credit hours for a second consecutive semester will be asked to strongly consider requesting an official Leave of Absence </w:t>
      </w:r>
      <w:r w:rsidR="00DA1916">
        <w:rPr>
          <w:bCs/>
          <w:sz w:val="22"/>
          <w:szCs w:val="22"/>
        </w:rPr>
        <w:t>to</w:t>
      </w:r>
      <w:r w:rsidR="000A6662">
        <w:rPr>
          <w:bCs/>
          <w:sz w:val="22"/>
          <w:szCs w:val="22"/>
        </w:rPr>
        <w:t xml:space="preserve"> preserve their academic standing in the Program and University. </w:t>
      </w:r>
    </w:p>
    <w:p w14:paraId="1E1C5866" w14:textId="73F7A1CE" w:rsidR="006D7E66" w:rsidRDefault="006D7E66" w:rsidP="002F3BA4">
      <w:pPr>
        <w:ind w:right="0"/>
        <w:rPr>
          <w:bCs/>
          <w:sz w:val="22"/>
          <w:szCs w:val="22"/>
        </w:rPr>
      </w:pPr>
      <w:r w:rsidRPr="006D7E66">
        <w:rPr>
          <w:bCs/>
          <w:sz w:val="22"/>
          <w:szCs w:val="22"/>
        </w:rPr>
        <w:t xml:space="preserve">A request for </w:t>
      </w:r>
      <w:r w:rsidR="00F25EE5">
        <w:rPr>
          <w:bCs/>
          <w:sz w:val="22"/>
          <w:szCs w:val="22"/>
        </w:rPr>
        <w:t>LOA</w:t>
      </w:r>
      <w:r w:rsidRPr="006D7E66">
        <w:rPr>
          <w:bCs/>
          <w:sz w:val="22"/>
          <w:szCs w:val="22"/>
        </w:rPr>
        <w:t xml:space="preserve"> must be received prior to the beginning of the semester for which the leave is desired</w:t>
      </w:r>
      <w:r>
        <w:rPr>
          <w:bCs/>
          <w:sz w:val="22"/>
          <w:szCs w:val="22"/>
        </w:rPr>
        <w:t xml:space="preserve">.  </w:t>
      </w:r>
      <w:r w:rsidR="000A6662">
        <w:rPr>
          <w:bCs/>
          <w:sz w:val="22"/>
          <w:szCs w:val="22"/>
        </w:rPr>
        <w:t xml:space="preserve">LOAs are meant to assist student who have </w:t>
      </w:r>
      <w:r>
        <w:rPr>
          <w:bCs/>
          <w:sz w:val="22"/>
          <w:szCs w:val="22"/>
        </w:rPr>
        <w:t xml:space="preserve">important </w:t>
      </w:r>
      <w:r w:rsidR="000A6662">
        <w:rPr>
          <w:bCs/>
          <w:sz w:val="22"/>
          <w:szCs w:val="22"/>
        </w:rPr>
        <w:t xml:space="preserve">personal or professional circumstances that may impact their ability to complete courses in the curriculum at the present time. </w:t>
      </w:r>
    </w:p>
    <w:p w14:paraId="3F8E793F" w14:textId="3AEF4FB4" w:rsidR="002F3BA4" w:rsidRDefault="000A6662" w:rsidP="002F3BA4">
      <w:pPr>
        <w:ind w:right="0"/>
        <w:rPr>
          <w:b/>
          <w:bCs/>
          <w:color w:val="1F497D" w:themeColor="text2"/>
          <w:sz w:val="22"/>
          <w:szCs w:val="22"/>
        </w:rPr>
      </w:pPr>
      <w:r>
        <w:rPr>
          <w:bCs/>
          <w:sz w:val="22"/>
          <w:szCs w:val="22"/>
        </w:rPr>
        <w:t xml:space="preserve">More information about </w:t>
      </w:r>
      <w:r w:rsidR="006D7E66">
        <w:rPr>
          <w:bCs/>
          <w:sz w:val="22"/>
          <w:szCs w:val="22"/>
        </w:rPr>
        <w:t xml:space="preserve">LOAs can be found </w:t>
      </w:r>
      <w:hyperlink r:id="rId20" w:history="1">
        <w:r w:rsidR="006D7E66" w:rsidRPr="006D7E66">
          <w:rPr>
            <w:rStyle w:val="Hyperlink"/>
            <w:bCs/>
            <w:sz w:val="22"/>
            <w:szCs w:val="22"/>
          </w:rPr>
          <w:t>here</w:t>
        </w:r>
      </w:hyperlink>
      <w:r w:rsidR="006D7E66">
        <w:rPr>
          <w:bCs/>
          <w:sz w:val="22"/>
          <w:szCs w:val="22"/>
        </w:rPr>
        <w:t xml:space="preserve"> from the UIC Graduate College.</w:t>
      </w:r>
      <w:r>
        <w:rPr>
          <w:bCs/>
          <w:sz w:val="22"/>
          <w:szCs w:val="22"/>
        </w:rPr>
        <w:br/>
      </w:r>
    </w:p>
    <w:bookmarkEnd w:id="41"/>
    <w:bookmarkEnd w:id="42"/>
    <w:p w14:paraId="78F06733" w14:textId="5EC17327" w:rsidR="007E36F8" w:rsidRDefault="007E36F8" w:rsidP="007E36F8">
      <w:pPr>
        <w:pStyle w:val="Default"/>
        <w:spacing w:line="276" w:lineRule="auto"/>
        <w:ind w:right="0"/>
        <w:contextualSpacing/>
        <w:mirrorIndents/>
        <w:rPr>
          <w:rFonts w:asciiTheme="minorHAnsi" w:hAnsiTheme="minorHAnsi" w:cstheme="minorHAnsi"/>
          <w:sz w:val="22"/>
          <w:szCs w:val="22"/>
        </w:rPr>
      </w:pPr>
      <w:r>
        <w:rPr>
          <w:rFonts w:asciiTheme="minorHAnsi" w:hAnsiTheme="minorHAnsi" w:cstheme="minorHAnsi"/>
          <w:sz w:val="22"/>
          <w:szCs w:val="22"/>
        </w:rPr>
        <w:br w:type="page"/>
      </w:r>
    </w:p>
    <w:p w14:paraId="6FDD8D5F" w14:textId="3404103B" w:rsidR="0065101D" w:rsidRPr="009F32EE" w:rsidRDefault="0065101D" w:rsidP="0065101D">
      <w:pPr>
        <w:pStyle w:val="Heading2"/>
        <w:pBdr>
          <w:bottom w:val="single" w:sz="24" w:space="1" w:color="DDD9C3"/>
        </w:pBdr>
        <w:rPr>
          <w:rFonts w:asciiTheme="minorHAnsi" w:hAnsiTheme="minorHAnsi"/>
          <w:sz w:val="22"/>
          <w:lang w:bidi="ar-SA"/>
        </w:rPr>
      </w:pPr>
      <w:bookmarkStart w:id="43" w:name="_Table_1:_Core"/>
      <w:bookmarkStart w:id="44" w:name="_Toc458012312"/>
      <w:bookmarkStart w:id="45" w:name="_Toc48035755"/>
      <w:bookmarkEnd w:id="43"/>
      <w:r w:rsidRPr="001E10DF">
        <w:rPr>
          <w:rFonts w:asciiTheme="minorHAnsi" w:hAnsiTheme="minorHAnsi"/>
          <w:sz w:val="22"/>
          <w:lang w:bidi="ar-SA"/>
        </w:rPr>
        <w:lastRenderedPageBreak/>
        <w:t>Table 1:</w:t>
      </w:r>
      <w:r w:rsidRPr="009F32EE">
        <w:rPr>
          <w:rFonts w:asciiTheme="minorHAnsi" w:hAnsiTheme="minorHAnsi"/>
          <w:sz w:val="22"/>
          <w:lang w:bidi="ar-SA"/>
        </w:rPr>
        <w:t xml:space="preserve"> Core Principles and Measures of Success</w:t>
      </w:r>
      <w:bookmarkEnd w:id="44"/>
      <w:bookmarkEnd w:id="45"/>
    </w:p>
    <w:p w14:paraId="21856E13" w14:textId="77777777" w:rsidR="0065101D" w:rsidRPr="00D32AD3" w:rsidRDefault="0065101D" w:rsidP="0065101D">
      <w:pPr>
        <w:rPr>
          <w:lang w:bidi="ar-SA"/>
        </w:rPr>
      </w:pPr>
    </w:p>
    <w:tbl>
      <w:tblPr>
        <w:tblStyle w:val="TableGrid"/>
        <w:tblW w:w="0" w:type="auto"/>
        <w:tblLook w:val="04A0" w:firstRow="1" w:lastRow="0" w:firstColumn="1" w:lastColumn="0" w:noHBand="0" w:noVBand="1"/>
      </w:tblPr>
      <w:tblGrid>
        <w:gridCol w:w="2335"/>
        <w:gridCol w:w="7015"/>
      </w:tblGrid>
      <w:tr w:rsidR="0065101D" w14:paraId="499D87ED" w14:textId="77777777" w:rsidTr="006D7E66">
        <w:trPr>
          <w:trHeight w:val="719"/>
        </w:trPr>
        <w:tc>
          <w:tcPr>
            <w:tcW w:w="2335" w:type="dxa"/>
            <w:tcBorders>
              <w:bottom w:val="single" w:sz="4" w:space="0" w:color="auto"/>
            </w:tcBorders>
            <w:shd w:val="clear" w:color="auto" w:fill="D9D9D9" w:themeFill="background1" w:themeFillShade="D9"/>
          </w:tcPr>
          <w:p w14:paraId="16DCA359" w14:textId="77777777" w:rsidR="0065101D" w:rsidRPr="00253991" w:rsidRDefault="0065101D" w:rsidP="001A10BE">
            <w:pPr>
              <w:pStyle w:val="Default"/>
              <w:tabs>
                <w:tab w:val="left" w:pos="3663"/>
              </w:tabs>
              <w:spacing w:before="100" w:beforeAutospacing="1" w:after="100" w:afterAutospacing="1" w:line="276" w:lineRule="auto"/>
              <w:contextualSpacing/>
              <w:mirrorIndents/>
              <w:rPr>
                <w:rFonts w:asciiTheme="minorHAnsi" w:hAnsiTheme="minorHAnsi" w:cstheme="minorHAnsi"/>
                <w:b/>
                <w:sz w:val="22"/>
                <w:szCs w:val="22"/>
              </w:rPr>
            </w:pPr>
            <w:r w:rsidRPr="00253991">
              <w:rPr>
                <w:rFonts w:asciiTheme="minorHAnsi" w:hAnsiTheme="minorHAnsi" w:cstheme="minorHAnsi"/>
                <w:b/>
                <w:sz w:val="22"/>
                <w:szCs w:val="22"/>
              </w:rPr>
              <w:t>DrPH Core Principle</w:t>
            </w:r>
          </w:p>
        </w:tc>
        <w:tc>
          <w:tcPr>
            <w:tcW w:w="7015" w:type="dxa"/>
            <w:shd w:val="clear" w:color="auto" w:fill="D9D9D9" w:themeFill="background1" w:themeFillShade="D9"/>
          </w:tcPr>
          <w:p w14:paraId="29735C02" w14:textId="77777777" w:rsidR="0065101D" w:rsidRPr="00253991" w:rsidRDefault="0065101D" w:rsidP="001A10BE">
            <w:pPr>
              <w:pStyle w:val="Default"/>
              <w:tabs>
                <w:tab w:val="left" w:pos="3663"/>
              </w:tabs>
              <w:spacing w:before="100" w:beforeAutospacing="1" w:after="100" w:afterAutospacing="1" w:line="276" w:lineRule="auto"/>
              <w:contextualSpacing/>
              <w:mirrorIndents/>
              <w:rPr>
                <w:rFonts w:asciiTheme="minorHAnsi" w:hAnsiTheme="minorHAnsi" w:cstheme="minorHAnsi"/>
                <w:b/>
                <w:sz w:val="22"/>
                <w:szCs w:val="22"/>
              </w:rPr>
            </w:pPr>
            <w:r w:rsidRPr="00253991">
              <w:rPr>
                <w:rFonts w:asciiTheme="minorHAnsi" w:hAnsiTheme="minorHAnsi" w:cstheme="minorHAnsi"/>
                <w:b/>
                <w:sz w:val="22"/>
                <w:szCs w:val="22"/>
              </w:rPr>
              <w:t xml:space="preserve">Example success measures expected </w:t>
            </w:r>
          </w:p>
        </w:tc>
      </w:tr>
      <w:tr w:rsidR="0065101D" w14:paraId="25F0E3A4" w14:textId="77777777" w:rsidTr="006D7E66">
        <w:trPr>
          <w:trHeight w:val="1205"/>
        </w:trPr>
        <w:tc>
          <w:tcPr>
            <w:tcW w:w="2335" w:type="dxa"/>
            <w:tcBorders>
              <w:bottom w:val="single" w:sz="4" w:space="0" w:color="auto"/>
            </w:tcBorders>
            <w:shd w:val="clear" w:color="auto" w:fill="auto"/>
            <w:vAlign w:val="center"/>
          </w:tcPr>
          <w:p w14:paraId="3B7468B6" w14:textId="77777777" w:rsidR="0065101D" w:rsidRPr="00253991" w:rsidDel="001F31A2" w:rsidRDefault="0065101D" w:rsidP="001A10BE">
            <w:pPr>
              <w:tabs>
                <w:tab w:val="left" w:pos="2700"/>
              </w:tabs>
              <w:ind w:right="0"/>
              <w:rPr>
                <w:sz w:val="22"/>
                <w:szCs w:val="22"/>
              </w:rPr>
            </w:pPr>
            <w:r>
              <w:rPr>
                <w:sz w:val="22"/>
                <w:szCs w:val="22"/>
              </w:rPr>
              <w:t>Adaptive leadership</w:t>
            </w:r>
          </w:p>
        </w:tc>
        <w:tc>
          <w:tcPr>
            <w:tcW w:w="7015" w:type="dxa"/>
            <w:tcBorders>
              <w:bottom w:val="single" w:sz="4" w:space="0" w:color="auto"/>
            </w:tcBorders>
            <w:shd w:val="clear" w:color="auto" w:fill="auto"/>
          </w:tcPr>
          <w:p w14:paraId="7BE1F13E" w14:textId="77777777" w:rsidR="0065101D" w:rsidRPr="00253991" w:rsidRDefault="0065101D" w:rsidP="001A10BE">
            <w:pPr>
              <w:tabs>
                <w:tab w:val="left" w:pos="2700"/>
              </w:tabs>
              <w:ind w:right="0"/>
              <w:rPr>
                <w:sz w:val="22"/>
                <w:szCs w:val="22"/>
              </w:rPr>
            </w:pPr>
            <w:r w:rsidRPr="00253991">
              <w:rPr>
                <w:sz w:val="22"/>
                <w:szCs w:val="22"/>
              </w:rPr>
              <w:t>Provide examples of how the student assessed an opportunity or complex problem and diagnosed and addressed in a multi-disciplinary, multi-sectoral way integrating multiple sources for information and systems thinking</w:t>
            </w:r>
          </w:p>
        </w:tc>
      </w:tr>
      <w:tr w:rsidR="0065101D" w14:paraId="439B292E" w14:textId="77777777" w:rsidTr="006D7E66">
        <w:tc>
          <w:tcPr>
            <w:tcW w:w="2335" w:type="dxa"/>
            <w:tcBorders>
              <w:bottom w:val="single" w:sz="4" w:space="0" w:color="auto"/>
            </w:tcBorders>
            <w:shd w:val="clear" w:color="auto" w:fill="F2F2F2" w:themeFill="background1" w:themeFillShade="F2"/>
            <w:vAlign w:val="center"/>
          </w:tcPr>
          <w:p w14:paraId="2559D7D5" w14:textId="77777777" w:rsidR="0065101D" w:rsidRPr="00253991" w:rsidRDefault="0065101D" w:rsidP="001A10BE">
            <w:pPr>
              <w:tabs>
                <w:tab w:val="left" w:pos="2700"/>
              </w:tabs>
              <w:ind w:right="0"/>
              <w:rPr>
                <w:sz w:val="22"/>
                <w:szCs w:val="22"/>
              </w:rPr>
            </w:pPr>
            <w:r>
              <w:rPr>
                <w:sz w:val="22"/>
                <w:szCs w:val="22"/>
              </w:rPr>
              <w:t>Personal Leadership</w:t>
            </w:r>
          </w:p>
          <w:p w14:paraId="02B9C446" w14:textId="77777777" w:rsidR="0065101D" w:rsidRPr="00253991" w:rsidRDefault="0065101D" w:rsidP="001A10BE">
            <w:pPr>
              <w:pStyle w:val="Default"/>
              <w:tabs>
                <w:tab w:val="left" w:pos="3663"/>
              </w:tabs>
              <w:spacing w:before="100" w:beforeAutospacing="1" w:after="100" w:afterAutospacing="1" w:line="276" w:lineRule="auto"/>
              <w:contextualSpacing/>
              <w:mirrorIndents/>
              <w:rPr>
                <w:rFonts w:asciiTheme="minorHAnsi" w:hAnsiTheme="minorHAnsi" w:cstheme="minorHAnsi"/>
                <w:sz w:val="22"/>
                <w:szCs w:val="22"/>
              </w:rPr>
            </w:pPr>
          </w:p>
        </w:tc>
        <w:tc>
          <w:tcPr>
            <w:tcW w:w="7015" w:type="dxa"/>
            <w:tcBorders>
              <w:bottom w:val="single" w:sz="4" w:space="0" w:color="auto"/>
            </w:tcBorders>
            <w:shd w:val="clear" w:color="auto" w:fill="F2F2F2" w:themeFill="background1" w:themeFillShade="F2"/>
          </w:tcPr>
          <w:p w14:paraId="2BAB6641" w14:textId="77777777" w:rsidR="0065101D" w:rsidRPr="008566B1" w:rsidRDefault="0065101D" w:rsidP="008463A2">
            <w:pPr>
              <w:pStyle w:val="ListParagraph"/>
              <w:numPr>
                <w:ilvl w:val="0"/>
                <w:numId w:val="22"/>
              </w:numPr>
              <w:tabs>
                <w:tab w:val="left" w:pos="162"/>
                <w:tab w:val="left" w:pos="252"/>
                <w:tab w:val="left" w:pos="2700"/>
              </w:tabs>
              <w:ind w:left="252" w:right="0" w:hanging="252"/>
              <w:rPr>
                <w:sz w:val="22"/>
                <w:szCs w:val="22"/>
              </w:rPr>
            </w:pPr>
            <w:r w:rsidRPr="008566B1">
              <w:rPr>
                <w:sz w:val="22"/>
                <w:szCs w:val="22"/>
              </w:rPr>
              <w:t xml:space="preserve">Demonstrate competency as adaptive leaders aligned with personal/professional vision: </w:t>
            </w:r>
          </w:p>
          <w:p w14:paraId="697EA7A0" w14:textId="77777777" w:rsidR="0065101D" w:rsidRPr="00253991" w:rsidRDefault="0065101D" w:rsidP="008463A2">
            <w:pPr>
              <w:pStyle w:val="ListParagraph"/>
              <w:numPr>
                <w:ilvl w:val="1"/>
                <w:numId w:val="22"/>
              </w:numPr>
              <w:tabs>
                <w:tab w:val="left" w:pos="2700"/>
              </w:tabs>
              <w:ind w:left="702" w:right="0"/>
              <w:rPr>
                <w:sz w:val="22"/>
                <w:szCs w:val="22"/>
              </w:rPr>
            </w:pPr>
            <w:r w:rsidRPr="00253991">
              <w:rPr>
                <w:sz w:val="22"/>
                <w:szCs w:val="22"/>
              </w:rPr>
              <w:t>Student’s mission, approach</w:t>
            </w:r>
            <w:r>
              <w:rPr>
                <w:sz w:val="22"/>
                <w:szCs w:val="22"/>
              </w:rPr>
              <w:t>,</w:t>
            </w:r>
            <w:r w:rsidRPr="00253991">
              <w:rPr>
                <w:sz w:val="22"/>
                <w:szCs w:val="22"/>
              </w:rPr>
              <w:t xml:space="preserve"> vision and strengths applied to adaptive thinking </w:t>
            </w:r>
            <w:r>
              <w:rPr>
                <w:sz w:val="22"/>
                <w:szCs w:val="22"/>
              </w:rPr>
              <w:t>are</w:t>
            </w:r>
            <w:r w:rsidRPr="00253991">
              <w:rPr>
                <w:sz w:val="22"/>
                <w:szCs w:val="22"/>
              </w:rPr>
              <w:t xml:space="preserve"> apparent; </w:t>
            </w:r>
          </w:p>
          <w:p w14:paraId="3AF19811" w14:textId="48696A8F" w:rsidR="0065101D" w:rsidRPr="00253991" w:rsidRDefault="0065101D" w:rsidP="008463A2">
            <w:pPr>
              <w:pStyle w:val="ListParagraph"/>
              <w:numPr>
                <w:ilvl w:val="1"/>
                <w:numId w:val="22"/>
              </w:numPr>
              <w:tabs>
                <w:tab w:val="left" w:pos="2700"/>
              </w:tabs>
              <w:ind w:left="702" w:right="0"/>
              <w:rPr>
                <w:sz w:val="22"/>
                <w:szCs w:val="22"/>
              </w:rPr>
            </w:pPr>
            <w:r w:rsidRPr="00253991">
              <w:rPr>
                <w:sz w:val="22"/>
                <w:szCs w:val="22"/>
              </w:rPr>
              <w:t xml:space="preserve">Examples of student’s philosophy are interwoven in the portfolio as applied to </w:t>
            </w:r>
            <w:r w:rsidR="00B06A99">
              <w:rPr>
                <w:sz w:val="22"/>
                <w:szCs w:val="22"/>
              </w:rPr>
              <w:t>their</w:t>
            </w:r>
            <w:r w:rsidRPr="00253991">
              <w:rPr>
                <w:sz w:val="22"/>
                <w:szCs w:val="22"/>
              </w:rPr>
              <w:t xml:space="preserve"> work; </w:t>
            </w:r>
          </w:p>
          <w:p w14:paraId="61639014" w14:textId="77777777" w:rsidR="0065101D" w:rsidRPr="00253991" w:rsidRDefault="0065101D" w:rsidP="001A10BE">
            <w:pPr>
              <w:tabs>
                <w:tab w:val="left" w:pos="2700"/>
              </w:tabs>
              <w:ind w:right="0"/>
              <w:rPr>
                <w:sz w:val="22"/>
                <w:szCs w:val="22"/>
                <w:u w:val="single"/>
              </w:rPr>
            </w:pPr>
          </w:p>
        </w:tc>
      </w:tr>
      <w:tr w:rsidR="0065101D" w14:paraId="79F119E7" w14:textId="77777777" w:rsidTr="006D7E66">
        <w:tc>
          <w:tcPr>
            <w:tcW w:w="2335" w:type="dxa"/>
            <w:tcBorders>
              <w:bottom w:val="single" w:sz="4" w:space="0" w:color="auto"/>
            </w:tcBorders>
            <w:shd w:val="clear" w:color="auto" w:fill="auto"/>
            <w:vAlign w:val="center"/>
          </w:tcPr>
          <w:p w14:paraId="3287A25A" w14:textId="77777777" w:rsidR="0065101D" w:rsidRPr="00253991" w:rsidRDefault="0065101D" w:rsidP="001A10BE">
            <w:pPr>
              <w:pStyle w:val="Default"/>
              <w:tabs>
                <w:tab w:val="left" w:pos="3663"/>
              </w:tabs>
              <w:spacing w:before="100" w:beforeAutospacing="1" w:after="100" w:afterAutospacing="1" w:line="276" w:lineRule="auto"/>
              <w:contextualSpacing/>
              <w:mirrorIndents/>
              <w:rPr>
                <w:rFonts w:asciiTheme="minorHAnsi" w:hAnsiTheme="minorHAnsi" w:cstheme="minorHAnsi"/>
                <w:sz w:val="22"/>
                <w:szCs w:val="22"/>
              </w:rPr>
            </w:pPr>
            <w:r w:rsidRPr="00253991">
              <w:rPr>
                <w:rFonts w:asciiTheme="minorHAnsi" w:hAnsiTheme="minorHAnsi" w:cstheme="minorHAnsi"/>
                <w:sz w:val="22"/>
                <w:szCs w:val="22"/>
              </w:rPr>
              <w:t>Systematic Reflection</w:t>
            </w:r>
          </w:p>
        </w:tc>
        <w:tc>
          <w:tcPr>
            <w:tcW w:w="7015" w:type="dxa"/>
            <w:tcBorders>
              <w:bottom w:val="single" w:sz="4" w:space="0" w:color="auto"/>
            </w:tcBorders>
            <w:shd w:val="clear" w:color="auto" w:fill="auto"/>
          </w:tcPr>
          <w:p w14:paraId="186C2BF7" w14:textId="77777777" w:rsidR="0065101D" w:rsidRPr="00253991" w:rsidRDefault="0065101D" w:rsidP="001A10BE">
            <w:pPr>
              <w:pStyle w:val="Default"/>
              <w:tabs>
                <w:tab w:val="left" w:pos="3663"/>
              </w:tabs>
              <w:spacing w:before="100" w:beforeAutospacing="1" w:after="100" w:afterAutospacing="1" w:line="276" w:lineRule="auto"/>
              <w:contextualSpacing/>
              <w:mirrorIndents/>
              <w:rPr>
                <w:rFonts w:asciiTheme="minorHAnsi" w:hAnsiTheme="minorHAnsi" w:cstheme="minorHAnsi"/>
                <w:sz w:val="22"/>
                <w:szCs w:val="22"/>
              </w:rPr>
            </w:pPr>
            <w:r w:rsidRPr="00253991">
              <w:rPr>
                <w:rFonts w:asciiTheme="minorHAnsi" w:hAnsiTheme="minorHAnsi" w:cstheme="minorHAnsi"/>
                <w:sz w:val="22"/>
                <w:szCs w:val="22"/>
              </w:rPr>
              <w:t xml:space="preserve">1. Provide examples that outline what the student knows about the competency, how the student knows the information and what lessons were learned in reflecting on the application of the competency assessment, DrPH core principle and experience. </w:t>
            </w:r>
          </w:p>
          <w:p w14:paraId="7F0B921B" w14:textId="229A372F" w:rsidR="0065101D" w:rsidRPr="000E5D40" w:rsidRDefault="0065101D" w:rsidP="001A10BE">
            <w:pPr>
              <w:pStyle w:val="Default"/>
              <w:tabs>
                <w:tab w:val="left" w:pos="3663"/>
              </w:tabs>
              <w:spacing w:before="100" w:beforeAutospacing="1" w:after="100" w:afterAutospacing="1" w:line="276" w:lineRule="auto"/>
              <w:contextualSpacing/>
              <w:mirrorIndents/>
              <w:rPr>
                <w:rFonts w:asciiTheme="minorHAnsi" w:hAnsiTheme="minorHAnsi"/>
                <w:sz w:val="22"/>
                <w:szCs w:val="22"/>
              </w:rPr>
            </w:pPr>
            <w:r w:rsidRPr="00253991">
              <w:rPr>
                <w:rFonts w:asciiTheme="minorHAnsi" w:hAnsiTheme="minorHAnsi" w:cstheme="minorHAnsi"/>
                <w:sz w:val="22"/>
                <w:szCs w:val="22"/>
              </w:rPr>
              <w:t xml:space="preserve">2. Explain how the student reevaluated a situation </w:t>
            </w:r>
            <w:r w:rsidRPr="00253991">
              <w:rPr>
                <w:rFonts w:asciiTheme="minorHAnsi" w:hAnsiTheme="minorHAnsi"/>
                <w:sz w:val="22"/>
                <w:szCs w:val="22"/>
              </w:rPr>
              <w:t>in an adaptive way</w:t>
            </w:r>
            <w:r>
              <w:rPr>
                <w:rFonts w:asciiTheme="minorHAnsi" w:hAnsiTheme="minorHAnsi"/>
                <w:sz w:val="22"/>
                <w:szCs w:val="22"/>
              </w:rPr>
              <w:t>.</w:t>
            </w:r>
            <w:r w:rsidRPr="00253991">
              <w:rPr>
                <w:rFonts w:asciiTheme="minorHAnsi" w:hAnsiTheme="minorHAnsi"/>
                <w:sz w:val="22"/>
                <w:szCs w:val="22"/>
              </w:rPr>
              <w:t xml:space="preserve"> (How did I work through a process of defining the problem with others, going beyond technical knowledge or distinguishing technical knowledge</w:t>
            </w:r>
            <w:r>
              <w:rPr>
                <w:rFonts w:asciiTheme="minorHAnsi" w:hAnsiTheme="minorHAnsi"/>
                <w:sz w:val="22"/>
                <w:szCs w:val="22"/>
              </w:rPr>
              <w:t>?)</w:t>
            </w:r>
          </w:p>
        </w:tc>
      </w:tr>
      <w:tr w:rsidR="0065101D" w:rsidRPr="000D1063" w14:paraId="457A084E" w14:textId="77777777" w:rsidTr="006D7E66">
        <w:tc>
          <w:tcPr>
            <w:tcW w:w="2335" w:type="dxa"/>
            <w:tcBorders>
              <w:bottom w:val="single" w:sz="4" w:space="0" w:color="auto"/>
            </w:tcBorders>
            <w:shd w:val="clear" w:color="auto" w:fill="F2F2F2" w:themeFill="background1" w:themeFillShade="F2"/>
            <w:vAlign w:val="center"/>
          </w:tcPr>
          <w:p w14:paraId="317BBC1D" w14:textId="77777777" w:rsidR="0065101D" w:rsidRPr="00253991" w:rsidRDefault="0065101D" w:rsidP="001A10BE">
            <w:pPr>
              <w:pStyle w:val="Default"/>
              <w:tabs>
                <w:tab w:val="left" w:pos="3663"/>
              </w:tabs>
              <w:spacing w:before="100" w:beforeAutospacing="1" w:after="100" w:afterAutospacing="1" w:line="276" w:lineRule="auto"/>
              <w:contextualSpacing/>
              <w:mirrorIndents/>
              <w:rPr>
                <w:rFonts w:asciiTheme="minorHAnsi" w:hAnsiTheme="minorHAnsi" w:cstheme="minorHAnsi"/>
                <w:sz w:val="22"/>
                <w:szCs w:val="22"/>
              </w:rPr>
            </w:pPr>
            <w:r w:rsidRPr="00253991">
              <w:rPr>
                <w:rFonts w:asciiTheme="minorHAnsi" w:hAnsiTheme="minorHAnsi" w:cstheme="minorHAnsi"/>
                <w:sz w:val="22"/>
                <w:szCs w:val="22"/>
              </w:rPr>
              <w:t>Systems Thinking</w:t>
            </w:r>
          </w:p>
        </w:tc>
        <w:tc>
          <w:tcPr>
            <w:tcW w:w="7015" w:type="dxa"/>
            <w:tcBorders>
              <w:bottom w:val="single" w:sz="4" w:space="0" w:color="auto"/>
            </w:tcBorders>
            <w:shd w:val="clear" w:color="auto" w:fill="F2F2F2" w:themeFill="background1" w:themeFillShade="F2"/>
          </w:tcPr>
          <w:p w14:paraId="72EC6E7D" w14:textId="77777777" w:rsidR="0065101D" w:rsidRPr="00253991" w:rsidRDefault="0065101D" w:rsidP="001A10BE">
            <w:pPr>
              <w:pStyle w:val="Default"/>
              <w:tabs>
                <w:tab w:val="left" w:pos="3663"/>
              </w:tabs>
              <w:spacing w:before="100" w:beforeAutospacing="1" w:after="100" w:afterAutospacing="1" w:line="276" w:lineRule="auto"/>
              <w:contextualSpacing/>
              <w:mirrorIndents/>
              <w:rPr>
                <w:rFonts w:asciiTheme="minorHAnsi" w:hAnsiTheme="minorHAnsi" w:cstheme="minorHAnsi"/>
                <w:sz w:val="22"/>
                <w:szCs w:val="22"/>
              </w:rPr>
            </w:pPr>
            <w:r w:rsidRPr="00253991">
              <w:rPr>
                <w:rFonts w:asciiTheme="minorHAnsi" w:hAnsiTheme="minorHAnsi" w:cstheme="minorHAnsi"/>
                <w:sz w:val="22"/>
                <w:szCs w:val="22"/>
              </w:rPr>
              <w:t>1. Articulate how the student facilitated or explored relationships between all levels of a system; and</w:t>
            </w:r>
          </w:p>
          <w:p w14:paraId="0220F595" w14:textId="553EAB83" w:rsidR="0065101D" w:rsidRPr="00253991" w:rsidRDefault="0065101D" w:rsidP="001A10BE">
            <w:pPr>
              <w:pStyle w:val="Default"/>
              <w:tabs>
                <w:tab w:val="left" w:pos="3663"/>
              </w:tabs>
              <w:spacing w:before="100" w:beforeAutospacing="1" w:after="100" w:afterAutospacing="1" w:line="276" w:lineRule="auto"/>
              <w:contextualSpacing/>
              <w:mirrorIndents/>
              <w:rPr>
                <w:rFonts w:asciiTheme="minorHAnsi" w:hAnsiTheme="minorHAnsi" w:cstheme="minorHAnsi"/>
                <w:sz w:val="22"/>
                <w:szCs w:val="22"/>
              </w:rPr>
            </w:pPr>
            <w:r w:rsidRPr="00253991">
              <w:rPr>
                <w:rFonts w:asciiTheme="minorHAnsi" w:hAnsiTheme="minorHAnsi" w:cstheme="minorHAnsi"/>
                <w:sz w:val="22"/>
                <w:szCs w:val="22"/>
              </w:rPr>
              <w:t xml:space="preserve">2. Articulate how the student was able to define a system and its boundaries. </w:t>
            </w:r>
          </w:p>
        </w:tc>
      </w:tr>
      <w:tr w:rsidR="0065101D" w14:paraId="5A4AB61D" w14:textId="77777777" w:rsidTr="006D7E66">
        <w:trPr>
          <w:trHeight w:val="1043"/>
        </w:trPr>
        <w:tc>
          <w:tcPr>
            <w:tcW w:w="2335" w:type="dxa"/>
            <w:tcBorders>
              <w:bottom w:val="single" w:sz="4" w:space="0" w:color="auto"/>
            </w:tcBorders>
            <w:shd w:val="clear" w:color="auto" w:fill="auto"/>
            <w:vAlign w:val="center"/>
          </w:tcPr>
          <w:p w14:paraId="759D747F" w14:textId="787E3B74" w:rsidR="0065101D" w:rsidRPr="00253991" w:rsidRDefault="0065101D" w:rsidP="002C5CA3">
            <w:pPr>
              <w:pStyle w:val="Default"/>
              <w:tabs>
                <w:tab w:val="left" w:pos="3663"/>
              </w:tabs>
              <w:spacing w:before="100" w:beforeAutospacing="1" w:after="100" w:afterAutospacing="1" w:line="276" w:lineRule="auto"/>
              <w:contextualSpacing/>
              <w:mirrorIndents/>
              <w:rPr>
                <w:rFonts w:asciiTheme="minorHAnsi" w:hAnsiTheme="minorHAnsi" w:cstheme="minorHAnsi"/>
                <w:sz w:val="22"/>
                <w:szCs w:val="22"/>
              </w:rPr>
            </w:pPr>
            <w:r>
              <w:rPr>
                <w:rFonts w:asciiTheme="minorHAnsi" w:hAnsiTheme="minorHAnsi" w:cstheme="minorHAnsi"/>
                <w:sz w:val="22"/>
                <w:szCs w:val="22"/>
              </w:rPr>
              <w:t>Strategic</w:t>
            </w:r>
            <w:r w:rsidR="002C5CA3">
              <w:rPr>
                <w:rFonts w:asciiTheme="minorHAnsi" w:hAnsiTheme="minorHAnsi" w:cstheme="minorHAnsi"/>
                <w:sz w:val="22"/>
                <w:szCs w:val="22"/>
              </w:rPr>
              <w:t xml:space="preserve"> Thinking</w:t>
            </w:r>
            <w:r>
              <w:rPr>
                <w:rFonts w:asciiTheme="minorHAnsi" w:hAnsiTheme="minorHAnsi" w:cstheme="minorHAnsi"/>
                <w:sz w:val="22"/>
                <w:szCs w:val="22"/>
              </w:rPr>
              <w:t xml:space="preserve"> </w:t>
            </w:r>
          </w:p>
        </w:tc>
        <w:tc>
          <w:tcPr>
            <w:tcW w:w="7015" w:type="dxa"/>
            <w:tcBorders>
              <w:bottom w:val="single" w:sz="4" w:space="0" w:color="auto"/>
            </w:tcBorders>
            <w:shd w:val="clear" w:color="auto" w:fill="auto"/>
          </w:tcPr>
          <w:p w14:paraId="348B2D04" w14:textId="350D7B63" w:rsidR="0065101D" w:rsidRPr="00253991" w:rsidRDefault="0065101D" w:rsidP="002C5CA3">
            <w:pPr>
              <w:pStyle w:val="Default"/>
              <w:tabs>
                <w:tab w:val="left" w:pos="3663"/>
              </w:tabs>
              <w:spacing w:before="100" w:beforeAutospacing="1" w:after="100" w:afterAutospacing="1" w:line="276" w:lineRule="auto"/>
              <w:contextualSpacing/>
              <w:mirrorIndents/>
              <w:rPr>
                <w:rFonts w:asciiTheme="minorHAnsi" w:hAnsiTheme="minorHAnsi" w:cstheme="minorHAnsi"/>
                <w:sz w:val="22"/>
                <w:szCs w:val="22"/>
              </w:rPr>
            </w:pPr>
            <w:r>
              <w:rPr>
                <w:rFonts w:asciiTheme="minorHAnsi" w:hAnsiTheme="minorHAnsi" w:cstheme="minorHAnsi"/>
                <w:sz w:val="22"/>
                <w:szCs w:val="22"/>
              </w:rPr>
              <w:t xml:space="preserve">1. </w:t>
            </w:r>
            <w:r w:rsidRPr="00847EC7">
              <w:rPr>
                <w:rFonts w:asciiTheme="minorHAnsi" w:hAnsiTheme="minorHAnsi" w:cstheme="minorHAnsi"/>
                <w:sz w:val="22"/>
                <w:szCs w:val="22"/>
              </w:rPr>
              <w:t>Demonstrate how strategic</w:t>
            </w:r>
            <w:r w:rsidR="002C5CA3">
              <w:rPr>
                <w:rFonts w:asciiTheme="minorHAnsi" w:hAnsiTheme="minorHAnsi" w:cstheme="minorHAnsi"/>
                <w:sz w:val="22"/>
                <w:szCs w:val="22"/>
              </w:rPr>
              <w:t xml:space="preserve"> thinking</w:t>
            </w:r>
            <w:r w:rsidRPr="00847EC7">
              <w:rPr>
                <w:rFonts w:asciiTheme="minorHAnsi" w:hAnsiTheme="minorHAnsi" w:cstheme="minorHAnsi"/>
                <w:sz w:val="22"/>
                <w:szCs w:val="22"/>
              </w:rPr>
              <w:t xml:space="preserve"> can be applied as form of organizational learning using action learning to address an adaptive challenge</w:t>
            </w:r>
          </w:p>
        </w:tc>
      </w:tr>
      <w:tr w:rsidR="0065101D" w14:paraId="3C21DA90" w14:textId="77777777" w:rsidTr="006D7E66">
        <w:tc>
          <w:tcPr>
            <w:tcW w:w="2335" w:type="dxa"/>
            <w:shd w:val="clear" w:color="auto" w:fill="F2F2F2" w:themeFill="background1" w:themeFillShade="F2"/>
            <w:vAlign w:val="center"/>
          </w:tcPr>
          <w:p w14:paraId="7F395132" w14:textId="77777777" w:rsidR="0065101D" w:rsidRPr="00253991" w:rsidRDefault="0065101D" w:rsidP="001A10BE">
            <w:pPr>
              <w:pStyle w:val="Default"/>
              <w:tabs>
                <w:tab w:val="left" w:pos="3663"/>
              </w:tabs>
              <w:spacing w:before="100" w:beforeAutospacing="1" w:after="100" w:afterAutospacing="1" w:line="276" w:lineRule="auto"/>
              <w:contextualSpacing/>
              <w:mirrorIndents/>
              <w:rPr>
                <w:rFonts w:asciiTheme="minorHAnsi" w:hAnsiTheme="minorHAnsi" w:cstheme="minorHAnsi"/>
                <w:sz w:val="22"/>
                <w:szCs w:val="22"/>
              </w:rPr>
            </w:pPr>
            <w:r w:rsidRPr="00253991">
              <w:rPr>
                <w:rFonts w:asciiTheme="minorHAnsi" w:hAnsiTheme="minorHAnsi" w:cstheme="minorHAnsi"/>
                <w:sz w:val="22"/>
                <w:szCs w:val="22"/>
              </w:rPr>
              <w:t xml:space="preserve">Contribute to the </w:t>
            </w:r>
            <w:r>
              <w:rPr>
                <w:rFonts w:asciiTheme="minorHAnsi" w:hAnsiTheme="minorHAnsi" w:cstheme="minorHAnsi"/>
                <w:sz w:val="22"/>
                <w:szCs w:val="22"/>
              </w:rPr>
              <w:t>E</w:t>
            </w:r>
            <w:r w:rsidRPr="00253991">
              <w:rPr>
                <w:rFonts w:asciiTheme="minorHAnsi" w:hAnsiTheme="minorHAnsi" w:cstheme="minorHAnsi"/>
                <w:sz w:val="22"/>
                <w:szCs w:val="22"/>
              </w:rPr>
              <w:t xml:space="preserve">vidence </w:t>
            </w:r>
            <w:r>
              <w:rPr>
                <w:rFonts w:asciiTheme="minorHAnsi" w:hAnsiTheme="minorHAnsi" w:cstheme="minorHAnsi"/>
                <w:sz w:val="22"/>
                <w:szCs w:val="22"/>
              </w:rPr>
              <w:t>B</w:t>
            </w:r>
            <w:r w:rsidRPr="00253991">
              <w:rPr>
                <w:rFonts w:asciiTheme="minorHAnsi" w:hAnsiTheme="minorHAnsi" w:cstheme="minorHAnsi"/>
                <w:sz w:val="22"/>
                <w:szCs w:val="22"/>
              </w:rPr>
              <w:t xml:space="preserve">ase of </w:t>
            </w:r>
            <w:r>
              <w:rPr>
                <w:rFonts w:asciiTheme="minorHAnsi" w:hAnsiTheme="minorHAnsi" w:cstheme="minorHAnsi"/>
                <w:sz w:val="22"/>
                <w:szCs w:val="22"/>
              </w:rPr>
              <w:t>P</w:t>
            </w:r>
            <w:r w:rsidRPr="00253991">
              <w:rPr>
                <w:rFonts w:asciiTheme="minorHAnsi" w:hAnsiTheme="minorHAnsi" w:cstheme="minorHAnsi"/>
                <w:sz w:val="22"/>
                <w:szCs w:val="22"/>
              </w:rPr>
              <w:t>ractice</w:t>
            </w:r>
          </w:p>
        </w:tc>
        <w:tc>
          <w:tcPr>
            <w:tcW w:w="7015" w:type="dxa"/>
            <w:shd w:val="clear" w:color="auto" w:fill="F2F2F2" w:themeFill="background1" w:themeFillShade="F2"/>
          </w:tcPr>
          <w:p w14:paraId="54ECE320" w14:textId="77777777" w:rsidR="0065101D" w:rsidRPr="00253991" w:rsidRDefault="0065101D" w:rsidP="001A10BE">
            <w:pPr>
              <w:ind w:right="0"/>
              <w:rPr>
                <w:i/>
                <w:sz w:val="22"/>
                <w:szCs w:val="22"/>
              </w:rPr>
            </w:pPr>
            <w:r w:rsidRPr="00253991">
              <w:rPr>
                <w:sz w:val="22"/>
                <w:szCs w:val="22"/>
              </w:rPr>
              <w:t xml:space="preserve">1. Examples are provided of how the student can articulate how evidence influences and is integrated into the student’s practice and/or how the student undertakes evidence-based practice </w:t>
            </w:r>
          </w:p>
          <w:p w14:paraId="1ED21520" w14:textId="77777777" w:rsidR="0065101D" w:rsidRPr="00253991" w:rsidRDefault="0065101D" w:rsidP="001A10BE">
            <w:pPr>
              <w:ind w:right="0"/>
              <w:rPr>
                <w:i/>
                <w:sz w:val="22"/>
                <w:szCs w:val="22"/>
              </w:rPr>
            </w:pPr>
            <w:r w:rsidRPr="00253991">
              <w:rPr>
                <w:sz w:val="22"/>
                <w:szCs w:val="22"/>
              </w:rPr>
              <w:t xml:space="preserve">2. Examples are provided of how the student has undertaken building the evidence-based for practice-led or practice-based </w:t>
            </w:r>
            <w:r w:rsidRPr="00253991">
              <w:rPr>
                <w:i/>
                <w:sz w:val="22"/>
                <w:szCs w:val="22"/>
              </w:rPr>
              <w:t xml:space="preserve">research. </w:t>
            </w:r>
          </w:p>
          <w:p w14:paraId="7C811F93" w14:textId="77777777" w:rsidR="0065101D" w:rsidRPr="00253991" w:rsidRDefault="0065101D" w:rsidP="001A10BE">
            <w:pPr>
              <w:ind w:right="0"/>
              <w:rPr>
                <w:sz w:val="22"/>
                <w:szCs w:val="22"/>
              </w:rPr>
            </w:pPr>
            <w:r w:rsidRPr="00253991">
              <w:rPr>
                <w:sz w:val="22"/>
                <w:szCs w:val="22"/>
              </w:rPr>
              <w:t>3. Examples present a clear methodological s</w:t>
            </w:r>
            <w:r>
              <w:rPr>
                <w:sz w:val="22"/>
                <w:szCs w:val="22"/>
              </w:rPr>
              <w:t xml:space="preserve">trength in general and one that </w:t>
            </w:r>
            <w:r w:rsidRPr="00253991">
              <w:rPr>
                <w:sz w:val="22"/>
                <w:szCs w:val="22"/>
              </w:rPr>
              <w:t>aligns with student’s proposed dissertation’s methodological approach; and</w:t>
            </w:r>
          </w:p>
          <w:p w14:paraId="5D630E20" w14:textId="685EC523" w:rsidR="0065101D" w:rsidRPr="001112F7" w:rsidRDefault="0065101D" w:rsidP="001A10BE">
            <w:pPr>
              <w:ind w:right="0"/>
              <w:rPr>
                <w:sz w:val="22"/>
                <w:szCs w:val="22"/>
              </w:rPr>
            </w:pPr>
            <w:r>
              <w:rPr>
                <w:sz w:val="22"/>
                <w:szCs w:val="22"/>
              </w:rPr>
              <w:t xml:space="preserve">4. </w:t>
            </w:r>
            <w:r w:rsidRPr="00253991">
              <w:rPr>
                <w:sz w:val="22"/>
                <w:szCs w:val="22"/>
              </w:rPr>
              <w:t xml:space="preserve">Area of research interest </w:t>
            </w:r>
            <w:r>
              <w:rPr>
                <w:sz w:val="22"/>
                <w:szCs w:val="22"/>
              </w:rPr>
              <w:t xml:space="preserve">are </w:t>
            </w:r>
            <w:r w:rsidRPr="00253991">
              <w:rPr>
                <w:sz w:val="22"/>
                <w:szCs w:val="22"/>
              </w:rPr>
              <w:t xml:space="preserve">clearly delineated and </w:t>
            </w:r>
            <w:r>
              <w:rPr>
                <w:sz w:val="22"/>
                <w:szCs w:val="22"/>
              </w:rPr>
              <w:t>are</w:t>
            </w:r>
            <w:r w:rsidRPr="00253991">
              <w:rPr>
                <w:sz w:val="22"/>
                <w:szCs w:val="22"/>
              </w:rPr>
              <w:t xml:space="preserve"> amenable to an </w:t>
            </w:r>
            <w:r>
              <w:rPr>
                <w:sz w:val="22"/>
                <w:szCs w:val="22"/>
              </w:rPr>
              <w:t>a</w:t>
            </w:r>
            <w:r w:rsidRPr="00253991">
              <w:rPr>
                <w:sz w:val="22"/>
                <w:szCs w:val="22"/>
              </w:rPr>
              <w:t>daptive leadership approach</w:t>
            </w:r>
            <w:r w:rsidR="00FD10BC">
              <w:rPr>
                <w:sz w:val="22"/>
                <w:szCs w:val="22"/>
              </w:rPr>
              <w:t>.</w:t>
            </w:r>
          </w:p>
        </w:tc>
      </w:tr>
    </w:tbl>
    <w:p w14:paraId="79CA8BB1" w14:textId="77777777" w:rsidR="00AD0B2B" w:rsidRDefault="00AD0B2B" w:rsidP="00A53609">
      <w:pPr>
        <w:rPr>
          <w:rFonts w:asciiTheme="minorHAnsi" w:hAnsiTheme="minorHAnsi"/>
          <w:sz w:val="22"/>
          <w:szCs w:val="22"/>
          <w:lang w:bidi="ar-SA"/>
        </w:rPr>
        <w:sectPr w:rsidR="00AD0B2B" w:rsidSect="0089037B">
          <w:footerReference w:type="first" r:id="rId21"/>
          <w:type w:val="continuous"/>
          <w:pgSz w:w="12240" w:h="15840"/>
          <w:pgMar w:top="720" w:right="1440" w:bottom="1008" w:left="1440" w:header="720" w:footer="720" w:gutter="0"/>
          <w:pgNumType w:start="1"/>
          <w:cols w:space="720"/>
          <w:docGrid w:linePitch="360"/>
        </w:sectPr>
      </w:pPr>
    </w:p>
    <w:p w14:paraId="6A5E0D25" w14:textId="4EB33D0D" w:rsidR="00A53609" w:rsidRDefault="00A53609" w:rsidP="00CA5B84">
      <w:pPr>
        <w:pStyle w:val="Heading2"/>
        <w:rPr>
          <w:rFonts w:asciiTheme="minorHAnsi" w:hAnsiTheme="minorHAnsi"/>
          <w:sz w:val="22"/>
          <w:lang w:bidi="ar-SA"/>
        </w:rPr>
      </w:pPr>
      <w:bookmarkStart w:id="46" w:name="_Table_2:_"/>
      <w:bookmarkStart w:id="47" w:name="_Toc458012313"/>
      <w:bookmarkStart w:id="48" w:name="_Toc48035756"/>
      <w:bookmarkEnd w:id="46"/>
      <w:r w:rsidRPr="001E10DF">
        <w:rPr>
          <w:rFonts w:asciiTheme="minorHAnsi" w:hAnsiTheme="minorHAnsi"/>
          <w:sz w:val="22"/>
          <w:lang w:bidi="ar-SA"/>
        </w:rPr>
        <w:lastRenderedPageBreak/>
        <w:t xml:space="preserve">Table </w:t>
      </w:r>
      <w:r w:rsidR="0065101D" w:rsidRPr="001E10DF">
        <w:rPr>
          <w:rFonts w:asciiTheme="minorHAnsi" w:hAnsiTheme="minorHAnsi"/>
          <w:sz w:val="22"/>
          <w:lang w:bidi="ar-SA"/>
        </w:rPr>
        <w:t>2</w:t>
      </w:r>
      <w:r w:rsidRPr="001E10DF">
        <w:rPr>
          <w:rFonts w:asciiTheme="minorHAnsi" w:hAnsiTheme="minorHAnsi"/>
          <w:sz w:val="22"/>
          <w:lang w:bidi="ar-SA"/>
        </w:rPr>
        <w:t>:</w:t>
      </w:r>
      <w:r w:rsidRPr="007E77BB">
        <w:rPr>
          <w:rFonts w:asciiTheme="minorHAnsi" w:hAnsiTheme="minorHAnsi"/>
          <w:sz w:val="22"/>
          <w:lang w:bidi="ar-SA"/>
        </w:rPr>
        <w:t xml:space="preserve"> </w:t>
      </w:r>
      <w:r w:rsidR="00125D2C" w:rsidRPr="00125D2C">
        <w:rPr>
          <w:rFonts w:asciiTheme="minorHAnsi" w:hAnsiTheme="minorHAnsi"/>
          <w:sz w:val="22"/>
          <w:lang w:bidi="ar-SA"/>
        </w:rPr>
        <w:t>Learning Objectives and Outcomes Progression Through The Program</w:t>
      </w:r>
      <w:r w:rsidR="005624CC">
        <w:rPr>
          <w:rFonts w:asciiTheme="minorHAnsi" w:hAnsiTheme="minorHAnsi"/>
          <w:sz w:val="22"/>
          <w:lang w:bidi="ar-SA"/>
        </w:rPr>
        <w:t>**</w:t>
      </w:r>
      <w:r w:rsidR="00125D2C" w:rsidRPr="00125D2C">
        <w:rPr>
          <w:rFonts w:asciiTheme="minorHAnsi" w:hAnsiTheme="minorHAnsi"/>
          <w:sz w:val="22"/>
          <w:lang w:bidi="ar-SA"/>
        </w:rPr>
        <w:t xml:space="preserve"> </w:t>
      </w:r>
      <w:bookmarkEnd w:id="47"/>
      <w:bookmarkEnd w:id="48"/>
    </w:p>
    <w:p w14:paraId="352B2A6B" w14:textId="77777777" w:rsidR="007E74CC" w:rsidRPr="007E77BB" w:rsidRDefault="007E74CC" w:rsidP="00A53609">
      <w:pPr>
        <w:rPr>
          <w:rFonts w:asciiTheme="minorHAnsi" w:hAnsiTheme="minorHAnsi"/>
          <w:sz w:val="22"/>
          <w:szCs w:val="22"/>
        </w:rPr>
      </w:pPr>
    </w:p>
    <w:tbl>
      <w:tblPr>
        <w:tblStyle w:val="TableGrid"/>
        <w:tblW w:w="14148" w:type="dxa"/>
        <w:tblLayout w:type="fixed"/>
        <w:tblLook w:val="04A0" w:firstRow="1" w:lastRow="0" w:firstColumn="1" w:lastColumn="0" w:noHBand="0" w:noVBand="1"/>
      </w:tblPr>
      <w:tblGrid>
        <w:gridCol w:w="895"/>
        <w:gridCol w:w="3870"/>
        <w:gridCol w:w="1620"/>
        <w:gridCol w:w="2520"/>
        <w:gridCol w:w="2430"/>
        <w:gridCol w:w="2813"/>
      </w:tblGrid>
      <w:tr w:rsidR="00A22617" w:rsidRPr="00CE2488" w14:paraId="1F03B8BF" w14:textId="77777777" w:rsidTr="004C5006">
        <w:trPr>
          <w:tblHeader/>
        </w:trPr>
        <w:tc>
          <w:tcPr>
            <w:tcW w:w="895" w:type="dxa"/>
            <w:shd w:val="clear" w:color="auto" w:fill="D9D9D9" w:themeFill="background1" w:themeFillShade="D9"/>
          </w:tcPr>
          <w:p w14:paraId="54072CE0" w14:textId="2BEE5A46" w:rsidR="00A53609" w:rsidRPr="00CE2488" w:rsidRDefault="00A53609" w:rsidP="004C5006">
            <w:pPr>
              <w:ind w:right="-20"/>
              <w:jc w:val="center"/>
              <w:rPr>
                <w:b/>
              </w:rPr>
            </w:pPr>
            <w:r w:rsidRPr="00CE2488">
              <w:rPr>
                <w:b/>
              </w:rPr>
              <w:t>Cohor</w:t>
            </w:r>
            <w:r w:rsidR="003A2DAF">
              <w:rPr>
                <w:b/>
              </w:rPr>
              <w:t>t</w:t>
            </w:r>
            <w:r w:rsidR="004C5006">
              <w:rPr>
                <w:b/>
              </w:rPr>
              <w:t xml:space="preserve"> Year</w:t>
            </w:r>
          </w:p>
        </w:tc>
        <w:tc>
          <w:tcPr>
            <w:tcW w:w="3870" w:type="dxa"/>
            <w:shd w:val="clear" w:color="auto" w:fill="D9D9D9" w:themeFill="background1" w:themeFillShade="D9"/>
          </w:tcPr>
          <w:p w14:paraId="32517DB2" w14:textId="77777777" w:rsidR="00A53609" w:rsidRPr="00CE2488" w:rsidRDefault="006072A8" w:rsidP="00700FF1">
            <w:pPr>
              <w:jc w:val="center"/>
              <w:rPr>
                <w:b/>
              </w:rPr>
            </w:pPr>
            <w:r>
              <w:rPr>
                <w:b/>
              </w:rPr>
              <w:t xml:space="preserve">Learning </w:t>
            </w:r>
            <w:r w:rsidR="00A53609" w:rsidRPr="00CE2488">
              <w:rPr>
                <w:b/>
              </w:rPr>
              <w:t>Outcome</w:t>
            </w:r>
            <w:r>
              <w:rPr>
                <w:b/>
              </w:rPr>
              <w:t>s</w:t>
            </w:r>
            <w:r w:rsidR="00A53609" w:rsidRPr="00CE2488">
              <w:rPr>
                <w:b/>
              </w:rPr>
              <w:t xml:space="preserve"> </w:t>
            </w:r>
          </w:p>
        </w:tc>
        <w:tc>
          <w:tcPr>
            <w:tcW w:w="1620" w:type="dxa"/>
            <w:shd w:val="clear" w:color="auto" w:fill="D9D9D9" w:themeFill="background1" w:themeFillShade="D9"/>
          </w:tcPr>
          <w:p w14:paraId="7B4FD3DA" w14:textId="48C69EEB" w:rsidR="00A53609" w:rsidRPr="00CE2488" w:rsidRDefault="00416F5E" w:rsidP="005624CC">
            <w:pPr>
              <w:ind w:right="0"/>
              <w:jc w:val="center"/>
              <w:rPr>
                <w:b/>
              </w:rPr>
            </w:pPr>
            <w:r>
              <w:rPr>
                <w:b/>
              </w:rPr>
              <w:t>Courses</w:t>
            </w:r>
            <w:r w:rsidR="00A53609" w:rsidRPr="00CE2488">
              <w:rPr>
                <w:b/>
              </w:rPr>
              <w:t xml:space="preserve"> </w:t>
            </w:r>
          </w:p>
        </w:tc>
        <w:tc>
          <w:tcPr>
            <w:tcW w:w="2520" w:type="dxa"/>
            <w:shd w:val="clear" w:color="auto" w:fill="D9D9D9" w:themeFill="background1" w:themeFillShade="D9"/>
          </w:tcPr>
          <w:p w14:paraId="407F4942" w14:textId="77777777" w:rsidR="00A53609" w:rsidRPr="00CE2488" w:rsidRDefault="00A53609" w:rsidP="00461EE7">
            <w:pPr>
              <w:jc w:val="center"/>
              <w:rPr>
                <w:b/>
              </w:rPr>
            </w:pPr>
            <w:r w:rsidRPr="00CE2488">
              <w:rPr>
                <w:b/>
              </w:rPr>
              <w:t>Portfolio Readiness</w:t>
            </w:r>
          </w:p>
        </w:tc>
        <w:tc>
          <w:tcPr>
            <w:tcW w:w="2430" w:type="dxa"/>
            <w:shd w:val="clear" w:color="auto" w:fill="D9D9D9" w:themeFill="background1" w:themeFillShade="D9"/>
          </w:tcPr>
          <w:p w14:paraId="6E2A3494" w14:textId="77777777" w:rsidR="00A53609" w:rsidRPr="00CE2488" w:rsidRDefault="00A53609" w:rsidP="00461EE7">
            <w:pPr>
              <w:jc w:val="center"/>
              <w:rPr>
                <w:b/>
              </w:rPr>
            </w:pPr>
            <w:r w:rsidRPr="00CE2488">
              <w:rPr>
                <w:b/>
              </w:rPr>
              <w:t>Dissertation readiness</w:t>
            </w:r>
          </w:p>
        </w:tc>
        <w:tc>
          <w:tcPr>
            <w:tcW w:w="2813" w:type="dxa"/>
            <w:shd w:val="clear" w:color="auto" w:fill="D9D9D9" w:themeFill="background1" w:themeFillShade="D9"/>
          </w:tcPr>
          <w:p w14:paraId="642FF62B" w14:textId="77777777" w:rsidR="00A53609" w:rsidRPr="00CE2488" w:rsidRDefault="00A53609" w:rsidP="00461EE7">
            <w:pPr>
              <w:jc w:val="center"/>
              <w:rPr>
                <w:b/>
              </w:rPr>
            </w:pPr>
            <w:r w:rsidRPr="00CE2488">
              <w:rPr>
                <w:b/>
              </w:rPr>
              <w:t>Advising Deliverables</w:t>
            </w:r>
          </w:p>
        </w:tc>
      </w:tr>
      <w:tr w:rsidR="00A22617" w:rsidRPr="00CE2488" w14:paraId="0021E61A" w14:textId="77777777" w:rsidTr="004C5006">
        <w:tc>
          <w:tcPr>
            <w:tcW w:w="895" w:type="dxa"/>
            <w:tcBorders>
              <w:bottom w:val="single" w:sz="4" w:space="0" w:color="auto"/>
            </w:tcBorders>
            <w:vAlign w:val="center"/>
          </w:tcPr>
          <w:p w14:paraId="6CD34B27" w14:textId="77777777" w:rsidR="00A53609" w:rsidRPr="00CE2488" w:rsidRDefault="00A53609" w:rsidP="004C5006">
            <w:pPr>
              <w:ind w:right="-20"/>
              <w:jc w:val="center"/>
              <w:rPr>
                <w:b/>
              </w:rPr>
            </w:pPr>
            <w:r w:rsidRPr="00CE2488">
              <w:rPr>
                <w:b/>
              </w:rPr>
              <w:t>Year One</w:t>
            </w:r>
          </w:p>
        </w:tc>
        <w:tc>
          <w:tcPr>
            <w:tcW w:w="3870" w:type="dxa"/>
            <w:tcBorders>
              <w:bottom w:val="single" w:sz="4" w:space="0" w:color="auto"/>
            </w:tcBorders>
          </w:tcPr>
          <w:p w14:paraId="00F71A39" w14:textId="240A54E7" w:rsidR="007F67A1" w:rsidRDefault="00A53609" w:rsidP="00461EE7">
            <w:pPr>
              <w:spacing w:after="120"/>
            </w:pPr>
            <w:r w:rsidRPr="00CE2488">
              <w:t>1.</w:t>
            </w:r>
            <w:r w:rsidR="00C6523A">
              <w:t xml:space="preserve"> </w:t>
            </w:r>
            <w:r w:rsidR="007F67A1" w:rsidRPr="0044702D">
              <w:t>Explain the relevance and significance of</w:t>
            </w:r>
            <w:r w:rsidR="007F67A1">
              <w:t xml:space="preserve"> the core principles</w:t>
            </w:r>
            <w:r w:rsidR="007F1B53">
              <w:t xml:space="preserve"> of the DrPH Leadership </w:t>
            </w:r>
            <w:r w:rsidR="00FD10BC">
              <w:t>P</w:t>
            </w:r>
            <w:r w:rsidR="007F1B53">
              <w:t>rogram</w:t>
            </w:r>
            <w:r w:rsidR="001D1D5A">
              <w:t xml:space="preserve"> </w:t>
            </w:r>
            <w:r w:rsidR="007F1B53">
              <w:t>in addressing complex problems.</w:t>
            </w:r>
          </w:p>
          <w:p w14:paraId="22B5A459" w14:textId="77777777" w:rsidR="0044702D" w:rsidRDefault="007F67A1" w:rsidP="00461EE7">
            <w:pPr>
              <w:spacing w:after="120"/>
            </w:pPr>
            <w:r>
              <w:t xml:space="preserve">2. </w:t>
            </w:r>
            <w:r w:rsidR="00C6523A">
              <w:t xml:space="preserve">Describe systematic reflection and </w:t>
            </w:r>
            <w:r w:rsidR="001959DE">
              <w:t xml:space="preserve">distinguish between ad hoc </w:t>
            </w:r>
            <w:r w:rsidR="0044702D">
              <w:t>reflection</w:t>
            </w:r>
          </w:p>
          <w:p w14:paraId="2D6EA12F" w14:textId="369AE5EC" w:rsidR="007F67A1" w:rsidRDefault="00700FF1" w:rsidP="00461EE7">
            <w:pPr>
              <w:spacing w:after="120"/>
            </w:pPr>
            <w:r>
              <w:t>3</w:t>
            </w:r>
            <w:r w:rsidR="007F67A1" w:rsidRPr="00CE2488">
              <w:t xml:space="preserve">. </w:t>
            </w:r>
            <w:r w:rsidR="007F67A1">
              <w:t xml:space="preserve">Apply </w:t>
            </w:r>
            <w:r w:rsidR="00FD10BC">
              <w:t>systematic reflection</w:t>
            </w:r>
            <w:r w:rsidR="007F67A1">
              <w:t xml:space="preserve"> through a variety of </w:t>
            </w:r>
            <w:r w:rsidR="009E677A">
              <w:t>approaches</w:t>
            </w:r>
            <w:r w:rsidR="002948EC">
              <w:t xml:space="preserve"> </w:t>
            </w:r>
            <w:r w:rsidR="00086C29">
              <w:t xml:space="preserve">and </w:t>
            </w:r>
            <w:r>
              <w:t xml:space="preserve">on a range of public health </w:t>
            </w:r>
            <w:r w:rsidR="00086C29">
              <w:t>issues</w:t>
            </w:r>
          </w:p>
          <w:p w14:paraId="082A458E" w14:textId="77777777" w:rsidR="007F67A1" w:rsidRDefault="00700FF1" w:rsidP="00461EE7">
            <w:pPr>
              <w:spacing w:after="120"/>
            </w:pPr>
            <w:r>
              <w:t xml:space="preserve">4. </w:t>
            </w:r>
            <w:r w:rsidR="007F1B53">
              <w:t>Describe and a</w:t>
            </w:r>
            <w:r w:rsidR="007F67A1">
              <w:t xml:space="preserve">pply strategic management principles to </w:t>
            </w:r>
            <w:r w:rsidR="002948EC">
              <w:t xml:space="preserve">a </w:t>
            </w:r>
            <w:r w:rsidR="007F67A1">
              <w:t>practice situation</w:t>
            </w:r>
          </w:p>
          <w:p w14:paraId="58BB20A1" w14:textId="77777777" w:rsidR="007F1B53" w:rsidRDefault="007F1B53" w:rsidP="00461EE7">
            <w:pPr>
              <w:spacing w:after="120"/>
            </w:pPr>
            <w:r>
              <w:t>5. Describe quantitative methods for analyzing public health problems</w:t>
            </w:r>
          </w:p>
          <w:p w14:paraId="1DDF9FFD" w14:textId="77777777" w:rsidR="007F1B53" w:rsidRDefault="007F1B53" w:rsidP="007F1B53">
            <w:pPr>
              <w:spacing w:after="120"/>
            </w:pPr>
            <w:r>
              <w:t>6. Define systems thinking and identify strategies to assess cross-sector perspectives.</w:t>
            </w:r>
          </w:p>
          <w:p w14:paraId="27096076" w14:textId="77777777" w:rsidR="00961114" w:rsidRDefault="007F1B53" w:rsidP="00C6523A">
            <w:pPr>
              <w:spacing w:after="120"/>
            </w:pPr>
            <w:r>
              <w:t>7</w:t>
            </w:r>
            <w:r w:rsidR="00A53609" w:rsidRPr="00CE2488">
              <w:t xml:space="preserve">. </w:t>
            </w:r>
            <w:r w:rsidR="00700FF1" w:rsidRPr="00700FF1">
              <w:t>Describe your initial vision for public health leadership in an area of interest.</w:t>
            </w:r>
            <w:r>
              <w:t>8</w:t>
            </w:r>
            <w:r w:rsidR="00A53609" w:rsidRPr="00CE2488">
              <w:t xml:space="preserve">. </w:t>
            </w:r>
            <w:r w:rsidR="007B1A8A" w:rsidRPr="007B1A8A">
              <w:t xml:space="preserve">Identify your personal approach to leadership </w:t>
            </w:r>
            <w:r w:rsidR="00AF2660">
              <w:t>and its</w:t>
            </w:r>
            <w:r w:rsidR="00AF2660" w:rsidRPr="00CE2488">
              <w:t xml:space="preserve"> </w:t>
            </w:r>
            <w:r w:rsidR="00A53609" w:rsidRPr="00CE2488">
              <w:t>relationship to adaptive leadership</w:t>
            </w:r>
          </w:p>
          <w:p w14:paraId="2DC66782" w14:textId="2EEDA3F1" w:rsidR="00961114" w:rsidRDefault="00FD10BC" w:rsidP="003C1E1B">
            <w:pPr>
              <w:spacing w:after="120"/>
            </w:pPr>
            <w:r>
              <w:t>8</w:t>
            </w:r>
            <w:r w:rsidR="00961114">
              <w:t xml:space="preserve">.  Define and </w:t>
            </w:r>
            <w:r w:rsidR="003C1E1B">
              <w:t xml:space="preserve">apply principles of action learning in practice. </w:t>
            </w:r>
            <w:r w:rsidR="00961114">
              <w:t xml:space="preserve"> </w:t>
            </w:r>
          </w:p>
          <w:p w14:paraId="2F7DBB7F" w14:textId="706864AC" w:rsidR="00EB7E1F" w:rsidRPr="00CE2488" w:rsidRDefault="00FD10BC" w:rsidP="001D1D5A">
            <w:pPr>
              <w:spacing w:after="120"/>
            </w:pPr>
            <w:r>
              <w:t>9</w:t>
            </w:r>
            <w:r w:rsidR="007F1B53">
              <w:t xml:space="preserve">. Describe a public health problem of interest and how it might be explored as an adaptive challenge at a systems level. </w:t>
            </w:r>
          </w:p>
        </w:tc>
        <w:tc>
          <w:tcPr>
            <w:tcW w:w="1620" w:type="dxa"/>
            <w:tcBorders>
              <w:bottom w:val="single" w:sz="4" w:space="0" w:color="auto"/>
            </w:tcBorders>
          </w:tcPr>
          <w:p w14:paraId="058EC5BE" w14:textId="5474C1A3" w:rsidR="00A53609" w:rsidRPr="00CE2488" w:rsidRDefault="00A53609" w:rsidP="00461EE7">
            <w:r w:rsidRPr="00CE2488">
              <w:t>IPHS 501</w:t>
            </w:r>
            <w:r w:rsidR="005624CC">
              <w:t>*</w:t>
            </w:r>
          </w:p>
          <w:p w14:paraId="47A3FBD8" w14:textId="7B49ADB4" w:rsidR="00B31D3E" w:rsidRPr="00CE2488" w:rsidRDefault="00B31D3E" w:rsidP="00B31D3E">
            <w:r w:rsidRPr="00CE2488">
              <w:t xml:space="preserve">EPID </w:t>
            </w:r>
            <w:r>
              <w:t>403</w:t>
            </w:r>
            <w:r w:rsidR="005624CC">
              <w:t>*</w:t>
            </w:r>
          </w:p>
          <w:p w14:paraId="5D75F815" w14:textId="22CDCDD3" w:rsidR="00B31D3E" w:rsidRDefault="00B31D3E" w:rsidP="00461EE7"/>
          <w:p w14:paraId="5144ABE4" w14:textId="5F3185E3" w:rsidR="00A53609" w:rsidRPr="00CE2488" w:rsidRDefault="00A53609" w:rsidP="00461EE7">
            <w:r w:rsidRPr="00CE2488">
              <w:t>IPHS 502</w:t>
            </w:r>
            <w:r w:rsidR="005624CC">
              <w:t>*</w:t>
            </w:r>
          </w:p>
          <w:p w14:paraId="4A034F73" w14:textId="26D808F4" w:rsidR="00A53609" w:rsidRDefault="00A53609" w:rsidP="00461EE7">
            <w:r w:rsidRPr="00CE2488">
              <w:t>BIOST</w:t>
            </w:r>
            <w:r w:rsidR="00D041F5">
              <w:t xml:space="preserve"> 401</w:t>
            </w:r>
            <w:r w:rsidR="005624CC">
              <w:t>*</w:t>
            </w:r>
            <w:r w:rsidR="00D041F5">
              <w:t xml:space="preserve"> or </w:t>
            </w:r>
            <w:r w:rsidR="00FD10BC">
              <w:t>IPHS</w:t>
            </w:r>
            <w:r w:rsidR="00D041F5">
              <w:t>514</w:t>
            </w:r>
            <w:r w:rsidR="005624CC">
              <w:t>*</w:t>
            </w:r>
          </w:p>
          <w:p w14:paraId="2EA462C2" w14:textId="77777777" w:rsidR="00B31D3E" w:rsidRDefault="00B31D3E" w:rsidP="00461EE7"/>
          <w:p w14:paraId="59905406" w14:textId="11C9DE89" w:rsidR="00B31D3E" w:rsidRPr="00CE2488" w:rsidRDefault="00B31D3E" w:rsidP="00461EE7">
            <w:r>
              <w:t>IPHS 511</w:t>
            </w:r>
            <w:r w:rsidR="005624CC">
              <w:t>*</w:t>
            </w:r>
          </w:p>
          <w:p w14:paraId="61A7497D" w14:textId="77777777" w:rsidR="00A53609" w:rsidRDefault="00A53609" w:rsidP="00461EE7">
            <w:r w:rsidRPr="00CE2488">
              <w:t>Elective</w:t>
            </w:r>
            <w:r>
              <w:t xml:space="preserve"> #</w:t>
            </w:r>
            <w:r w:rsidRPr="00CE2488">
              <w:t>1</w:t>
            </w:r>
          </w:p>
          <w:p w14:paraId="2490D663" w14:textId="77777777" w:rsidR="00B31D3E" w:rsidRDefault="00B31D3E" w:rsidP="00461EE7"/>
          <w:p w14:paraId="1A500227" w14:textId="77777777" w:rsidR="00D041F5" w:rsidRDefault="00D041F5" w:rsidP="00461EE7">
            <w:r>
              <w:t>Summer Institute</w:t>
            </w:r>
            <w:r w:rsidR="005624CC">
              <w:t>*</w:t>
            </w:r>
          </w:p>
          <w:p w14:paraId="6AEC2FCF" w14:textId="77777777" w:rsidR="005E3458" w:rsidRDefault="005E3458" w:rsidP="00461EE7"/>
          <w:p w14:paraId="7C0BD07B" w14:textId="5768DC76" w:rsidR="005E3458" w:rsidRPr="00CE2488" w:rsidRDefault="005E3458" w:rsidP="00461EE7">
            <w:r>
              <w:t>520 if required</w:t>
            </w:r>
          </w:p>
        </w:tc>
        <w:tc>
          <w:tcPr>
            <w:tcW w:w="2520" w:type="dxa"/>
            <w:tcBorders>
              <w:bottom w:val="single" w:sz="4" w:space="0" w:color="auto"/>
            </w:tcBorders>
          </w:tcPr>
          <w:p w14:paraId="6C49F97D" w14:textId="7B583BC5" w:rsidR="00A53609" w:rsidRDefault="00A53609" w:rsidP="008463A2">
            <w:pPr>
              <w:pStyle w:val="ListParagraph"/>
              <w:numPr>
                <w:ilvl w:val="0"/>
                <w:numId w:val="14"/>
              </w:numPr>
              <w:ind w:left="360" w:right="0"/>
            </w:pPr>
            <w:r>
              <w:t>Develop a Researcher Identify Memo based on your initial research area</w:t>
            </w:r>
            <w:r w:rsidR="00C6523A">
              <w:t xml:space="preserve"> and identify how it represents an adaptive challenge</w:t>
            </w:r>
            <w:r>
              <w:t>.</w:t>
            </w:r>
            <w:r w:rsidR="00B31D3E">
              <w:br/>
            </w:r>
          </w:p>
          <w:p w14:paraId="6CF52585" w14:textId="579AEEFA" w:rsidR="00A53609" w:rsidRDefault="00A53609" w:rsidP="008463A2">
            <w:pPr>
              <w:pStyle w:val="ListParagraph"/>
              <w:numPr>
                <w:ilvl w:val="0"/>
                <w:numId w:val="14"/>
              </w:numPr>
              <w:ind w:left="360" w:right="0"/>
            </w:pPr>
            <w:r>
              <w:t xml:space="preserve">Assess your current and ideal state of competence against the </w:t>
            </w:r>
            <w:r w:rsidR="00DF35AE">
              <w:t xml:space="preserve">CEPH and </w:t>
            </w:r>
            <w:r>
              <w:t>DrPH leadership competencies.</w:t>
            </w:r>
            <w:r w:rsidR="00B31D3E">
              <w:br/>
            </w:r>
          </w:p>
          <w:p w14:paraId="13AD5BED" w14:textId="23C6FDE4" w:rsidR="00A53609" w:rsidRDefault="00C6523A" w:rsidP="008463A2">
            <w:pPr>
              <w:pStyle w:val="ListParagraph"/>
              <w:numPr>
                <w:ilvl w:val="0"/>
                <w:numId w:val="14"/>
              </w:numPr>
              <w:ind w:left="360" w:right="0"/>
            </w:pPr>
            <w:r>
              <w:rPr>
                <w:rFonts w:cstheme="minorHAnsi"/>
              </w:rPr>
              <w:t>Document application of systematic ref</w:t>
            </w:r>
            <w:r w:rsidR="00BE5AFF">
              <w:rPr>
                <w:rFonts w:cstheme="minorHAnsi"/>
              </w:rPr>
              <w:t>lection using a variety of approaches</w:t>
            </w:r>
            <w:r>
              <w:rPr>
                <w:rFonts w:cstheme="minorHAnsi"/>
              </w:rPr>
              <w:t xml:space="preserve">, including but not limited </w:t>
            </w:r>
            <w:r w:rsidR="007F67A1">
              <w:rPr>
                <w:rFonts w:cstheme="minorHAnsi"/>
              </w:rPr>
              <w:t>to action learning,</w:t>
            </w:r>
            <w:r w:rsidR="00D041F5">
              <w:rPr>
                <w:rFonts w:cstheme="minorHAnsi"/>
              </w:rPr>
              <w:t xml:space="preserve"> systematic reflection memos, </w:t>
            </w:r>
            <w:r>
              <w:rPr>
                <w:rFonts w:cstheme="minorHAnsi"/>
              </w:rPr>
              <w:t>journaling, group dialogue and discussion, and coaching sessions</w:t>
            </w:r>
            <w:r w:rsidR="00A53609">
              <w:rPr>
                <w:rFonts w:cstheme="minorHAnsi"/>
              </w:rPr>
              <w:t>.</w:t>
            </w:r>
            <w:r w:rsidR="00B31D3E">
              <w:rPr>
                <w:rFonts w:cstheme="minorHAnsi"/>
              </w:rPr>
              <w:br/>
            </w:r>
          </w:p>
          <w:p w14:paraId="7CAC4944" w14:textId="1B5E6901" w:rsidR="00951A97" w:rsidRDefault="00BE5AFF" w:rsidP="008463A2">
            <w:pPr>
              <w:pStyle w:val="ListParagraph"/>
              <w:numPr>
                <w:ilvl w:val="0"/>
                <w:numId w:val="14"/>
              </w:numPr>
              <w:ind w:left="360" w:right="0"/>
            </w:pPr>
            <w:r>
              <w:t>A</w:t>
            </w:r>
            <w:r w:rsidR="00A53609">
              <w:t>rticulating your changing definition of public health leadership.</w:t>
            </w:r>
          </w:p>
          <w:p w14:paraId="0FEEFE8B" w14:textId="77777777" w:rsidR="00B31D3E" w:rsidRDefault="00B31D3E" w:rsidP="00B31D3E">
            <w:pPr>
              <w:pStyle w:val="ListParagraph"/>
              <w:ind w:left="360" w:right="0"/>
            </w:pPr>
          </w:p>
          <w:p w14:paraId="4EF967F3" w14:textId="77777777" w:rsidR="00A53609" w:rsidRDefault="00DD207D" w:rsidP="008463A2">
            <w:pPr>
              <w:pStyle w:val="ListParagraph"/>
              <w:numPr>
                <w:ilvl w:val="0"/>
                <w:numId w:val="14"/>
              </w:numPr>
              <w:ind w:left="360" w:right="0"/>
            </w:pPr>
            <w:r w:rsidRPr="00951A97">
              <w:t>Develop a statement</w:t>
            </w:r>
            <w:r w:rsidR="00951A97" w:rsidRPr="00951A97">
              <w:t xml:space="preserve"> for</w:t>
            </w:r>
            <w:r w:rsidR="0044702D" w:rsidRPr="00951A97">
              <w:t xml:space="preserve"> </w:t>
            </w:r>
            <w:r w:rsidRPr="00951A97">
              <w:t xml:space="preserve">your vision </w:t>
            </w:r>
            <w:r w:rsidR="00951A97">
              <w:t>of</w:t>
            </w:r>
            <w:r w:rsidRPr="00951A97">
              <w:t xml:space="preserve"> public health leadership.</w:t>
            </w:r>
          </w:p>
          <w:p w14:paraId="33268F58" w14:textId="77777777" w:rsidR="00416F5E" w:rsidRDefault="00416F5E" w:rsidP="00416F5E">
            <w:pPr>
              <w:pStyle w:val="ListParagraph"/>
            </w:pPr>
          </w:p>
          <w:p w14:paraId="7883C26A" w14:textId="21AEEE51" w:rsidR="00416F5E" w:rsidRPr="00951A97" w:rsidRDefault="00416F5E" w:rsidP="00416F5E">
            <w:pPr>
              <w:pStyle w:val="ListParagraph"/>
              <w:ind w:left="360" w:right="0"/>
            </w:pPr>
          </w:p>
        </w:tc>
        <w:tc>
          <w:tcPr>
            <w:tcW w:w="2430" w:type="dxa"/>
            <w:tcBorders>
              <w:bottom w:val="single" w:sz="4" w:space="0" w:color="auto"/>
            </w:tcBorders>
          </w:tcPr>
          <w:p w14:paraId="71C66181" w14:textId="3B8A5D10" w:rsidR="00A53609" w:rsidRDefault="00A53609" w:rsidP="008463A2">
            <w:pPr>
              <w:pStyle w:val="ListParagraph"/>
              <w:numPr>
                <w:ilvl w:val="0"/>
                <w:numId w:val="17"/>
              </w:numPr>
              <w:ind w:right="0"/>
            </w:pPr>
            <w:r w:rsidRPr="002315FD">
              <w:lastRenderedPageBreak/>
              <w:t>Develop a Researcher Identify Memo based on your initial research area of interest.</w:t>
            </w:r>
            <w:r w:rsidR="00B31D3E">
              <w:br/>
            </w:r>
          </w:p>
          <w:p w14:paraId="62977B96" w14:textId="5F5A9DEB" w:rsidR="00A53609" w:rsidRDefault="00A53609" w:rsidP="008463A2">
            <w:pPr>
              <w:pStyle w:val="ListParagraph"/>
              <w:numPr>
                <w:ilvl w:val="0"/>
                <w:numId w:val="17"/>
              </w:numPr>
              <w:ind w:right="0"/>
            </w:pPr>
            <w:r>
              <w:t>Knowledge and understanding of DrPH core principles</w:t>
            </w:r>
            <w:r w:rsidR="00B31D3E">
              <w:br/>
            </w:r>
          </w:p>
          <w:p w14:paraId="686D0EB8" w14:textId="0D52A1BB" w:rsidR="00216C05" w:rsidRDefault="00216C05" w:rsidP="008463A2">
            <w:pPr>
              <w:pStyle w:val="ListParagraph"/>
              <w:numPr>
                <w:ilvl w:val="0"/>
                <w:numId w:val="17"/>
              </w:numPr>
              <w:ind w:right="0"/>
            </w:pPr>
            <w:r>
              <w:t>Explore quantitative methods for addressing public health problems</w:t>
            </w:r>
            <w:r w:rsidR="00B31D3E">
              <w:t>.</w:t>
            </w:r>
            <w:r w:rsidR="00B31D3E">
              <w:br/>
            </w:r>
          </w:p>
          <w:p w14:paraId="3ADA91E5" w14:textId="77777777" w:rsidR="00216C05" w:rsidRPr="00CE2488" w:rsidRDefault="00216C05" w:rsidP="008463A2">
            <w:pPr>
              <w:pStyle w:val="ListParagraph"/>
              <w:numPr>
                <w:ilvl w:val="0"/>
                <w:numId w:val="17"/>
              </w:numPr>
              <w:ind w:right="0"/>
            </w:pPr>
            <w:r>
              <w:t>Identify electives to support leadership and scholarship interests</w:t>
            </w:r>
          </w:p>
        </w:tc>
        <w:tc>
          <w:tcPr>
            <w:tcW w:w="2813" w:type="dxa"/>
            <w:tcBorders>
              <w:bottom w:val="single" w:sz="4" w:space="0" w:color="auto"/>
            </w:tcBorders>
          </w:tcPr>
          <w:p w14:paraId="6E1BCAFE" w14:textId="27FA440B" w:rsidR="00A53609" w:rsidRDefault="00A53609" w:rsidP="008463A2">
            <w:pPr>
              <w:pStyle w:val="ListParagraph"/>
              <w:numPr>
                <w:ilvl w:val="0"/>
                <w:numId w:val="16"/>
              </w:numPr>
              <w:ind w:right="0"/>
            </w:pPr>
            <w:r>
              <w:t>C</w:t>
            </w:r>
            <w:r w:rsidRPr="007A685F">
              <w:t xml:space="preserve">omplete an </w:t>
            </w:r>
            <w:r w:rsidR="00FD10BC">
              <w:t>A</w:t>
            </w:r>
            <w:r w:rsidRPr="007A685F">
              <w:t xml:space="preserve">nnual </w:t>
            </w:r>
            <w:r w:rsidR="00FD10BC">
              <w:t>P</w:t>
            </w:r>
            <w:r w:rsidRPr="007A685F">
              <w:t xml:space="preserve">rogress </w:t>
            </w:r>
            <w:r w:rsidR="00FD10BC">
              <w:t>R</w:t>
            </w:r>
            <w:r w:rsidRPr="007A685F">
              <w:t xml:space="preserve">eport reflecting on your experiences in </w:t>
            </w:r>
            <w:r>
              <w:t xml:space="preserve">the first year of the program; </w:t>
            </w:r>
          </w:p>
          <w:p w14:paraId="471133AF" w14:textId="77777777" w:rsidR="00B31D3E" w:rsidRDefault="00B31D3E" w:rsidP="00B31D3E">
            <w:pPr>
              <w:pStyle w:val="ListParagraph"/>
              <w:ind w:left="360" w:right="0"/>
            </w:pPr>
          </w:p>
          <w:p w14:paraId="7D232549" w14:textId="4B019112" w:rsidR="00D21626" w:rsidRDefault="00D21626" w:rsidP="008463A2">
            <w:pPr>
              <w:pStyle w:val="ListParagraph"/>
              <w:numPr>
                <w:ilvl w:val="0"/>
                <w:numId w:val="16"/>
              </w:numPr>
              <w:ind w:right="0"/>
            </w:pPr>
            <w:r>
              <w:t>Complete a first iteration of your Part 1 of your portfolio</w:t>
            </w:r>
            <w:r w:rsidR="00B31D3E">
              <w:br/>
            </w:r>
          </w:p>
          <w:p w14:paraId="3B475315" w14:textId="6BA7A8BE" w:rsidR="00A53609" w:rsidRDefault="00A53609" w:rsidP="008463A2">
            <w:pPr>
              <w:pStyle w:val="ListParagraph"/>
              <w:numPr>
                <w:ilvl w:val="0"/>
                <w:numId w:val="16"/>
              </w:numPr>
              <w:ind w:right="0"/>
            </w:pPr>
            <w:r>
              <w:t>Complete a</w:t>
            </w:r>
            <w:r w:rsidR="00F27BAD">
              <w:t xml:space="preserve"> partial</w:t>
            </w:r>
            <w:r>
              <w:t xml:space="preserve"> first</w:t>
            </w:r>
            <w:r w:rsidRPr="007A685F">
              <w:t xml:space="preserve"> ite</w:t>
            </w:r>
            <w:r>
              <w:t>ration of competency assessment</w:t>
            </w:r>
            <w:r w:rsidR="00D21626">
              <w:t>, Part II of the portfolio</w:t>
            </w:r>
            <w:r>
              <w:t xml:space="preserve">; </w:t>
            </w:r>
          </w:p>
          <w:p w14:paraId="1A0181A4" w14:textId="77777777" w:rsidR="00B31D3E" w:rsidRDefault="00B31D3E" w:rsidP="00B31D3E">
            <w:pPr>
              <w:pStyle w:val="ListParagraph"/>
              <w:ind w:left="360" w:right="0"/>
            </w:pPr>
          </w:p>
          <w:p w14:paraId="3A4B1A2E" w14:textId="1F8AF01E" w:rsidR="00A53609" w:rsidRDefault="00A53609" w:rsidP="008463A2">
            <w:pPr>
              <w:pStyle w:val="ListParagraph"/>
              <w:numPr>
                <w:ilvl w:val="0"/>
                <w:numId w:val="16"/>
              </w:numPr>
              <w:ind w:right="0"/>
            </w:pPr>
            <w:r w:rsidRPr="00CE2488">
              <w:t xml:space="preserve">Request </w:t>
            </w:r>
            <w:r w:rsidR="00FD10BC">
              <w:t>w</w:t>
            </w:r>
            <w:r w:rsidRPr="00CE2488">
              <w:t xml:space="preserve">aivers for </w:t>
            </w:r>
            <w:r w:rsidR="00FD10BC">
              <w:t>courses,</w:t>
            </w:r>
            <w:r>
              <w:t xml:space="preserve"> as appropriate; </w:t>
            </w:r>
            <w:r w:rsidR="00B31D3E">
              <w:br/>
            </w:r>
          </w:p>
          <w:p w14:paraId="6E383079" w14:textId="71A5EE4C" w:rsidR="00A53609" w:rsidRDefault="00FD10BC" w:rsidP="008463A2">
            <w:pPr>
              <w:pStyle w:val="ListParagraph"/>
              <w:numPr>
                <w:ilvl w:val="0"/>
                <w:numId w:val="16"/>
              </w:numPr>
              <w:ind w:right="0"/>
            </w:pPr>
            <w:r>
              <w:t xml:space="preserve">Complete a </w:t>
            </w:r>
            <w:r w:rsidR="00B31D3E">
              <w:t>P</w:t>
            </w:r>
            <w:r>
              <w:t xml:space="preserve">rogram </w:t>
            </w:r>
            <w:r w:rsidR="00B31D3E">
              <w:t>P</w:t>
            </w:r>
            <w:r>
              <w:t xml:space="preserve">lan; </w:t>
            </w:r>
            <w:r w:rsidR="00B31D3E">
              <w:br/>
            </w:r>
          </w:p>
          <w:p w14:paraId="7CA88305" w14:textId="11F51D2A" w:rsidR="00A53609" w:rsidRDefault="00824868" w:rsidP="008463A2">
            <w:pPr>
              <w:pStyle w:val="ListParagraph"/>
              <w:numPr>
                <w:ilvl w:val="0"/>
                <w:numId w:val="16"/>
              </w:numPr>
              <w:ind w:right="0"/>
            </w:pPr>
            <w:r>
              <w:t>Complete</w:t>
            </w:r>
            <w:r w:rsidR="00DD207D">
              <w:t xml:space="preserve"> group advising sessions/semester with your </w:t>
            </w:r>
            <w:r w:rsidR="00A53609">
              <w:t xml:space="preserve">DrPH </w:t>
            </w:r>
            <w:r w:rsidR="00FD10BC">
              <w:t xml:space="preserve">Program </w:t>
            </w:r>
            <w:r w:rsidR="00A53609">
              <w:t>Advisor</w:t>
            </w:r>
          </w:p>
          <w:p w14:paraId="67B75AC3" w14:textId="77777777" w:rsidR="00A53609" w:rsidRPr="00CE2488" w:rsidRDefault="00A53609" w:rsidP="00461EE7"/>
        </w:tc>
      </w:tr>
      <w:tr w:rsidR="00A22617" w:rsidRPr="00CE2488" w14:paraId="45DE1335" w14:textId="77777777" w:rsidTr="001F547B">
        <w:tc>
          <w:tcPr>
            <w:tcW w:w="895" w:type="dxa"/>
            <w:shd w:val="clear" w:color="auto" w:fill="FFFFFF" w:themeFill="background1"/>
            <w:vAlign w:val="center"/>
          </w:tcPr>
          <w:p w14:paraId="2F851F34" w14:textId="77777777" w:rsidR="00A53609" w:rsidRPr="00CE2488" w:rsidRDefault="00A53609" w:rsidP="004C5006">
            <w:pPr>
              <w:ind w:right="70"/>
              <w:jc w:val="center"/>
              <w:rPr>
                <w:b/>
              </w:rPr>
            </w:pPr>
            <w:r w:rsidRPr="00CE2488">
              <w:rPr>
                <w:b/>
              </w:rPr>
              <w:t>Year Two</w:t>
            </w:r>
          </w:p>
        </w:tc>
        <w:tc>
          <w:tcPr>
            <w:tcW w:w="3870" w:type="dxa"/>
            <w:shd w:val="clear" w:color="auto" w:fill="FFFFFF" w:themeFill="background1"/>
          </w:tcPr>
          <w:p w14:paraId="210AEABB" w14:textId="2302C541" w:rsidR="00A53609" w:rsidRPr="00CE2488" w:rsidRDefault="00A53609" w:rsidP="00461EE7">
            <w:pPr>
              <w:spacing w:after="120"/>
            </w:pPr>
            <w:r w:rsidRPr="00CE2488">
              <w:t xml:space="preserve">1. </w:t>
            </w:r>
            <w:r w:rsidRPr="007F1B53">
              <w:t>Describe the s</w:t>
            </w:r>
            <w:r w:rsidR="00D041F5">
              <w:t xml:space="preserve">tages of systematic reflection </w:t>
            </w:r>
            <w:r w:rsidRPr="007F1B53">
              <w:t>and self- identify what stage the student is</w:t>
            </w:r>
            <w:r w:rsidRPr="00CE2488">
              <w:t xml:space="preserve"> at and relationship to </w:t>
            </w:r>
            <w:r>
              <w:t xml:space="preserve">adaptive leadership </w:t>
            </w:r>
            <w:r w:rsidRPr="00CE2488">
              <w:t xml:space="preserve">and importance undertaking adaptive problems </w:t>
            </w:r>
          </w:p>
          <w:p w14:paraId="3ADBCBD2" w14:textId="639718A2" w:rsidR="00A53609" w:rsidRPr="00CE2488" w:rsidRDefault="00A53609" w:rsidP="00461EE7">
            <w:pPr>
              <w:spacing w:after="120"/>
            </w:pPr>
            <w:r w:rsidRPr="00CE2488">
              <w:t xml:space="preserve">2. </w:t>
            </w:r>
            <w:r w:rsidRPr="007F1B53">
              <w:t>Systematically reflect</w:t>
            </w:r>
            <w:r w:rsidRPr="00CE2488">
              <w:t xml:space="preserve"> using adaptive leadership and competencie</w:t>
            </w:r>
            <w:r w:rsidR="00D041F5">
              <w:t xml:space="preserve">s as </w:t>
            </w:r>
            <w:r w:rsidRPr="00CE2488">
              <w:t>frameworks for assessing progress in mastering competencies and identifying gaps</w:t>
            </w:r>
          </w:p>
          <w:p w14:paraId="1D27007F" w14:textId="77777777" w:rsidR="00A53609" w:rsidRPr="00CE2488" w:rsidRDefault="00A53609" w:rsidP="00461EE7">
            <w:pPr>
              <w:spacing w:after="120"/>
            </w:pPr>
            <w:r w:rsidRPr="00CE2488">
              <w:t xml:space="preserve">3. </w:t>
            </w:r>
            <w:r w:rsidRPr="007F1B53">
              <w:t xml:space="preserve">Apply </w:t>
            </w:r>
            <w:r w:rsidRPr="00CE2488">
              <w:t xml:space="preserve">a process of problem definition in both practice and </w:t>
            </w:r>
            <w:r w:rsidR="007F1B53">
              <w:t xml:space="preserve">in an area of </w:t>
            </w:r>
            <w:r w:rsidRPr="00CE2488">
              <w:t>research</w:t>
            </w:r>
            <w:r w:rsidR="007F1B53">
              <w:t xml:space="preserve"> interest.</w:t>
            </w:r>
            <w:r w:rsidRPr="00CE2488">
              <w:t xml:space="preserve"> </w:t>
            </w:r>
          </w:p>
          <w:p w14:paraId="7C4ACD5E" w14:textId="77777777" w:rsidR="00A53609" w:rsidRDefault="00A53609" w:rsidP="00461EE7">
            <w:pPr>
              <w:spacing w:after="120"/>
            </w:pPr>
            <w:r w:rsidRPr="00CE2488">
              <w:t xml:space="preserve">4. </w:t>
            </w:r>
            <w:r w:rsidRPr="007F1B53">
              <w:t>Apply</w:t>
            </w:r>
            <w:r w:rsidR="007F1B53">
              <w:t xml:space="preserve"> </w:t>
            </w:r>
            <w:r w:rsidRPr="00CE2488">
              <w:t>research methods and tool</w:t>
            </w:r>
            <w:r>
              <w:t xml:space="preserve">s </w:t>
            </w:r>
            <w:r w:rsidR="004C5F52">
              <w:t xml:space="preserve">to </w:t>
            </w:r>
            <w:r w:rsidR="007F1B53">
              <w:t>articulate</w:t>
            </w:r>
            <w:r>
              <w:t xml:space="preserve"> and research adaptive problems</w:t>
            </w:r>
            <w:r w:rsidR="007F1B53">
              <w:t xml:space="preserve"> in an area of interest.</w:t>
            </w:r>
          </w:p>
          <w:p w14:paraId="5CB5890E" w14:textId="77777777" w:rsidR="00555D2C" w:rsidRDefault="004C5F52" w:rsidP="00461EE7">
            <w:pPr>
              <w:spacing w:after="120"/>
            </w:pPr>
            <w:r>
              <w:t xml:space="preserve">5. </w:t>
            </w:r>
            <w:r w:rsidR="00555D2C">
              <w:t>Integrate systems thinking with the practice of systematic reflection and qualitative research design and ana</w:t>
            </w:r>
            <w:r>
              <w:t>l</w:t>
            </w:r>
            <w:r w:rsidR="00555D2C">
              <w:t>ysis</w:t>
            </w:r>
          </w:p>
          <w:p w14:paraId="3B57CC4E" w14:textId="77777777" w:rsidR="00A53609" w:rsidRDefault="004C5F52" w:rsidP="00461EE7">
            <w:pPr>
              <w:spacing w:after="120"/>
            </w:pPr>
            <w:r>
              <w:t>6</w:t>
            </w:r>
            <w:r w:rsidR="00A53609">
              <w:t xml:space="preserve">. </w:t>
            </w:r>
            <w:r w:rsidR="00A53609" w:rsidRPr="004C5F52">
              <w:t>Distinguish</w:t>
            </w:r>
            <w:r w:rsidR="00A53609">
              <w:t xml:space="preserve"> between an adaptive problem and a researchable problem</w:t>
            </w:r>
            <w:r>
              <w:t xml:space="preserve"> within an adaptive challenge. </w:t>
            </w:r>
          </w:p>
          <w:p w14:paraId="3245AD98" w14:textId="77777777" w:rsidR="00A53609" w:rsidRPr="00CE2488" w:rsidRDefault="004C5F52" w:rsidP="00461EE7">
            <w:pPr>
              <w:spacing w:after="120"/>
            </w:pPr>
            <w:r>
              <w:t>7</w:t>
            </w:r>
            <w:r w:rsidR="00A53609">
              <w:t xml:space="preserve">. </w:t>
            </w:r>
            <w:r w:rsidR="00A53609" w:rsidRPr="007F1B53">
              <w:t>Articulate</w:t>
            </w:r>
            <w:r w:rsidR="00A53609">
              <w:t xml:space="preserve"> the role of leadership in building the scholarship and undertaking research</w:t>
            </w:r>
          </w:p>
        </w:tc>
        <w:tc>
          <w:tcPr>
            <w:tcW w:w="1620" w:type="dxa"/>
            <w:shd w:val="clear" w:color="auto" w:fill="FFFFFF" w:themeFill="background1"/>
          </w:tcPr>
          <w:p w14:paraId="14F6A68E" w14:textId="008C54B5" w:rsidR="00A53609" w:rsidRPr="00CE2488" w:rsidRDefault="00A53609" w:rsidP="00B31D3E">
            <w:r w:rsidRPr="00CE2488">
              <w:t>IPHS 512</w:t>
            </w:r>
            <w:r w:rsidR="005624CC">
              <w:t>*</w:t>
            </w:r>
          </w:p>
          <w:p w14:paraId="55605DF7" w14:textId="6ABC71BF" w:rsidR="00A53609" w:rsidRDefault="00A53609" w:rsidP="00461EE7">
            <w:r w:rsidRPr="00CE2488">
              <w:t>IPHS 510</w:t>
            </w:r>
            <w:r w:rsidR="005624CC">
              <w:t>*</w:t>
            </w:r>
          </w:p>
          <w:p w14:paraId="4CF8BBC4" w14:textId="77777777" w:rsidR="0008208C" w:rsidRPr="00CE2488" w:rsidRDefault="0008208C" w:rsidP="00461EE7"/>
          <w:p w14:paraId="00DF612D" w14:textId="2B217B3D" w:rsidR="00B31D3E" w:rsidRDefault="00B31D3E" w:rsidP="00B31D3E">
            <w:r w:rsidRPr="00CE2488">
              <w:t>IPHS 503</w:t>
            </w:r>
            <w:r w:rsidR="005624CC">
              <w:t>*</w:t>
            </w:r>
          </w:p>
          <w:p w14:paraId="149FB80B" w14:textId="26C16302" w:rsidR="00B31D3E" w:rsidRPr="00CE2488" w:rsidRDefault="00B31D3E" w:rsidP="00B31D3E">
            <w:r w:rsidRPr="00CE2488">
              <w:t>IPHS 505</w:t>
            </w:r>
            <w:r w:rsidR="005624CC">
              <w:t>*</w:t>
            </w:r>
          </w:p>
          <w:p w14:paraId="4D6BF43C" w14:textId="77777777" w:rsidR="00B31D3E" w:rsidRDefault="00B31D3E" w:rsidP="00461EE7"/>
          <w:p w14:paraId="7E4E42D9" w14:textId="3631BA3B" w:rsidR="00A53609" w:rsidRDefault="00A53609" w:rsidP="00461EE7">
            <w:r w:rsidRPr="00CE2488">
              <w:t>Elective</w:t>
            </w:r>
            <w:r>
              <w:t xml:space="preserve"> #</w:t>
            </w:r>
            <w:r w:rsidRPr="00CE2488">
              <w:t xml:space="preserve">2 </w:t>
            </w:r>
          </w:p>
          <w:p w14:paraId="2CC245D2" w14:textId="77777777" w:rsidR="00A06C1A" w:rsidRDefault="00A06C1A" w:rsidP="00461EE7"/>
          <w:p w14:paraId="3674E39D" w14:textId="622BC962" w:rsidR="00D21626" w:rsidRDefault="00D21626" w:rsidP="00461EE7">
            <w:r>
              <w:t xml:space="preserve">IPHS 699 </w:t>
            </w:r>
            <w:r w:rsidR="005624CC">
              <w:t>(</w:t>
            </w:r>
            <w:r>
              <w:t>Portfolio</w:t>
            </w:r>
          </w:p>
          <w:p w14:paraId="02BE6554" w14:textId="7A624E68" w:rsidR="00D21626" w:rsidRDefault="00D21626" w:rsidP="00461EE7">
            <w:r>
              <w:t>Seminar</w:t>
            </w:r>
            <w:r w:rsidR="000614A0">
              <w:t xml:space="preserve"> I</w:t>
            </w:r>
            <w:r w:rsidR="005624CC">
              <w:t>)</w:t>
            </w:r>
          </w:p>
          <w:p w14:paraId="772C651A" w14:textId="77777777" w:rsidR="0008208C" w:rsidRDefault="0008208C" w:rsidP="00461EE7"/>
          <w:p w14:paraId="2EEDA162" w14:textId="77777777" w:rsidR="00D041F5" w:rsidRDefault="00D041F5" w:rsidP="00461EE7">
            <w:r>
              <w:t>Summer Institute</w:t>
            </w:r>
            <w:r w:rsidR="005624CC">
              <w:t>*</w:t>
            </w:r>
          </w:p>
          <w:p w14:paraId="6E195A6F" w14:textId="77777777" w:rsidR="005E3458" w:rsidRDefault="005E3458" w:rsidP="00461EE7"/>
          <w:p w14:paraId="6D01B866" w14:textId="68095C31" w:rsidR="005E3458" w:rsidRPr="00CE2488" w:rsidRDefault="005E3458" w:rsidP="00461EE7">
            <w:r>
              <w:t>520 if required</w:t>
            </w:r>
          </w:p>
        </w:tc>
        <w:tc>
          <w:tcPr>
            <w:tcW w:w="2520" w:type="dxa"/>
            <w:shd w:val="clear" w:color="auto" w:fill="FFFFFF" w:themeFill="background1"/>
          </w:tcPr>
          <w:p w14:paraId="760C21EE" w14:textId="37ACBABF" w:rsidR="00A53609" w:rsidRDefault="00A53609" w:rsidP="008463A2">
            <w:pPr>
              <w:pStyle w:val="ListParagraph"/>
              <w:numPr>
                <w:ilvl w:val="0"/>
                <w:numId w:val="15"/>
              </w:numPr>
              <w:ind w:right="0"/>
            </w:pPr>
            <w:r>
              <w:t>Continue to a</w:t>
            </w:r>
            <w:r w:rsidRPr="002315FD">
              <w:t xml:space="preserve">ssess your current and ideal state of competence against the </w:t>
            </w:r>
            <w:r w:rsidR="00DF35AE">
              <w:t xml:space="preserve">CEPH and </w:t>
            </w:r>
            <w:r w:rsidRPr="002315FD">
              <w:t xml:space="preserve">DrPH leadership </w:t>
            </w:r>
            <w:r w:rsidR="00B31D3E">
              <w:br/>
            </w:r>
            <w:r w:rsidRPr="002315FD">
              <w:t>competencies</w:t>
            </w:r>
            <w:r w:rsidR="002D3939">
              <w:t xml:space="preserve"> and begin to explore how program </w:t>
            </w:r>
            <w:r w:rsidR="006F0E60">
              <w:t>principles</w:t>
            </w:r>
            <w:r w:rsidR="002D3939">
              <w:t xml:space="preserve"> have been applied to the examples.</w:t>
            </w:r>
            <w:r w:rsidR="00B31D3E">
              <w:br/>
            </w:r>
          </w:p>
          <w:p w14:paraId="4A7E917C" w14:textId="71AC4303" w:rsidR="00F104AB" w:rsidRDefault="00F104AB" w:rsidP="008463A2">
            <w:pPr>
              <w:pStyle w:val="ListParagraph"/>
              <w:numPr>
                <w:ilvl w:val="0"/>
                <w:numId w:val="15"/>
              </w:numPr>
            </w:pPr>
            <w:r w:rsidRPr="00F104AB">
              <w:t>Document application of systematic reflection using a variety of approaches, including but not limited to action learning, journaling, group dialogue and discussion, and coaching sessions.</w:t>
            </w:r>
            <w:r w:rsidR="00B31D3E">
              <w:br/>
            </w:r>
          </w:p>
          <w:p w14:paraId="3D7D2396" w14:textId="637C5587" w:rsidR="00A53609" w:rsidRPr="00CE2488" w:rsidRDefault="000F0983" w:rsidP="008463A2">
            <w:pPr>
              <w:pStyle w:val="ListParagraph"/>
              <w:numPr>
                <w:ilvl w:val="0"/>
                <w:numId w:val="15"/>
              </w:numPr>
            </w:pPr>
            <w:r w:rsidRPr="00951A97">
              <w:t>Identify methods skills needed to complete dissertation and how these skills will be or have been attained</w:t>
            </w:r>
          </w:p>
        </w:tc>
        <w:tc>
          <w:tcPr>
            <w:tcW w:w="2430" w:type="dxa"/>
            <w:shd w:val="clear" w:color="auto" w:fill="FFFFFF" w:themeFill="background1"/>
          </w:tcPr>
          <w:p w14:paraId="04CAFFF2" w14:textId="3862C47D" w:rsidR="00A53609" w:rsidRDefault="0008208C" w:rsidP="008463A2">
            <w:pPr>
              <w:pStyle w:val="ListParagraph"/>
              <w:numPr>
                <w:ilvl w:val="0"/>
                <w:numId w:val="20"/>
              </w:numPr>
              <w:ind w:right="0"/>
            </w:pPr>
            <w:r>
              <w:t>Apply</w:t>
            </w:r>
            <w:r w:rsidR="00A53609">
              <w:t xml:space="preserve"> of Leadership</w:t>
            </w:r>
            <w:r>
              <w:t xml:space="preserve"> principles</w:t>
            </w:r>
            <w:r w:rsidR="00A53609">
              <w:t xml:space="preserve"> to research and scholarship; </w:t>
            </w:r>
            <w:r w:rsidR="00B31D3E">
              <w:br/>
            </w:r>
          </w:p>
          <w:p w14:paraId="7AC9A134" w14:textId="69973DAA" w:rsidR="00A53609" w:rsidRDefault="00A53609" w:rsidP="008463A2">
            <w:pPr>
              <w:pStyle w:val="ListParagraph"/>
              <w:numPr>
                <w:ilvl w:val="0"/>
                <w:numId w:val="20"/>
              </w:numPr>
              <w:ind w:right="0"/>
            </w:pPr>
            <w:r w:rsidRPr="00CE2488">
              <w:t>Begin development of Problem Statement and possible Research Questions</w:t>
            </w:r>
            <w:r w:rsidR="0008208C">
              <w:t>; Design and Methods</w:t>
            </w:r>
          </w:p>
          <w:p w14:paraId="243A543C" w14:textId="77777777" w:rsidR="00A53609" w:rsidRDefault="00A53609" w:rsidP="00461EE7"/>
          <w:p w14:paraId="6CBE3D83" w14:textId="77777777" w:rsidR="00A53609" w:rsidRPr="00CE2488" w:rsidRDefault="00A53609" w:rsidP="00461EE7"/>
        </w:tc>
        <w:tc>
          <w:tcPr>
            <w:tcW w:w="2813" w:type="dxa"/>
            <w:shd w:val="clear" w:color="auto" w:fill="FFFFFF" w:themeFill="background1"/>
          </w:tcPr>
          <w:p w14:paraId="594AC1E0" w14:textId="7B7548F2" w:rsidR="00A53609" w:rsidRDefault="00A53609" w:rsidP="008463A2">
            <w:pPr>
              <w:pStyle w:val="ListParagraph"/>
              <w:numPr>
                <w:ilvl w:val="0"/>
                <w:numId w:val="18"/>
              </w:numPr>
              <w:ind w:right="0"/>
            </w:pPr>
            <w:r>
              <w:t xml:space="preserve">Update an </w:t>
            </w:r>
            <w:r w:rsidR="00B31D3E">
              <w:t>A</w:t>
            </w:r>
            <w:r>
              <w:t xml:space="preserve">nnual </w:t>
            </w:r>
            <w:r w:rsidR="00B31D3E">
              <w:t>P</w:t>
            </w:r>
            <w:r>
              <w:t xml:space="preserve">rogress </w:t>
            </w:r>
            <w:r w:rsidR="00B31D3E">
              <w:t>R</w:t>
            </w:r>
            <w:r>
              <w:t>eport reflecting on your experiences in the 2nd year of the program;</w:t>
            </w:r>
            <w:r w:rsidR="00B31D3E">
              <w:br/>
            </w:r>
          </w:p>
          <w:p w14:paraId="23FC8ECF" w14:textId="532A9A6A" w:rsidR="00A53609" w:rsidRDefault="00CF2DEF" w:rsidP="008463A2">
            <w:pPr>
              <w:pStyle w:val="ListParagraph"/>
              <w:numPr>
                <w:ilvl w:val="0"/>
                <w:numId w:val="18"/>
              </w:numPr>
              <w:ind w:right="0"/>
            </w:pPr>
            <w:r>
              <w:t>Continue</w:t>
            </w:r>
            <w:r w:rsidR="00F27BAD">
              <w:t xml:space="preserve"> </w:t>
            </w:r>
            <w:r w:rsidR="00B31D3E">
              <w:t>P</w:t>
            </w:r>
            <w:r w:rsidR="00F27BAD">
              <w:t>ortfolio completion</w:t>
            </w:r>
            <w:r w:rsidR="00D21626">
              <w:t>;</w:t>
            </w:r>
            <w:r w:rsidR="00B31D3E">
              <w:br/>
            </w:r>
          </w:p>
          <w:p w14:paraId="2AFF6C46" w14:textId="5CF7E211" w:rsidR="00A53609" w:rsidRDefault="00A53609" w:rsidP="008463A2">
            <w:pPr>
              <w:pStyle w:val="ListParagraph"/>
              <w:numPr>
                <w:ilvl w:val="0"/>
                <w:numId w:val="18"/>
              </w:numPr>
              <w:ind w:right="0"/>
            </w:pPr>
            <w:r>
              <w:t>Up</w:t>
            </w:r>
            <w:r w:rsidR="00D21626">
              <w:t xml:space="preserve">date your </w:t>
            </w:r>
            <w:r w:rsidR="00B31D3E">
              <w:t>P</w:t>
            </w:r>
            <w:r w:rsidR="00D21626">
              <w:t xml:space="preserve">rogram </w:t>
            </w:r>
            <w:r w:rsidR="00B31D3E">
              <w:t>P</w:t>
            </w:r>
            <w:r w:rsidR="00D21626">
              <w:t xml:space="preserve">lan; </w:t>
            </w:r>
            <w:r w:rsidR="00B31D3E">
              <w:br/>
            </w:r>
          </w:p>
          <w:p w14:paraId="23E98170" w14:textId="53A380FD" w:rsidR="00A53609" w:rsidRDefault="00D21626" w:rsidP="008463A2">
            <w:pPr>
              <w:pStyle w:val="ListParagraph"/>
              <w:numPr>
                <w:ilvl w:val="0"/>
                <w:numId w:val="18"/>
              </w:numPr>
              <w:ind w:right="0"/>
            </w:pPr>
            <w:r>
              <w:t xml:space="preserve">Complete </w:t>
            </w:r>
            <w:r w:rsidR="00A53609">
              <w:t xml:space="preserve">check-ins with DrPH </w:t>
            </w:r>
            <w:r w:rsidR="00B31D3E">
              <w:t xml:space="preserve">Program </w:t>
            </w:r>
            <w:r w:rsidR="00A53609">
              <w:t>Advisor</w:t>
            </w:r>
            <w:r>
              <w:t>; and</w:t>
            </w:r>
            <w:r w:rsidR="00B31D3E">
              <w:br/>
            </w:r>
          </w:p>
          <w:p w14:paraId="50176E84" w14:textId="721A7537" w:rsidR="0068480E" w:rsidRDefault="00D21626" w:rsidP="008463A2">
            <w:pPr>
              <w:pStyle w:val="ListParagraph"/>
              <w:numPr>
                <w:ilvl w:val="0"/>
                <w:numId w:val="18"/>
              </w:numPr>
              <w:ind w:right="0"/>
            </w:pPr>
            <w:r>
              <w:t>Complete</w:t>
            </w:r>
            <w:r w:rsidR="0068480E">
              <w:t xml:space="preserve"> cohort-m</w:t>
            </w:r>
            <w:r>
              <w:t>eetings with</w:t>
            </w:r>
            <w:r w:rsidR="0008208C">
              <w:t xml:space="preserve"> </w:t>
            </w:r>
            <w:r w:rsidR="00D041F5">
              <w:t>faculty support</w:t>
            </w:r>
            <w:r w:rsidR="0068480E">
              <w:t xml:space="preserve">  </w:t>
            </w:r>
            <w:r w:rsidR="0008208C">
              <w:t xml:space="preserve"> and without faculty support</w:t>
            </w:r>
          </w:p>
          <w:p w14:paraId="2DF7AD13" w14:textId="77777777" w:rsidR="00A53609" w:rsidRDefault="00A53609" w:rsidP="00461EE7">
            <w:pPr>
              <w:jc w:val="right"/>
            </w:pPr>
          </w:p>
          <w:p w14:paraId="11B773B1" w14:textId="77777777" w:rsidR="00A53609" w:rsidRPr="006A67B0" w:rsidRDefault="00A53609" w:rsidP="00461EE7">
            <w:pPr>
              <w:jc w:val="right"/>
            </w:pPr>
          </w:p>
        </w:tc>
      </w:tr>
    </w:tbl>
    <w:p w14:paraId="39C5287B" w14:textId="77777777" w:rsidR="001F547B" w:rsidRDefault="001F547B">
      <w:r>
        <w:br w:type="page"/>
      </w:r>
    </w:p>
    <w:tbl>
      <w:tblPr>
        <w:tblStyle w:val="TableGrid"/>
        <w:tblW w:w="14148" w:type="dxa"/>
        <w:tblLayout w:type="fixed"/>
        <w:tblLook w:val="04A0" w:firstRow="1" w:lastRow="0" w:firstColumn="1" w:lastColumn="0" w:noHBand="0" w:noVBand="1"/>
      </w:tblPr>
      <w:tblGrid>
        <w:gridCol w:w="895"/>
        <w:gridCol w:w="3870"/>
        <w:gridCol w:w="1620"/>
        <w:gridCol w:w="2520"/>
        <w:gridCol w:w="2430"/>
        <w:gridCol w:w="2813"/>
      </w:tblGrid>
      <w:tr w:rsidR="001F547B" w:rsidRPr="00951A97" w14:paraId="78524B6B" w14:textId="77777777" w:rsidTr="001F547B">
        <w:tc>
          <w:tcPr>
            <w:tcW w:w="895" w:type="dxa"/>
            <w:tcBorders>
              <w:bottom w:val="single" w:sz="4" w:space="0" w:color="auto"/>
            </w:tcBorders>
            <w:shd w:val="clear" w:color="auto" w:fill="D9D9D9" w:themeFill="background1" w:themeFillShade="D9"/>
          </w:tcPr>
          <w:p w14:paraId="73CF43E3" w14:textId="70889791" w:rsidR="001F547B" w:rsidRPr="00CE2488" w:rsidRDefault="001F547B" w:rsidP="001F547B">
            <w:pPr>
              <w:ind w:right="40"/>
              <w:jc w:val="center"/>
              <w:rPr>
                <w:b/>
              </w:rPr>
            </w:pPr>
            <w:r w:rsidRPr="00CE2488">
              <w:rPr>
                <w:b/>
              </w:rPr>
              <w:lastRenderedPageBreak/>
              <w:t>Cohor</w:t>
            </w:r>
            <w:r>
              <w:rPr>
                <w:b/>
              </w:rPr>
              <w:t>t Year</w:t>
            </w:r>
          </w:p>
        </w:tc>
        <w:tc>
          <w:tcPr>
            <w:tcW w:w="3870" w:type="dxa"/>
            <w:tcBorders>
              <w:bottom w:val="single" w:sz="4" w:space="0" w:color="auto"/>
            </w:tcBorders>
            <w:shd w:val="clear" w:color="auto" w:fill="D9D9D9" w:themeFill="background1" w:themeFillShade="D9"/>
          </w:tcPr>
          <w:p w14:paraId="716C4A82" w14:textId="3183F311" w:rsidR="001F547B" w:rsidRPr="00CE2488" w:rsidRDefault="001F547B" w:rsidP="001F547B">
            <w:pPr>
              <w:jc w:val="center"/>
            </w:pPr>
            <w:r>
              <w:rPr>
                <w:b/>
              </w:rPr>
              <w:t xml:space="preserve">Learning </w:t>
            </w:r>
            <w:r w:rsidRPr="00CE2488">
              <w:rPr>
                <w:b/>
              </w:rPr>
              <w:t>Outcome</w:t>
            </w:r>
            <w:r>
              <w:rPr>
                <w:b/>
              </w:rPr>
              <w:t>s</w:t>
            </w:r>
          </w:p>
        </w:tc>
        <w:tc>
          <w:tcPr>
            <w:tcW w:w="1620" w:type="dxa"/>
            <w:tcBorders>
              <w:bottom w:val="single" w:sz="4" w:space="0" w:color="auto"/>
            </w:tcBorders>
            <w:shd w:val="clear" w:color="auto" w:fill="D9D9D9" w:themeFill="background1" w:themeFillShade="D9"/>
          </w:tcPr>
          <w:p w14:paraId="62733E8F" w14:textId="2E109B42" w:rsidR="001F547B" w:rsidRDefault="001F547B" w:rsidP="001F547B">
            <w:pPr>
              <w:jc w:val="center"/>
            </w:pPr>
            <w:r>
              <w:rPr>
                <w:b/>
              </w:rPr>
              <w:t>Courses</w:t>
            </w:r>
          </w:p>
        </w:tc>
        <w:tc>
          <w:tcPr>
            <w:tcW w:w="2520" w:type="dxa"/>
            <w:tcBorders>
              <w:bottom w:val="single" w:sz="4" w:space="0" w:color="auto"/>
            </w:tcBorders>
            <w:shd w:val="clear" w:color="auto" w:fill="D9D9D9" w:themeFill="background1" w:themeFillShade="D9"/>
          </w:tcPr>
          <w:p w14:paraId="7A33CBFD" w14:textId="14519622" w:rsidR="001F547B" w:rsidRDefault="001F547B" w:rsidP="001F547B">
            <w:pPr>
              <w:ind w:right="0"/>
              <w:jc w:val="center"/>
            </w:pPr>
            <w:r w:rsidRPr="001F547B">
              <w:rPr>
                <w:b/>
              </w:rPr>
              <w:t>Portfolio Readiness</w:t>
            </w:r>
          </w:p>
        </w:tc>
        <w:tc>
          <w:tcPr>
            <w:tcW w:w="2430" w:type="dxa"/>
            <w:tcBorders>
              <w:bottom w:val="single" w:sz="4" w:space="0" w:color="auto"/>
            </w:tcBorders>
            <w:shd w:val="clear" w:color="auto" w:fill="D9D9D9" w:themeFill="background1" w:themeFillShade="D9"/>
          </w:tcPr>
          <w:p w14:paraId="30259329" w14:textId="18F96481" w:rsidR="001F547B" w:rsidRDefault="001F547B" w:rsidP="001F547B">
            <w:pPr>
              <w:jc w:val="center"/>
            </w:pPr>
            <w:r w:rsidRPr="00CE2488">
              <w:rPr>
                <w:b/>
              </w:rPr>
              <w:t>Dissertation readiness</w:t>
            </w:r>
          </w:p>
        </w:tc>
        <w:tc>
          <w:tcPr>
            <w:tcW w:w="2813" w:type="dxa"/>
            <w:tcBorders>
              <w:bottom w:val="single" w:sz="4" w:space="0" w:color="auto"/>
            </w:tcBorders>
            <w:shd w:val="clear" w:color="auto" w:fill="D9D9D9" w:themeFill="background1" w:themeFillShade="D9"/>
          </w:tcPr>
          <w:p w14:paraId="2C8B5540" w14:textId="32916DA6" w:rsidR="001F547B" w:rsidRDefault="001F547B" w:rsidP="001F547B">
            <w:pPr>
              <w:ind w:right="0"/>
              <w:jc w:val="center"/>
            </w:pPr>
            <w:r w:rsidRPr="001F547B">
              <w:rPr>
                <w:b/>
              </w:rPr>
              <w:t>Advising Deliverables</w:t>
            </w:r>
          </w:p>
        </w:tc>
      </w:tr>
      <w:tr w:rsidR="001F547B" w:rsidRPr="00951A97" w14:paraId="3D20D25B" w14:textId="77777777" w:rsidTr="004C5006">
        <w:tc>
          <w:tcPr>
            <w:tcW w:w="895" w:type="dxa"/>
            <w:tcBorders>
              <w:bottom w:val="single" w:sz="4" w:space="0" w:color="auto"/>
            </w:tcBorders>
            <w:vAlign w:val="center"/>
          </w:tcPr>
          <w:p w14:paraId="7393C426" w14:textId="457522CF" w:rsidR="001F547B" w:rsidRPr="00CE2488" w:rsidRDefault="001F547B" w:rsidP="001F547B">
            <w:pPr>
              <w:ind w:right="40"/>
              <w:jc w:val="center"/>
              <w:rPr>
                <w:b/>
              </w:rPr>
            </w:pPr>
            <w:r w:rsidRPr="00CE2488">
              <w:rPr>
                <w:b/>
              </w:rPr>
              <w:t>Year Three</w:t>
            </w:r>
          </w:p>
        </w:tc>
        <w:tc>
          <w:tcPr>
            <w:tcW w:w="3870" w:type="dxa"/>
            <w:tcBorders>
              <w:bottom w:val="single" w:sz="4" w:space="0" w:color="auto"/>
            </w:tcBorders>
          </w:tcPr>
          <w:p w14:paraId="06D8D53A" w14:textId="77777777" w:rsidR="001F547B" w:rsidRPr="00951A97" w:rsidRDefault="001F547B" w:rsidP="001F547B">
            <w:pPr>
              <w:spacing w:after="120"/>
            </w:pPr>
            <w:r w:rsidRPr="00CE2488">
              <w:t>1</w:t>
            </w:r>
            <w:r w:rsidRPr="00951A97">
              <w:t>. Integrate and synthesize student’s work to DrPH principles to student’s practice and academic experiences that aligns with DrPH competencies</w:t>
            </w:r>
          </w:p>
          <w:p w14:paraId="4778C971" w14:textId="2AE1E621" w:rsidR="001F547B" w:rsidRPr="00CE2488" w:rsidRDefault="001F547B" w:rsidP="001F547B">
            <w:pPr>
              <w:spacing w:after="120"/>
            </w:pPr>
            <w:r w:rsidRPr="00951A97">
              <w:t>2. Demonstrate ability to synthesize and evaluate</w:t>
            </w:r>
            <w:r>
              <w:t xml:space="preserve"> adaptive problems, i.e. analyze adaptive situations and apply creative integrated methodological research or practice approaches to addressing them; and the ability to demonstrate the </w:t>
            </w:r>
            <w:r w:rsidRPr="00CE2488">
              <w:t xml:space="preserve">ability to pick the most relevant examples, identify key points relevant to leadership, </w:t>
            </w:r>
          </w:p>
          <w:p w14:paraId="7FD4D6CD" w14:textId="77777777" w:rsidR="001F547B" w:rsidRPr="00CE2488" w:rsidRDefault="001F547B" w:rsidP="001F547B">
            <w:pPr>
              <w:spacing w:after="120"/>
            </w:pPr>
          </w:p>
        </w:tc>
        <w:tc>
          <w:tcPr>
            <w:tcW w:w="1620" w:type="dxa"/>
            <w:tcBorders>
              <w:bottom w:val="single" w:sz="4" w:space="0" w:color="auto"/>
            </w:tcBorders>
          </w:tcPr>
          <w:p w14:paraId="37EC4454" w14:textId="61C23606" w:rsidR="001F547B" w:rsidRDefault="000614A0" w:rsidP="001F547B">
            <w:r>
              <w:t>IPHS 699 Portfolio Seminar</w:t>
            </w:r>
            <w:r w:rsidR="001F547B">
              <w:t xml:space="preserve"> II !</w:t>
            </w:r>
          </w:p>
          <w:p w14:paraId="0947C187" w14:textId="77777777" w:rsidR="001F547B" w:rsidRDefault="001F547B" w:rsidP="001F547B"/>
          <w:p w14:paraId="0AF34DF0" w14:textId="5A51A953" w:rsidR="001F547B" w:rsidRDefault="001F547B" w:rsidP="001F547B">
            <w:r>
              <w:t>IPHS 699 Dissertation Seminar  !</w:t>
            </w:r>
          </w:p>
          <w:p w14:paraId="09D9C420" w14:textId="77777777" w:rsidR="00A06C1A" w:rsidRDefault="00A06C1A" w:rsidP="001F547B"/>
          <w:p w14:paraId="2429AA19" w14:textId="45EBFE20" w:rsidR="001F547B" w:rsidRDefault="000614A0" w:rsidP="001F547B">
            <w:r>
              <w:t>Elective #3 (Case Study/ Design)</w:t>
            </w:r>
          </w:p>
          <w:p w14:paraId="2C5424AA" w14:textId="77777777" w:rsidR="001F547B" w:rsidRDefault="001F547B" w:rsidP="001F547B"/>
          <w:p w14:paraId="0197890F" w14:textId="7A981789" w:rsidR="001F547B" w:rsidRPr="00CE2488" w:rsidRDefault="001F547B" w:rsidP="001F547B">
            <w:r>
              <w:t>Summer Institute (if required)</w:t>
            </w:r>
          </w:p>
        </w:tc>
        <w:tc>
          <w:tcPr>
            <w:tcW w:w="2520" w:type="dxa"/>
            <w:tcBorders>
              <w:bottom w:val="single" w:sz="4" w:space="0" w:color="auto"/>
            </w:tcBorders>
          </w:tcPr>
          <w:p w14:paraId="2D71A8A4" w14:textId="5A59D599" w:rsidR="001F547B" w:rsidRDefault="001F547B" w:rsidP="008463A2">
            <w:pPr>
              <w:pStyle w:val="ListParagraph"/>
              <w:numPr>
                <w:ilvl w:val="0"/>
                <w:numId w:val="21"/>
              </w:numPr>
              <w:ind w:right="0"/>
            </w:pPr>
            <w:r>
              <w:t xml:space="preserve">Participate in Portfolio Seminar </w:t>
            </w:r>
            <w:r w:rsidR="002824D2">
              <w:t>I</w:t>
            </w:r>
            <w:r>
              <w:t xml:space="preserve"> to complete Part I, Part II competencies 1,4, 5 and 6</w:t>
            </w:r>
            <w:r>
              <w:br/>
            </w:r>
          </w:p>
          <w:p w14:paraId="7A764430" w14:textId="0721275B" w:rsidR="001F547B" w:rsidRDefault="001F547B" w:rsidP="008463A2">
            <w:pPr>
              <w:pStyle w:val="ListParagraph"/>
              <w:numPr>
                <w:ilvl w:val="0"/>
                <w:numId w:val="21"/>
              </w:numPr>
              <w:ind w:right="0"/>
            </w:pPr>
            <w:r>
              <w:t xml:space="preserve">Participate in Portfolio Seminar </w:t>
            </w:r>
            <w:r w:rsidR="002824D2">
              <w:t>II</w:t>
            </w:r>
            <w:r>
              <w:t xml:space="preserve"> to complete competencies 2 and 3, and Part I</w:t>
            </w:r>
            <w:r w:rsidR="00AD5D2F">
              <w:t>I</w:t>
            </w:r>
            <w:r>
              <w:t xml:space="preserve">I. </w:t>
            </w:r>
          </w:p>
          <w:p w14:paraId="25772364" w14:textId="77777777" w:rsidR="001F547B" w:rsidRDefault="001F547B" w:rsidP="001F547B">
            <w:pPr>
              <w:pStyle w:val="ListParagraph"/>
              <w:ind w:left="360" w:right="0"/>
            </w:pPr>
          </w:p>
          <w:p w14:paraId="7C5F6B26" w14:textId="793E8EB2" w:rsidR="001F547B" w:rsidRDefault="001F547B" w:rsidP="008463A2">
            <w:pPr>
              <w:pStyle w:val="ListParagraph"/>
              <w:numPr>
                <w:ilvl w:val="0"/>
                <w:numId w:val="21"/>
              </w:numPr>
              <w:ind w:right="0"/>
            </w:pPr>
            <w:r>
              <w:t xml:space="preserve">Participate in the Research Design Class to complete </w:t>
            </w:r>
            <w:r w:rsidR="00A31695">
              <w:t>P</w:t>
            </w:r>
            <w:r>
              <w:t xml:space="preserve">ortfolio Part IV.  </w:t>
            </w:r>
            <w:r>
              <w:br/>
            </w:r>
          </w:p>
          <w:p w14:paraId="739E98C2" w14:textId="182AA52E" w:rsidR="001F547B" w:rsidRDefault="001F547B" w:rsidP="008463A2">
            <w:pPr>
              <w:pStyle w:val="ListParagraph"/>
              <w:numPr>
                <w:ilvl w:val="0"/>
                <w:numId w:val="21"/>
              </w:numPr>
              <w:ind w:right="0"/>
            </w:pPr>
            <w:r>
              <w:t>Participate in Spring Semester Dissertation Seminar to integrate and apply theories of research focus to develop the DrPH Dissertation Proposal</w:t>
            </w:r>
            <w:r>
              <w:br/>
            </w:r>
          </w:p>
          <w:p w14:paraId="26574E21" w14:textId="4290D319" w:rsidR="001F547B" w:rsidRPr="00CE2488" w:rsidRDefault="001F547B" w:rsidP="008463A2">
            <w:pPr>
              <w:pStyle w:val="ListParagraph"/>
              <w:numPr>
                <w:ilvl w:val="0"/>
                <w:numId w:val="21"/>
              </w:numPr>
              <w:ind w:right="0"/>
            </w:pPr>
            <w:r>
              <w:t>Pass the Portfolio Review</w:t>
            </w:r>
          </w:p>
        </w:tc>
        <w:tc>
          <w:tcPr>
            <w:tcW w:w="2430" w:type="dxa"/>
            <w:tcBorders>
              <w:bottom w:val="single" w:sz="4" w:space="0" w:color="auto"/>
            </w:tcBorders>
          </w:tcPr>
          <w:p w14:paraId="03A07438" w14:textId="36666918" w:rsidR="001F547B" w:rsidRPr="00CE2488" w:rsidRDefault="001F547B" w:rsidP="008463A2">
            <w:pPr>
              <w:pStyle w:val="ListParagraph"/>
              <w:numPr>
                <w:ilvl w:val="0"/>
                <w:numId w:val="53"/>
              </w:numPr>
              <w:ind w:right="0"/>
            </w:pPr>
            <w:r w:rsidRPr="00CE2488">
              <w:t>Dissertation ‘pre-</w:t>
            </w:r>
            <w:r>
              <w:t xml:space="preserve">          </w:t>
            </w:r>
            <w:r w:rsidRPr="00CE2488">
              <w:t>proposal’</w:t>
            </w:r>
            <w:r>
              <w:t xml:space="preserve"> </w:t>
            </w:r>
            <w:r w:rsidRPr="00CE2488">
              <w:t>(Identity Memo, Concept Paper, Sentence Outline)</w:t>
            </w:r>
            <w:r>
              <w:br/>
            </w:r>
          </w:p>
          <w:p w14:paraId="3D974BEE" w14:textId="768E1AE4" w:rsidR="001F547B" w:rsidRDefault="001F547B" w:rsidP="008463A2">
            <w:pPr>
              <w:pStyle w:val="ListParagraph"/>
              <w:numPr>
                <w:ilvl w:val="0"/>
                <w:numId w:val="53"/>
              </w:numPr>
              <w:ind w:right="0"/>
            </w:pPr>
            <w:r w:rsidRPr="00CE2488">
              <w:t>Dissertation: Two-</w:t>
            </w:r>
            <w:r>
              <w:t xml:space="preserve">        m</w:t>
            </w:r>
            <w:r w:rsidRPr="00CE2488">
              <w:t xml:space="preserve">anuscript option OR </w:t>
            </w:r>
          </w:p>
          <w:p w14:paraId="7048BD27" w14:textId="4239295E" w:rsidR="001F547B" w:rsidRPr="00C812EE" w:rsidRDefault="001F547B" w:rsidP="00A06C1A">
            <w:pPr>
              <w:pStyle w:val="ListParagraph"/>
              <w:ind w:left="360" w:right="0"/>
            </w:pPr>
            <w:r w:rsidRPr="00CE2488">
              <w:t>classic tome</w:t>
            </w:r>
            <w:r>
              <w:br/>
            </w:r>
          </w:p>
          <w:p w14:paraId="318D7D40" w14:textId="0DB2979D" w:rsidR="001F547B" w:rsidRPr="00CE2488" w:rsidRDefault="001F547B" w:rsidP="008463A2">
            <w:pPr>
              <w:pStyle w:val="ListParagraph"/>
              <w:numPr>
                <w:ilvl w:val="0"/>
                <w:numId w:val="53"/>
              </w:numPr>
              <w:ind w:right="0"/>
            </w:pPr>
            <w:r w:rsidRPr="00CE2488">
              <w:t xml:space="preserve">Recruit </w:t>
            </w:r>
            <w:r>
              <w:t>d</w:t>
            </w:r>
            <w:r w:rsidRPr="00CE2488">
              <w:t xml:space="preserve">issertation </w:t>
            </w:r>
            <w:r>
              <w:t xml:space="preserve">  </w:t>
            </w:r>
            <w:r>
              <w:br/>
            </w:r>
            <w:r w:rsidRPr="00CE2488">
              <w:t>committee members</w:t>
            </w:r>
            <w:r>
              <w:br/>
            </w:r>
          </w:p>
          <w:p w14:paraId="1C0AD24D" w14:textId="44623151" w:rsidR="001F547B" w:rsidRDefault="001F547B" w:rsidP="008463A2">
            <w:pPr>
              <w:pStyle w:val="ListParagraph"/>
              <w:numPr>
                <w:ilvl w:val="0"/>
                <w:numId w:val="53"/>
              </w:numPr>
              <w:ind w:right="0"/>
            </w:pPr>
            <w:r>
              <w:t xml:space="preserve">Possible </w:t>
            </w:r>
            <w:r w:rsidRPr="00CE2488">
              <w:t xml:space="preserve">Proposal </w:t>
            </w:r>
            <w:r>
              <w:t xml:space="preserve">       Defense</w:t>
            </w:r>
          </w:p>
          <w:p w14:paraId="060ABF2E" w14:textId="77777777" w:rsidR="00A06C1A" w:rsidRDefault="00A06C1A" w:rsidP="00A06C1A">
            <w:pPr>
              <w:pStyle w:val="ListParagraph"/>
              <w:ind w:left="360" w:right="0"/>
            </w:pPr>
          </w:p>
          <w:p w14:paraId="6632837A" w14:textId="461B9C54" w:rsidR="001F547B" w:rsidRDefault="001F547B" w:rsidP="008463A2">
            <w:pPr>
              <w:pStyle w:val="ListParagraph"/>
              <w:numPr>
                <w:ilvl w:val="0"/>
                <w:numId w:val="53"/>
              </w:numPr>
              <w:ind w:right="0"/>
            </w:pPr>
            <w:r w:rsidRPr="00CE2488">
              <w:t xml:space="preserve">Dissertation </w:t>
            </w:r>
            <w:r>
              <w:t>p</w:t>
            </w:r>
            <w:r w:rsidRPr="00CE2488">
              <w:t>roject workplan</w:t>
            </w:r>
          </w:p>
          <w:p w14:paraId="29CD7422" w14:textId="77777777" w:rsidR="001F547B" w:rsidRPr="00CE2488" w:rsidRDefault="001F547B" w:rsidP="00A06C1A">
            <w:pPr>
              <w:pStyle w:val="ListParagraph"/>
              <w:ind w:left="360" w:right="0"/>
            </w:pPr>
          </w:p>
          <w:p w14:paraId="3AEABF4E" w14:textId="0363544B" w:rsidR="001F547B" w:rsidRDefault="001F547B" w:rsidP="008463A2">
            <w:pPr>
              <w:pStyle w:val="ListParagraph"/>
              <w:numPr>
                <w:ilvl w:val="0"/>
                <w:numId w:val="53"/>
              </w:numPr>
              <w:ind w:right="0"/>
            </w:pPr>
            <w:r w:rsidRPr="00CE2488">
              <w:t xml:space="preserve">Dissertation under </w:t>
            </w:r>
            <w:r>
              <w:t xml:space="preserve">       </w:t>
            </w:r>
            <w:r w:rsidRPr="00CE2488">
              <w:t xml:space="preserve">primary guidance of </w:t>
            </w:r>
            <w:r>
              <w:t xml:space="preserve">       Chairperson</w:t>
            </w:r>
          </w:p>
          <w:p w14:paraId="24B12521" w14:textId="77777777" w:rsidR="001F547B" w:rsidRPr="00CE2488" w:rsidRDefault="001F547B" w:rsidP="00A06C1A">
            <w:pPr>
              <w:pStyle w:val="ListParagraph"/>
              <w:ind w:left="360" w:right="0"/>
            </w:pPr>
          </w:p>
          <w:p w14:paraId="27F81E1A" w14:textId="06B32E35" w:rsidR="001F547B" w:rsidRPr="00CE2488" w:rsidRDefault="001F547B" w:rsidP="008463A2">
            <w:pPr>
              <w:pStyle w:val="ListParagraph"/>
              <w:numPr>
                <w:ilvl w:val="0"/>
                <w:numId w:val="53"/>
              </w:numPr>
              <w:ind w:right="0"/>
            </w:pPr>
            <w:r>
              <w:t>Communities of        Learning</w:t>
            </w:r>
          </w:p>
        </w:tc>
        <w:tc>
          <w:tcPr>
            <w:tcW w:w="2813" w:type="dxa"/>
            <w:tcBorders>
              <w:bottom w:val="single" w:sz="4" w:space="0" w:color="auto"/>
            </w:tcBorders>
          </w:tcPr>
          <w:p w14:paraId="74A79206" w14:textId="54C60411" w:rsidR="001F547B" w:rsidRDefault="001F547B" w:rsidP="008463A2">
            <w:pPr>
              <w:pStyle w:val="ListParagraph"/>
              <w:numPr>
                <w:ilvl w:val="0"/>
                <w:numId w:val="19"/>
              </w:numPr>
              <w:ind w:right="0"/>
            </w:pPr>
            <w:r>
              <w:t xml:space="preserve">In collaboration with the Third Year Advisor identify a DrPH Core </w:t>
            </w:r>
            <w:r w:rsidR="00A31695">
              <w:t>Faculty member</w:t>
            </w:r>
            <w:r>
              <w:t xml:space="preserve"> to serve as your Dissertation Chairperson</w:t>
            </w:r>
            <w:r>
              <w:br/>
            </w:r>
          </w:p>
          <w:p w14:paraId="5B99F46D" w14:textId="1F2E1A03" w:rsidR="001F547B" w:rsidRDefault="001F547B" w:rsidP="008463A2">
            <w:pPr>
              <w:pStyle w:val="ListParagraph"/>
              <w:numPr>
                <w:ilvl w:val="0"/>
                <w:numId w:val="19"/>
              </w:numPr>
              <w:ind w:right="0"/>
            </w:pPr>
            <w:r>
              <w:t>Select your Dissertation Committee in collaboration with your Committee Chairperson, when appropriate</w:t>
            </w:r>
            <w:r>
              <w:br/>
            </w:r>
          </w:p>
          <w:p w14:paraId="3C42EA5E" w14:textId="3D07169C" w:rsidR="001F547B" w:rsidRDefault="001F547B" w:rsidP="008463A2">
            <w:pPr>
              <w:pStyle w:val="ListParagraph"/>
              <w:numPr>
                <w:ilvl w:val="0"/>
                <w:numId w:val="19"/>
              </w:numPr>
              <w:ind w:right="0"/>
            </w:pPr>
            <w:r>
              <w:t xml:space="preserve">Update your </w:t>
            </w:r>
            <w:r w:rsidRPr="00CE2488">
              <w:t>Annual Progress Report (APR)</w:t>
            </w:r>
            <w:r>
              <w:t xml:space="preserve"> and Program Plan</w:t>
            </w:r>
          </w:p>
          <w:p w14:paraId="00696DD4" w14:textId="77777777" w:rsidR="001F547B" w:rsidRDefault="001F547B" w:rsidP="001F547B">
            <w:pPr>
              <w:pStyle w:val="ListParagraph"/>
              <w:ind w:left="360" w:right="0"/>
            </w:pPr>
          </w:p>
          <w:p w14:paraId="21455AC2" w14:textId="0A9B1A7C" w:rsidR="001F547B" w:rsidRDefault="001F547B" w:rsidP="008463A2">
            <w:pPr>
              <w:pStyle w:val="ListParagraph"/>
              <w:numPr>
                <w:ilvl w:val="0"/>
                <w:numId w:val="19"/>
              </w:numPr>
              <w:ind w:right="0"/>
            </w:pPr>
            <w:r>
              <w:t>Ensure all coursework requirements are met</w:t>
            </w:r>
          </w:p>
          <w:p w14:paraId="6E25D9C8" w14:textId="0E9D355E" w:rsidR="001F547B" w:rsidRPr="00CE2488" w:rsidRDefault="001F547B" w:rsidP="001F547B">
            <w:pPr>
              <w:pStyle w:val="ListParagraph"/>
              <w:ind w:left="360" w:right="0"/>
            </w:pPr>
          </w:p>
        </w:tc>
      </w:tr>
    </w:tbl>
    <w:p w14:paraId="719D0FDE" w14:textId="77777777" w:rsidR="00A06C1A" w:rsidRDefault="00A06C1A">
      <w:r>
        <w:br w:type="page"/>
      </w:r>
    </w:p>
    <w:tbl>
      <w:tblPr>
        <w:tblStyle w:val="TableGrid"/>
        <w:tblW w:w="14148" w:type="dxa"/>
        <w:tblLayout w:type="fixed"/>
        <w:tblLook w:val="04A0" w:firstRow="1" w:lastRow="0" w:firstColumn="1" w:lastColumn="0" w:noHBand="0" w:noVBand="1"/>
      </w:tblPr>
      <w:tblGrid>
        <w:gridCol w:w="895"/>
        <w:gridCol w:w="3870"/>
        <w:gridCol w:w="1620"/>
        <w:gridCol w:w="2520"/>
        <w:gridCol w:w="2430"/>
        <w:gridCol w:w="2813"/>
      </w:tblGrid>
      <w:tr w:rsidR="00A06C1A" w:rsidRPr="00CE2488" w14:paraId="61528641" w14:textId="77777777" w:rsidTr="00A06C1A">
        <w:tc>
          <w:tcPr>
            <w:tcW w:w="895" w:type="dxa"/>
            <w:shd w:val="clear" w:color="auto" w:fill="D9D9D9" w:themeFill="background1" w:themeFillShade="D9"/>
          </w:tcPr>
          <w:p w14:paraId="4D573BB7" w14:textId="132CB3D1" w:rsidR="00A06C1A" w:rsidRPr="00CE2488" w:rsidRDefault="00A06C1A" w:rsidP="00A06C1A">
            <w:pPr>
              <w:ind w:right="-20"/>
              <w:jc w:val="center"/>
              <w:rPr>
                <w:b/>
              </w:rPr>
            </w:pPr>
            <w:r w:rsidRPr="00CE2488">
              <w:rPr>
                <w:b/>
              </w:rPr>
              <w:lastRenderedPageBreak/>
              <w:t>Cohor</w:t>
            </w:r>
            <w:r>
              <w:rPr>
                <w:b/>
              </w:rPr>
              <w:t>t Year</w:t>
            </w:r>
          </w:p>
        </w:tc>
        <w:tc>
          <w:tcPr>
            <w:tcW w:w="3870" w:type="dxa"/>
            <w:shd w:val="clear" w:color="auto" w:fill="D9D9D9" w:themeFill="background1" w:themeFillShade="D9"/>
          </w:tcPr>
          <w:p w14:paraId="269ACAAD" w14:textId="60A9B38E" w:rsidR="00A06C1A" w:rsidRPr="004C5F52" w:rsidRDefault="00A06C1A" w:rsidP="00A06C1A">
            <w:pPr>
              <w:jc w:val="center"/>
            </w:pPr>
            <w:r>
              <w:rPr>
                <w:b/>
              </w:rPr>
              <w:t xml:space="preserve">Learning </w:t>
            </w:r>
            <w:r w:rsidRPr="00CE2488">
              <w:rPr>
                <w:b/>
              </w:rPr>
              <w:t>Outcome</w:t>
            </w:r>
            <w:r>
              <w:rPr>
                <w:b/>
              </w:rPr>
              <w:t>s</w:t>
            </w:r>
          </w:p>
        </w:tc>
        <w:tc>
          <w:tcPr>
            <w:tcW w:w="1620" w:type="dxa"/>
            <w:shd w:val="clear" w:color="auto" w:fill="D9D9D9" w:themeFill="background1" w:themeFillShade="D9"/>
          </w:tcPr>
          <w:p w14:paraId="1B5E179B" w14:textId="695A36A9" w:rsidR="00A06C1A" w:rsidRPr="00CE2488" w:rsidRDefault="00A06C1A" w:rsidP="00A06C1A">
            <w:pPr>
              <w:jc w:val="center"/>
            </w:pPr>
            <w:r>
              <w:rPr>
                <w:b/>
              </w:rPr>
              <w:t>Courses</w:t>
            </w:r>
          </w:p>
        </w:tc>
        <w:tc>
          <w:tcPr>
            <w:tcW w:w="2520" w:type="dxa"/>
            <w:shd w:val="clear" w:color="auto" w:fill="D9D9D9" w:themeFill="background1" w:themeFillShade="D9"/>
          </w:tcPr>
          <w:p w14:paraId="03BC571A" w14:textId="74B047DD" w:rsidR="00A06C1A" w:rsidRDefault="00A06C1A" w:rsidP="00A06C1A">
            <w:pPr>
              <w:ind w:right="0"/>
              <w:jc w:val="center"/>
            </w:pPr>
            <w:r w:rsidRPr="00A06C1A">
              <w:rPr>
                <w:b/>
              </w:rPr>
              <w:t>Portfolio Readiness</w:t>
            </w:r>
          </w:p>
        </w:tc>
        <w:tc>
          <w:tcPr>
            <w:tcW w:w="2430" w:type="dxa"/>
            <w:shd w:val="clear" w:color="auto" w:fill="D9D9D9" w:themeFill="background1" w:themeFillShade="D9"/>
          </w:tcPr>
          <w:p w14:paraId="6B661FFD" w14:textId="29C1E24C" w:rsidR="00A06C1A" w:rsidRDefault="00A06C1A" w:rsidP="00A06C1A">
            <w:pPr>
              <w:jc w:val="center"/>
            </w:pPr>
            <w:r w:rsidRPr="00CE2488">
              <w:rPr>
                <w:b/>
              </w:rPr>
              <w:t>Dissertation readiness</w:t>
            </w:r>
          </w:p>
        </w:tc>
        <w:tc>
          <w:tcPr>
            <w:tcW w:w="2813" w:type="dxa"/>
            <w:shd w:val="clear" w:color="auto" w:fill="D9D9D9" w:themeFill="background1" w:themeFillShade="D9"/>
          </w:tcPr>
          <w:p w14:paraId="47E618CF" w14:textId="0E133E93" w:rsidR="00A06C1A" w:rsidRDefault="00A06C1A" w:rsidP="00A06C1A">
            <w:pPr>
              <w:ind w:right="0"/>
              <w:jc w:val="center"/>
            </w:pPr>
            <w:r w:rsidRPr="00A06C1A">
              <w:rPr>
                <w:b/>
              </w:rPr>
              <w:t>Advising Deliverables</w:t>
            </w:r>
          </w:p>
        </w:tc>
      </w:tr>
      <w:tr w:rsidR="00A06C1A" w:rsidRPr="00CE2488" w14:paraId="473F4795" w14:textId="77777777" w:rsidTr="00A06C1A">
        <w:tc>
          <w:tcPr>
            <w:tcW w:w="895" w:type="dxa"/>
            <w:shd w:val="clear" w:color="auto" w:fill="FFFFFF" w:themeFill="background1"/>
            <w:vAlign w:val="center"/>
          </w:tcPr>
          <w:p w14:paraId="2F32BAE9" w14:textId="2401BC2F" w:rsidR="00A06C1A" w:rsidRPr="00CE2488" w:rsidRDefault="00A06C1A" w:rsidP="00A06C1A">
            <w:pPr>
              <w:ind w:right="-20"/>
              <w:jc w:val="center"/>
              <w:rPr>
                <w:b/>
              </w:rPr>
            </w:pPr>
            <w:r w:rsidRPr="00CE2488">
              <w:rPr>
                <w:b/>
              </w:rPr>
              <w:t>Year Four</w:t>
            </w:r>
            <w:r>
              <w:rPr>
                <w:b/>
              </w:rPr>
              <w:t>+</w:t>
            </w:r>
          </w:p>
        </w:tc>
        <w:tc>
          <w:tcPr>
            <w:tcW w:w="3870" w:type="dxa"/>
            <w:shd w:val="clear" w:color="auto" w:fill="FFFFFF" w:themeFill="background1"/>
          </w:tcPr>
          <w:p w14:paraId="48394BEB" w14:textId="02E260D0" w:rsidR="00A06C1A" w:rsidRPr="00CE2488" w:rsidRDefault="00A06C1A" w:rsidP="00A06C1A">
            <w:r w:rsidRPr="004C5F52">
              <w:t xml:space="preserve">Complete </w:t>
            </w:r>
            <w:r>
              <w:t>D</w:t>
            </w:r>
            <w:r w:rsidRPr="00CE2488">
              <w:t>issertation</w:t>
            </w:r>
          </w:p>
          <w:p w14:paraId="592256F4" w14:textId="77777777" w:rsidR="00A06C1A" w:rsidRPr="00CE2488" w:rsidRDefault="00A06C1A" w:rsidP="00A06C1A">
            <w:r w:rsidRPr="00CE2488">
              <w:t xml:space="preserve"> </w:t>
            </w:r>
          </w:p>
          <w:p w14:paraId="156EADA7" w14:textId="77777777" w:rsidR="00A06C1A" w:rsidRPr="00CE2488" w:rsidRDefault="00A06C1A" w:rsidP="00A06C1A">
            <w:r w:rsidRPr="004C5F52">
              <w:t>Contribute</w:t>
            </w:r>
            <w:r w:rsidRPr="00CE2488">
              <w:t xml:space="preserve"> to the evidence base of practice</w:t>
            </w:r>
          </w:p>
          <w:p w14:paraId="52089F6E" w14:textId="77777777" w:rsidR="00A06C1A" w:rsidRPr="00CE2488" w:rsidRDefault="00A06C1A" w:rsidP="00A06C1A"/>
          <w:p w14:paraId="2FD92EE8" w14:textId="77777777" w:rsidR="00A06C1A" w:rsidRPr="00CE2488" w:rsidRDefault="00A06C1A" w:rsidP="00A06C1A"/>
        </w:tc>
        <w:tc>
          <w:tcPr>
            <w:tcW w:w="1620" w:type="dxa"/>
            <w:shd w:val="clear" w:color="auto" w:fill="FFFFFF" w:themeFill="background1"/>
          </w:tcPr>
          <w:p w14:paraId="39E93BFE" w14:textId="705B158B" w:rsidR="00A06C1A" w:rsidRPr="00CE2488" w:rsidRDefault="00A06C1A" w:rsidP="00A06C1A">
            <w:r w:rsidRPr="00CE2488">
              <w:t>IPHS 699</w:t>
            </w:r>
            <w:r>
              <w:t xml:space="preserve"> (for Portfolio and Dissertation Research  hours) *</w:t>
            </w:r>
          </w:p>
        </w:tc>
        <w:tc>
          <w:tcPr>
            <w:tcW w:w="2520" w:type="dxa"/>
            <w:shd w:val="clear" w:color="auto" w:fill="FFFFFF" w:themeFill="background1"/>
          </w:tcPr>
          <w:p w14:paraId="43AF6494" w14:textId="0100559A" w:rsidR="00A06C1A" w:rsidRPr="00CE2488" w:rsidRDefault="00A06C1A" w:rsidP="008463A2">
            <w:pPr>
              <w:pStyle w:val="ListParagraph"/>
              <w:numPr>
                <w:ilvl w:val="0"/>
                <w:numId w:val="37"/>
              </w:numPr>
              <w:ind w:right="0"/>
            </w:pPr>
            <w:r>
              <w:t xml:space="preserve">Pass the Portfolio review  </w:t>
            </w:r>
          </w:p>
        </w:tc>
        <w:tc>
          <w:tcPr>
            <w:tcW w:w="2430" w:type="dxa"/>
            <w:shd w:val="clear" w:color="auto" w:fill="FFFFFF" w:themeFill="background1"/>
          </w:tcPr>
          <w:p w14:paraId="3AB24B6C" w14:textId="4D048D42" w:rsidR="00A06C1A" w:rsidRDefault="00A06C1A" w:rsidP="008463A2">
            <w:pPr>
              <w:pStyle w:val="ListParagraph"/>
              <w:numPr>
                <w:ilvl w:val="0"/>
                <w:numId w:val="54"/>
              </w:numPr>
              <w:ind w:right="0"/>
            </w:pPr>
            <w:r>
              <w:t>Proposal Defense</w:t>
            </w:r>
          </w:p>
          <w:p w14:paraId="1C62729A" w14:textId="77777777" w:rsidR="00A06C1A" w:rsidRDefault="00A06C1A" w:rsidP="00A06C1A">
            <w:pPr>
              <w:pStyle w:val="ListParagraph"/>
              <w:ind w:left="360" w:right="0"/>
            </w:pPr>
          </w:p>
          <w:p w14:paraId="20EAB468" w14:textId="437E6035" w:rsidR="00A06C1A" w:rsidRDefault="00A06C1A" w:rsidP="008463A2">
            <w:pPr>
              <w:pStyle w:val="ListParagraph"/>
              <w:numPr>
                <w:ilvl w:val="0"/>
                <w:numId w:val="54"/>
              </w:numPr>
              <w:ind w:right="0"/>
            </w:pPr>
            <w:r w:rsidRPr="00CE2488">
              <w:t xml:space="preserve">Dissertation draft(s) to </w:t>
            </w:r>
            <w:r>
              <w:t>C</w:t>
            </w:r>
            <w:r w:rsidRPr="00CE2488">
              <w:t>hai</w:t>
            </w:r>
            <w:r>
              <w:t xml:space="preserve">rperson and    Committee              </w:t>
            </w:r>
          </w:p>
          <w:p w14:paraId="2208C5E2" w14:textId="77777777" w:rsidR="00A06C1A" w:rsidRDefault="00A06C1A" w:rsidP="00A06C1A">
            <w:pPr>
              <w:pStyle w:val="ListParagraph"/>
              <w:ind w:left="360" w:right="0"/>
            </w:pPr>
          </w:p>
          <w:p w14:paraId="6DBB9030" w14:textId="7641ED81" w:rsidR="00A06C1A" w:rsidRPr="00CE2488" w:rsidRDefault="00A06C1A" w:rsidP="008463A2">
            <w:pPr>
              <w:pStyle w:val="ListParagraph"/>
              <w:numPr>
                <w:ilvl w:val="0"/>
                <w:numId w:val="54"/>
              </w:numPr>
              <w:ind w:right="0"/>
            </w:pPr>
            <w:r w:rsidRPr="00CE2488">
              <w:t>Manuscripts</w:t>
            </w:r>
            <w:r>
              <w:t xml:space="preserve"> </w:t>
            </w:r>
            <w:r w:rsidR="00A31695">
              <w:t>- determine</w:t>
            </w:r>
            <w:r w:rsidRPr="00CE2488">
              <w:t xml:space="preserve"> co-authors</w:t>
            </w:r>
            <w:r>
              <w:br/>
            </w:r>
          </w:p>
          <w:p w14:paraId="7C9B006D" w14:textId="1D65C9B1" w:rsidR="00A06C1A" w:rsidRDefault="00A06C1A" w:rsidP="008463A2">
            <w:pPr>
              <w:pStyle w:val="ListParagraph"/>
              <w:numPr>
                <w:ilvl w:val="0"/>
                <w:numId w:val="54"/>
              </w:numPr>
              <w:ind w:right="0"/>
            </w:pPr>
            <w:r w:rsidRPr="00CE2488">
              <w:t>Dissertation Defense</w:t>
            </w:r>
          </w:p>
          <w:p w14:paraId="64F740F3" w14:textId="77777777" w:rsidR="00A06C1A" w:rsidRPr="00CE2488" w:rsidRDefault="00A06C1A" w:rsidP="00A06C1A">
            <w:pPr>
              <w:pStyle w:val="ListParagraph"/>
              <w:ind w:left="360" w:right="0"/>
            </w:pPr>
          </w:p>
          <w:p w14:paraId="7FF6BD89" w14:textId="7F94D5D2" w:rsidR="00A06C1A" w:rsidRPr="00CE2488" w:rsidRDefault="00A06C1A" w:rsidP="008463A2">
            <w:pPr>
              <w:pStyle w:val="ListParagraph"/>
              <w:numPr>
                <w:ilvl w:val="0"/>
                <w:numId w:val="54"/>
              </w:numPr>
              <w:ind w:right="0"/>
            </w:pPr>
            <w:r>
              <w:t xml:space="preserve">Dissertation </w:t>
            </w:r>
            <w:r w:rsidRPr="00CE2488">
              <w:t>document completed</w:t>
            </w:r>
          </w:p>
          <w:p w14:paraId="37D223B6" w14:textId="77777777" w:rsidR="00A06C1A" w:rsidRPr="00CE2488" w:rsidRDefault="00A06C1A" w:rsidP="00A06C1A"/>
          <w:p w14:paraId="13B0C92C" w14:textId="77777777" w:rsidR="00A06C1A" w:rsidRPr="00CE2488" w:rsidRDefault="00A06C1A" w:rsidP="00A06C1A"/>
        </w:tc>
        <w:tc>
          <w:tcPr>
            <w:tcW w:w="2813" w:type="dxa"/>
            <w:shd w:val="clear" w:color="auto" w:fill="FFFFFF" w:themeFill="background1"/>
          </w:tcPr>
          <w:p w14:paraId="36CF19D7" w14:textId="7037BB95" w:rsidR="00A06C1A" w:rsidRDefault="00A06C1A" w:rsidP="008463A2">
            <w:pPr>
              <w:pStyle w:val="ListParagraph"/>
              <w:numPr>
                <w:ilvl w:val="0"/>
                <w:numId w:val="23"/>
              </w:numPr>
              <w:ind w:right="0"/>
            </w:pPr>
            <w:r>
              <w:t xml:space="preserve">Update your </w:t>
            </w:r>
            <w:r w:rsidRPr="00CE2488">
              <w:t>Annual Progress Report (APR)</w:t>
            </w:r>
            <w:r>
              <w:t xml:space="preserve"> and Program Plan</w:t>
            </w:r>
          </w:p>
          <w:p w14:paraId="252444D5" w14:textId="77777777" w:rsidR="00A06C1A" w:rsidRDefault="00A06C1A" w:rsidP="00A06C1A">
            <w:pPr>
              <w:pStyle w:val="ListParagraph"/>
              <w:ind w:left="360" w:right="0"/>
            </w:pPr>
          </w:p>
          <w:p w14:paraId="418F185B" w14:textId="6C51876A" w:rsidR="00A06C1A" w:rsidRDefault="00A06C1A" w:rsidP="008463A2">
            <w:pPr>
              <w:pStyle w:val="ListParagraph"/>
              <w:numPr>
                <w:ilvl w:val="0"/>
                <w:numId w:val="23"/>
              </w:numPr>
              <w:ind w:right="0"/>
            </w:pPr>
            <w:r>
              <w:t>Submit Portfolio approval form</w:t>
            </w:r>
          </w:p>
          <w:p w14:paraId="15E0017C" w14:textId="77777777" w:rsidR="00A06C1A" w:rsidRDefault="00A06C1A" w:rsidP="00A06C1A">
            <w:pPr>
              <w:pStyle w:val="ListParagraph"/>
            </w:pPr>
          </w:p>
          <w:p w14:paraId="29A63114" w14:textId="3D0F07AF" w:rsidR="00A06C1A" w:rsidRDefault="00A06C1A" w:rsidP="008463A2">
            <w:pPr>
              <w:pStyle w:val="ListParagraph"/>
              <w:numPr>
                <w:ilvl w:val="0"/>
                <w:numId w:val="23"/>
              </w:numPr>
              <w:ind w:right="0"/>
            </w:pPr>
            <w:r>
              <w:t>Submit Dissertation Proposal Defense approval form</w:t>
            </w:r>
            <w:r>
              <w:br/>
            </w:r>
          </w:p>
          <w:p w14:paraId="67B5A235" w14:textId="011D9CDC" w:rsidR="00A06C1A" w:rsidRDefault="00A06C1A" w:rsidP="008463A2">
            <w:pPr>
              <w:pStyle w:val="ListParagraph"/>
              <w:numPr>
                <w:ilvl w:val="0"/>
                <w:numId w:val="23"/>
              </w:numPr>
              <w:ind w:right="0"/>
            </w:pPr>
            <w:r>
              <w:t>Submit Dissertation Defense Approval form</w:t>
            </w:r>
          </w:p>
          <w:p w14:paraId="6817505A" w14:textId="77777777" w:rsidR="00A06C1A" w:rsidRDefault="00A06C1A" w:rsidP="00A06C1A">
            <w:pPr>
              <w:pStyle w:val="ListParagraph"/>
              <w:ind w:left="360" w:right="0"/>
            </w:pPr>
          </w:p>
          <w:p w14:paraId="3E1CB235" w14:textId="71A19542" w:rsidR="00A06C1A" w:rsidRDefault="00A06C1A" w:rsidP="008463A2">
            <w:pPr>
              <w:pStyle w:val="ListParagraph"/>
              <w:numPr>
                <w:ilvl w:val="0"/>
                <w:numId w:val="23"/>
              </w:numPr>
              <w:ind w:right="0"/>
            </w:pPr>
            <w:r>
              <w:t>Submit final Dissertation approval form</w:t>
            </w:r>
            <w:r>
              <w:br/>
            </w:r>
          </w:p>
          <w:p w14:paraId="13FB3A41" w14:textId="1E077EE8" w:rsidR="00A06C1A" w:rsidRDefault="00A06C1A" w:rsidP="008463A2">
            <w:pPr>
              <w:pStyle w:val="ListParagraph"/>
              <w:numPr>
                <w:ilvl w:val="0"/>
                <w:numId w:val="23"/>
              </w:numPr>
              <w:ind w:right="0"/>
            </w:pPr>
            <w:r>
              <w:t xml:space="preserve">Submit </w:t>
            </w:r>
            <w:r w:rsidRPr="001650CD">
              <w:rPr>
                <w:i/>
                <w:iCs/>
              </w:rPr>
              <w:t>i</w:t>
            </w:r>
            <w:r w:rsidRPr="003D1E89">
              <w:rPr>
                <w:i/>
                <w:iCs/>
              </w:rPr>
              <w:t>Thenticate</w:t>
            </w:r>
            <w:r>
              <w:t xml:space="preserve"> approval </w:t>
            </w:r>
          </w:p>
          <w:p w14:paraId="5A34BCB4" w14:textId="77777777" w:rsidR="00A06C1A" w:rsidRDefault="00A06C1A" w:rsidP="00A06C1A">
            <w:pPr>
              <w:pStyle w:val="ListParagraph"/>
              <w:ind w:left="360" w:right="0"/>
            </w:pPr>
          </w:p>
          <w:p w14:paraId="6DED64C2" w14:textId="04754713" w:rsidR="00A06C1A" w:rsidRPr="00CE2488" w:rsidRDefault="00A06C1A" w:rsidP="008463A2">
            <w:pPr>
              <w:pStyle w:val="ListParagraph"/>
              <w:numPr>
                <w:ilvl w:val="0"/>
                <w:numId w:val="23"/>
              </w:numPr>
              <w:ind w:right="0"/>
            </w:pPr>
            <w:r>
              <w:t>Apply fo</w:t>
            </w:r>
            <w:r w:rsidRPr="00CE2488">
              <w:t>r Graduation</w:t>
            </w:r>
          </w:p>
        </w:tc>
      </w:tr>
    </w:tbl>
    <w:p w14:paraId="769F8CC2" w14:textId="0DCCE77F" w:rsidR="00A06C1A" w:rsidRDefault="005624CC" w:rsidP="005624CC">
      <w:pPr>
        <w:pStyle w:val="Default"/>
        <w:tabs>
          <w:tab w:val="left" w:pos="1490"/>
        </w:tabs>
        <w:spacing w:before="100" w:beforeAutospacing="1" w:after="100" w:afterAutospacing="1" w:line="276" w:lineRule="auto"/>
        <w:ind w:left="720"/>
        <w:contextualSpacing/>
        <w:mirrorIndents/>
        <w:rPr>
          <w:rFonts w:asciiTheme="minorHAnsi" w:hAnsiTheme="minorHAnsi" w:cstheme="minorHAnsi"/>
        </w:rPr>
      </w:pPr>
      <w:r>
        <w:rPr>
          <w:rFonts w:asciiTheme="minorHAnsi" w:hAnsiTheme="minorHAnsi" w:cstheme="minorHAnsi"/>
        </w:rPr>
        <w:t xml:space="preserve">*Required   </w:t>
      </w:r>
      <w:r w:rsidR="00A31695">
        <w:rPr>
          <w:rFonts w:asciiTheme="minorHAnsi" w:hAnsiTheme="minorHAnsi" w:cstheme="minorHAnsi"/>
        </w:rPr>
        <w:t xml:space="preserve"> ! Strongly</w:t>
      </w:r>
      <w:r>
        <w:rPr>
          <w:rFonts w:asciiTheme="minorHAnsi" w:hAnsiTheme="minorHAnsi" w:cstheme="minorHAnsi"/>
        </w:rPr>
        <w:t xml:space="preserve"> recommended   *</w:t>
      </w:r>
      <w:r w:rsidR="00416F5E">
        <w:rPr>
          <w:rFonts w:asciiTheme="minorHAnsi" w:hAnsiTheme="minorHAnsi" w:cstheme="minorHAnsi"/>
        </w:rPr>
        <w:t>*</w:t>
      </w:r>
      <w:r w:rsidR="00416F5E" w:rsidRPr="00111E1A">
        <w:rPr>
          <w:rFonts w:asciiTheme="minorHAnsi" w:hAnsiTheme="minorHAnsi" w:cstheme="minorHAnsi"/>
        </w:rPr>
        <w:t>For Non-Informatics students</w:t>
      </w:r>
    </w:p>
    <w:p w14:paraId="18C52615" w14:textId="77777777" w:rsidR="00A06C1A" w:rsidRDefault="00A06C1A">
      <w:pPr>
        <w:rPr>
          <w:rFonts w:asciiTheme="minorHAnsi" w:hAnsiTheme="minorHAnsi" w:cstheme="minorHAnsi"/>
          <w:color w:val="000000"/>
          <w:sz w:val="24"/>
          <w:szCs w:val="24"/>
          <w:lang w:bidi="ar-SA"/>
        </w:rPr>
      </w:pPr>
      <w:r>
        <w:rPr>
          <w:rFonts w:asciiTheme="minorHAnsi" w:hAnsiTheme="minorHAnsi" w:cstheme="minorHAnsi"/>
        </w:rPr>
        <w:br w:type="page"/>
      </w:r>
    </w:p>
    <w:p w14:paraId="390D7F62" w14:textId="67C4BC0C" w:rsidR="00416F5E" w:rsidRPr="00111E1A" w:rsidRDefault="00416F5E" w:rsidP="005624CC">
      <w:pPr>
        <w:pStyle w:val="Default"/>
        <w:tabs>
          <w:tab w:val="left" w:pos="1490"/>
        </w:tabs>
        <w:spacing w:before="100" w:beforeAutospacing="1" w:after="100" w:afterAutospacing="1" w:line="276" w:lineRule="auto"/>
        <w:ind w:left="720"/>
        <w:contextualSpacing/>
        <w:mirrorIndents/>
      </w:pPr>
    </w:p>
    <w:tbl>
      <w:tblPr>
        <w:tblW w:w="12406" w:type="dxa"/>
        <w:tblCellMar>
          <w:left w:w="0" w:type="dxa"/>
          <w:right w:w="0" w:type="dxa"/>
        </w:tblCellMar>
        <w:tblLook w:val="04A0" w:firstRow="1" w:lastRow="0" w:firstColumn="1" w:lastColumn="0" w:noHBand="0" w:noVBand="1"/>
      </w:tblPr>
      <w:tblGrid>
        <w:gridCol w:w="1367"/>
        <w:gridCol w:w="3393"/>
        <w:gridCol w:w="3755"/>
        <w:gridCol w:w="3596"/>
        <w:gridCol w:w="295"/>
      </w:tblGrid>
      <w:tr w:rsidR="0008208C" w:rsidRPr="00E669B0" w14:paraId="461DB47A" w14:textId="77777777" w:rsidTr="00416F5E">
        <w:trPr>
          <w:trHeight w:val="397"/>
        </w:trPr>
        <w:tc>
          <w:tcPr>
            <w:tcW w:w="12406" w:type="dxa"/>
            <w:gridSpan w:val="5"/>
            <w:tcBorders>
              <w:top w:val="single" w:sz="8" w:space="0" w:color="FFFFFF"/>
              <w:left w:val="single" w:sz="8" w:space="0" w:color="FFFFFF"/>
              <w:bottom w:val="single" w:sz="24" w:space="0" w:color="FFFFFF"/>
              <w:right w:val="single" w:sz="8" w:space="0" w:color="FFFFFF"/>
            </w:tcBorders>
            <w:shd w:val="clear" w:color="auto" w:fill="EEECE1" w:themeFill="background2"/>
            <w:tcMar>
              <w:top w:w="15" w:type="dxa"/>
              <w:left w:w="105" w:type="dxa"/>
              <w:bottom w:w="0" w:type="dxa"/>
              <w:right w:w="105" w:type="dxa"/>
            </w:tcMar>
            <w:vAlign w:val="center"/>
          </w:tcPr>
          <w:p w14:paraId="7B8F5E33" w14:textId="4AF2999A" w:rsidR="0008208C" w:rsidRPr="005336EF" w:rsidRDefault="000D58CF" w:rsidP="0008208C">
            <w:pPr>
              <w:pStyle w:val="Default"/>
              <w:spacing w:before="100" w:beforeAutospacing="1" w:after="100" w:afterAutospacing="1"/>
              <w:contextualSpacing/>
              <w:mirrorIndents/>
              <w:jc w:val="center"/>
              <w:rPr>
                <w:rFonts w:asciiTheme="minorHAnsi" w:hAnsiTheme="minorHAnsi" w:cstheme="minorHAnsi"/>
                <w:b/>
                <w:bCs/>
                <w:szCs w:val="22"/>
              </w:rPr>
            </w:pPr>
            <w:r>
              <w:rPr>
                <w:rFonts w:asciiTheme="minorHAnsi" w:hAnsiTheme="minorHAnsi" w:cstheme="minorHAnsi"/>
                <w:b/>
                <w:bCs/>
                <w:szCs w:val="22"/>
              </w:rPr>
              <w:t>TABLE</w:t>
            </w:r>
            <w:r w:rsidR="0008208C">
              <w:rPr>
                <w:rFonts w:asciiTheme="minorHAnsi" w:hAnsiTheme="minorHAnsi" w:cstheme="minorHAnsi"/>
                <w:b/>
                <w:bCs/>
                <w:szCs w:val="22"/>
              </w:rPr>
              <w:t xml:space="preserve"> 3: Program Structure by Semester</w:t>
            </w:r>
            <w:r w:rsidR="00C805F2">
              <w:rPr>
                <w:rFonts w:asciiTheme="minorHAnsi" w:hAnsiTheme="minorHAnsi" w:cstheme="minorHAnsi"/>
                <w:b/>
                <w:bCs/>
                <w:szCs w:val="22"/>
              </w:rPr>
              <w:t>*</w:t>
            </w:r>
            <w:r w:rsidR="005624CC">
              <w:rPr>
                <w:rFonts w:asciiTheme="minorHAnsi" w:hAnsiTheme="minorHAnsi" w:cstheme="minorHAnsi"/>
                <w:b/>
                <w:bCs/>
                <w:szCs w:val="22"/>
              </w:rPr>
              <w:t>*</w:t>
            </w:r>
          </w:p>
        </w:tc>
      </w:tr>
      <w:tr w:rsidR="00A56F76" w:rsidRPr="00E669B0" w14:paraId="44E7DC12" w14:textId="77777777" w:rsidTr="00416F5E">
        <w:trPr>
          <w:gridAfter w:val="1"/>
          <w:wAfter w:w="295" w:type="dxa"/>
          <w:trHeight w:val="390"/>
        </w:trPr>
        <w:tc>
          <w:tcPr>
            <w:tcW w:w="1367"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5" w:type="dxa"/>
              <w:bottom w:w="0" w:type="dxa"/>
              <w:right w:w="105" w:type="dxa"/>
            </w:tcMar>
            <w:vAlign w:val="center"/>
            <w:hideMark/>
          </w:tcPr>
          <w:p w14:paraId="1E33EF24" w14:textId="77777777" w:rsidR="00A56F76" w:rsidRPr="005336EF" w:rsidRDefault="00A56F76" w:rsidP="00416F5E">
            <w:pPr>
              <w:pStyle w:val="Default"/>
              <w:spacing w:before="100" w:beforeAutospacing="1" w:after="100" w:afterAutospacing="1"/>
              <w:ind w:right="-170"/>
              <w:contextualSpacing/>
              <w:mirrorIndents/>
              <w:jc w:val="center"/>
              <w:rPr>
                <w:rFonts w:asciiTheme="minorHAnsi" w:hAnsiTheme="minorHAnsi" w:cstheme="minorHAnsi"/>
                <w:szCs w:val="22"/>
              </w:rPr>
            </w:pPr>
            <w:r w:rsidRPr="005336EF">
              <w:rPr>
                <w:rFonts w:asciiTheme="minorHAnsi" w:hAnsiTheme="minorHAnsi" w:cstheme="minorHAnsi"/>
                <w:b/>
                <w:bCs/>
                <w:szCs w:val="22"/>
              </w:rPr>
              <w:t>Program Year</w:t>
            </w:r>
          </w:p>
        </w:tc>
        <w:tc>
          <w:tcPr>
            <w:tcW w:w="339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5" w:type="dxa"/>
              <w:bottom w:w="0" w:type="dxa"/>
              <w:right w:w="105" w:type="dxa"/>
            </w:tcMar>
            <w:vAlign w:val="center"/>
            <w:hideMark/>
          </w:tcPr>
          <w:p w14:paraId="4969F8BE" w14:textId="77777777" w:rsidR="00A56F76" w:rsidRPr="005336EF" w:rsidRDefault="00A56F76" w:rsidP="00416F5E">
            <w:pPr>
              <w:pStyle w:val="Default"/>
              <w:spacing w:before="100" w:beforeAutospacing="1" w:after="100" w:afterAutospacing="1"/>
              <w:contextualSpacing/>
              <w:mirrorIndents/>
              <w:jc w:val="center"/>
              <w:rPr>
                <w:rFonts w:asciiTheme="minorHAnsi" w:hAnsiTheme="minorHAnsi" w:cstheme="minorHAnsi"/>
                <w:szCs w:val="22"/>
              </w:rPr>
            </w:pPr>
            <w:r w:rsidRPr="005336EF">
              <w:rPr>
                <w:rFonts w:asciiTheme="minorHAnsi" w:hAnsiTheme="minorHAnsi" w:cstheme="minorHAnsi"/>
                <w:b/>
                <w:bCs/>
                <w:szCs w:val="22"/>
              </w:rPr>
              <w:t>Fall</w:t>
            </w:r>
          </w:p>
        </w:tc>
        <w:tc>
          <w:tcPr>
            <w:tcW w:w="3755"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5" w:type="dxa"/>
              <w:bottom w:w="0" w:type="dxa"/>
              <w:right w:w="105" w:type="dxa"/>
            </w:tcMar>
            <w:vAlign w:val="center"/>
            <w:hideMark/>
          </w:tcPr>
          <w:p w14:paraId="01786180" w14:textId="77777777" w:rsidR="00A56F76" w:rsidRPr="005336EF" w:rsidRDefault="00A56F76" w:rsidP="00416F5E">
            <w:pPr>
              <w:pStyle w:val="Default"/>
              <w:spacing w:before="100" w:beforeAutospacing="1" w:after="100" w:afterAutospacing="1"/>
              <w:ind w:right="-130"/>
              <w:contextualSpacing/>
              <w:mirrorIndents/>
              <w:jc w:val="center"/>
              <w:rPr>
                <w:rFonts w:asciiTheme="minorHAnsi" w:hAnsiTheme="minorHAnsi" w:cstheme="minorHAnsi"/>
                <w:szCs w:val="22"/>
              </w:rPr>
            </w:pPr>
            <w:r>
              <w:rPr>
                <w:rFonts w:asciiTheme="minorHAnsi" w:hAnsiTheme="minorHAnsi" w:cstheme="minorHAnsi"/>
                <w:b/>
                <w:bCs/>
                <w:szCs w:val="22"/>
              </w:rPr>
              <w:t>Spring</w:t>
            </w:r>
          </w:p>
        </w:tc>
        <w:tc>
          <w:tcPr>
            <w:tcW w:w="3596"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5" w:type="dxa"/>
              <w:bottom w:w="0" w:type="dxa"/>
              <w:right w:w="105" w:type="dxa"/>
            </w:tcMar>
            <w:vAlign w:val="center"/>
            <w:hideMark/>
          </w:tcPr>
          <w:p w14:paraId="02412220" w14:textId="77777777" w:rsidR="00A56F76" w:rsidRPr="005336EF" w:rsidRDefault="00A56F76" w:rsidP="00416F5E">
            <w:pPr>
              <w:pStyle w:val="Default"/>
              <w:spacing w:before="100" w:beforeAutospacing="1" w:after="100" w:afterAutospacing="1"/>
              <w:contextualSpacing/>
              <w:mirrorIndents/>
              <w:jc w:val="center"/>
              <w:rPr>
                <w:rFonts w:asciiTheme="minorHAnsi" w:hAnsiTheme="minorHAnsi" w:cstheme="minorHAnsi"/>
                <w:szCs w:val="22"/>
              </w:rPr>
            </w:pPr>
            <w:r w:rsidRPr="005336EF">
              <w:rPr>
                <w:rFonts w:asciiTheme="minorHAnsi" w:hAnsiTheme="minorHAnsi" w:cstheme="minorHAnsi"/>
                <w:b/>
                <w:bCs/>
                <w:szCs w:val="22"/>
              </w:rPr>
              <w:t>Summer</w:t>
            </w:r>
          </w:p>
        </w:tc>
      </w:tr>
      <w:tr w:rsidR="00A56F76" w:rsidRPr="00E669B0" w14:paraId="66DA704F" w14:textId="77777777" w:rsidTr="00416F5E">
        <w:trPr>
          <w:gridAfter w:val="1"/>
          <w:wAfter w:w="295" w:type="dxa"/>
          <w:trHeight w:val="1207"/>
        </w:trPr>
        <w:tc>
          <w:tcPr>
            <w:tcW w:w="1367" w:type="dxa"/>
            <w:tcBorders>
              <w:top w:val="single" w:sz="24" w:space="0" w:color="FFFFFF"/>
              <w:left w:val="single" w:sz="8" w:space="0" w:color="FFFFFF"/>
              <w:bottom w:val="single" w:sz="8" w:space="0" w:color="FFFFFF"/>
              <w:right w:val="single" w:sz="8" w:space="0" w:color="FFFFFF"/>
            </w:tcBorders>
            <w:shd w:val="clear" w:color="auto" w:fill="2DA2BF"/>
            <w:tcMar>
              <w:top w:w="15" w:type="dxa"/>
              <w:left w:w="105" w:type="dxa"/>
              <w:bottom w:w="0" w:type="dxa"/>
              <w:right w:w="105" w:type="dxa"/>
            </w:tcMar>
            <w:vAlign w:val="center"/>
            <w:hideMark/>
          </w:tcPr>
          <w:p w14:paraId="0DF27426" w14:textId="77777777" w:rsidR="00A56F76" w:rsidRPr="005336EF" w:rsidRDefault="00A56F76" w:rsidP="00416F5E">
            <w:pPr>
              <w:pStyle w:val="Default"/>
              <w:spacing w:before="100" w:beforeAutospacing="1" w:after="100" w:afterAutospacing="1"/>
              <w:ind w:right="0"/>
              <w:contextualSpacing/>
              <w:mirrorIndents/>
              <w:jc w:val="center"/>
              <w:rPr>
                <w:rFonts w:asciiTheme="minorHAnsi" w:hAnsiTheme="minorHAnsi" w:cstheme="minorHAnsi"/>
                <w:szCs w:val="22"/>
              </w:rPr>
            </w:pPr>
            <w:r w:rsidRPr="005336EF">
              <w:rPr>
                <w:rFonts w:asciiTheme="minorHAnsi" w:hAnsiTheme="minorHAnsi" w:cstheme="minorHAnsi"/>
                <w:b/>
                <w:bCs/>
                <w:szCs w:val="22"/>
              </w:rPr>
              <w:t>Year 1</w:t>
            </w:r>
          </w:p>
        </w:tc>
        <w:tc>
          <w:tcPr>
            <w:tcW w:w="3393"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5" w:type="dxa"/>
              <w:bottom w:w="0" w:type="dxa"/>
              <w:right w:w="105" w:type="dxa"/>
            </w:tcMar>
            <w:hideMark/>
          </w:tcPr>
          <w:p w14:paraId="71A686EA" w14:textId="7FB9C471" w:rsidR="005E3458" w:rsidRDefault="005E3458" w:rsidP="00416F5E">
            <w:pPr>
              <w:pStyle w:val="Default"/>
              <w:spacing w:before="100" w:beforeAutospacing="1" w:after="100" w:afterAutospacing="1"/>
              <w:ind w:right="0"/>
              <w:contextualSpacing/>
              <w:mirrorIndents/>
              <w:rPr>
                <w:rFonts w:asciiTheme="minorHAnsi" w:hAnsiTheme="minorHAnsi" w:cstheme="minorHAnsi"/>
                <w:szCs w:val="22"/>
              </w:rPr>
            </w:pPr>
            <w:r>
              <w:rPr>
                <w:rFonts w:asciiTheme="minorHAnsi" w:hAnsiTheme="minorHAnsi" w:cstheme="minorHAnsi"/>
                <w:szCs w:val="22"/>
              </w:rPr>
              <w:t>520 if required (Summer)</w:t>
            </w:r>
          </w:p>
          <w:p w14:paraId="408E020E" w14:textId="2D4CAD71" w:rsidR="00DC2D9F" w:rsidRDefault="00DC2D9F" w:rsidP="00416F5E">
            <w:pPr>
              <w:pStyle w:val="Default"/>
              <w:spacing w:before="100" w:beforeAutospacing="1" w:after="100" w:afterAutospacing="1"/>
              <w:ind w:right="0"/>
              <w:contextualSpacing/>
              <w:mirrorIndents/>
              <w:rPr>
                <w:rFonts w:asciiTheme="minorHAnsi" w:hAnsiTheme="minorHAnsi" w:cstheme="minorHAnsi"/>
                <w:szCs w:val="22"/>
              </w:rPr>
            </w:pPr>
            <w:r>
              <w:rPr>
                <w:rFonts w:asciiTheme="minorHAnsi" w:hAnsiTheme="minorHAnsi" w:cstheme="minorHAnsi"/>
                <w:szCs w:val="22"/>
              </w:rPr>
              <w:t>(Summer Institute, August)</w:t>
            </w:r>
          </w:p>
          <w:p w14:paraId="295E8A42" w14:textId="74497157" w:rsidR="00A56F76" w:rsidRPr="005336EF" w:rsidRDefault="00A56F76" w:rsidP="00416F5E">
            <w:pPr>
              <w:pStyle w:val="Default"/>
              <w:spacing w:before="100" w:beforeAutospacing="1" w:after="100" w:afterAutospacing="1"/>
              <w:ind w:right="0"/>
              <w:contextualSpacing/>
              <w:mirrorIndents/>
              <w:rPr>
                <w:rFonts w:asciiTheme="minorHAnsi" w:hAnsiTheme="minorHAnsi" w:cstheme="minorHAnsi"/>
                <w:szCs w:val="22"/>
              </w:rPr>
            </w:pPr>
            <w:r w:rsidRPr="005336EF">
              <w:rPr>
                <w:rFonts w:asciiTheme="minorHAnsi" w:hAnsiTheme="minorHAnsi" w:cstheme="minorHAnsi"/>
                <w:szCs w:val="22"/>
              </w:rPr>
              <w:t>IPHS 501</w:t>
            </w:r>
          </w:p>
          <w:p w14:paraId="52100F0F" w14:textId="77777777" w:rsidR="00A56F76" w:rsidRDefault="00A56F76" w:rsidP="00416F5E">
            <w:pPr>
              <w:pStyle w:val="Default"/>
              <w:spacing w:before="100" w:beforeAutospacing="1" w:after="100" w:afterAutospacing="1"/>
              <w:ind w:right="0"/>
              <w:contextualSpacing/>
              <w:mirrorIndents/>
              <w:rPr>
                <w:rFonts w:asciiTheme="minorHAnsi" w:hAnsiTheme="minorHAnsi" w:cstheme="minorHAnsi"/>
                <w:szCs w:val="22"/>
              </w:rPr>
            </w:pPr>
            <w:r w:rsidRPr="005336EF">
              <w:rPr>
                <w:rFonts w:asciiTheme="minorHAnsi" w:hAnsiTheme="minorHAnsi" w:cstheme="minorHAnsi"/>
                <w:szCs w:val="22"/>
              </w:rPr>
              <w:t>EPID 403</w:t>
            </w:r>
          </w:p>
          <w:p w14:paraId="2AEABF26" w14:textId="04882A27" w:rsidR="00A56F76" w:rsidRPr="005336EF" w:rsidRDefault="00A56F76" w:rsidP="00416F5E">
            <w:pPr>
              <w:pStyle w:val="Default"/>
              <w:spacing w:before="100" w:beforeAutospacing="1" w:after="100" w:afterAutospacing="1"/>
              <w:ind w:right="0"/>
              <w:contextualSpacing/>
              <w:mirrorIndents/>
              <w:rPr>
                <w:rFonts w:asciiTheme="minorHAnsi" w:hAnsiTheme="minorHAnsi" w:cstheme="minorHAnsi"/>
                <w:szCs w:val="22"/>
              </w:rPr>
            </w:pPr>
            <w:r>
              <w:rPr>
                <w:rFonts w:asciiTheme="minorHAnsi" w:hAnsiTheme="minorHAnsi" w:cstheme="minorHAnsi"/>
                <w:szCs w:val="22"/>
              </w:rPr>
              <w:t>Advising Sessions</w:t>
            </w:r>
          </w:p>
        </w:tc>
        <w:tc>
          <w:tcPr>
            <w:tcW w:w="3755"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5" w:type="dxa"/>
              <w:bottom w:w="0" w:type="dxa"/>
              <w:right w:w="105" w:type="dxa"/>
            </w:tcMar>
            <w:hideMark/>
          </w:tcPr>
          <w:p w14:paraId="0AB3DEFD" w14:textId="77777777" w:rsidR="00A56F76" w:rsidRPr="005336EF" w:rsidRDefault="00A56F76" w:rsidP="00416F5E">
            <w:pPr>
              <w:pStyle w:val="Default"/>
              <w:spacing w:before="100" w:beforeAutospacing="1" w:after="100" w:afterAutospacing="1"/>
              <w:ind w:right="-130"/>
              <w:contextualSpacing/>
              <w:mirrorIndents/>
              <w:rPr>
                <w:rFonts w:asciiTheme="minorHAnsi" w:hAnsiTheme="minorHAnsi" w:cstheme="minorHAnsi"/>
                <w:szCs w:val="22"/>
              </w:rPr>
            </w:pPr>
            <w:r w:rsidRPr="005336EF">
              <w:rPr>
                <w:rFonts w:asciiTheme="minorHAnsi" w:hAnsiTheme="minorHAnsi" w:cstheme="minorHAnsi"/>
                <w:szCs w:val="22"/>
              </w:rPr>
              <w:t>IPHS 502</w:t>
            </w:r>
          </w:p>
          <w:p w14:paraId="478ED1E7" w14:textId="77777777" w:rsidR="00A56F76" w:rsidRDefault="00A56F76" w:rsidP="00416F5E">
            <w:pPr>
              <w:pStyle w:val="Default"/>
              <w:spacing w:before="100" w:beforeAutospacing="1" w:after="100" w:afterAutospacing="1"/>
              <w:ind w:right="-130"/>
              <w:contextualSpacing/>
              <w:mirrorIndents/>
              <w:rPr>
                <w:rFonts w:asciiTheme="minorHAnsi" w:hAnsiTheme="minorHAnsi" w:cstheme="minorHAnsi"/>
                <w:szCs w:val="22"/>
              </w:rPr>
            </w:pPr>
            <w:r w:rsidRPr="005336EF">
              <w:rPr>
                <w:rFonts w:asciiTheme="minorHAnsi" w:hAnsiTheme="minorHAnsi" w:cstheme="minorHAnsi"/>
                <w:szCs w:val="22"/>
              </w:rPr>
              <w:t xml:space="preserve">BSTT 401 </w:t>
            </w:r>
            <w:r w:rsidRPr="005336EF">
              <w:rPr>
                <w:rFonts w:asciiTheme="minorHAnsi" w:hAnsiTheme="minorHAnsi" w:cstheme="minorHAnsi"/>
                <w:szCs w:val="22"/>
                <w:u w:val="single"/>
              </w:rPr>
              <w:t>OR</w:t>
            </w:r>
            <w:r w:rsidRPr="005336EF">
              <w:rPr>
                <w:rFonts w:asciiTheme="minorHAnsi" w:hAnsiTheme="minorHAnsi" w:cstheme="minorHAnsi"/>
                <w:szCs w:val="22"/>
              </w:rPr>
              <w:t xml:space="preserve"> IPHS 514</w:t>
            </w:r>
          </w:p>
          <w:p w14:paraId="317E3CA5" w14:textId="3F42FB38" w:rsidR="00A56F76" w:rsidRPr="005336EF" w:rsidRDefault="00A56F76" w:rsidP="00416F5E">
            <w:pPr>
              <w:pStyle w:val="Default"/>
              <w:spacing w:before="100" w:beforeAutospacing="1" w:after="100" w:afterAutospacing="1"/>
              <w:ind w:right="-130"/>
              <w:contextualSpacing/>
              <w:mirrorIndents/>
              <w:rPr>
                <w:rFonts w:asciiTheme="minorHAnsi" w:hAnsiTheme="minorHAnsi" w:cstheme="minorHAnsi"/>
                <w:szCs w:val="22"/>
              </w:rPr>
            </w:pPr>
            <w:r>
              <w:rPr>
                <w:rFonts w:asciiTheme="minorHAnsi" w:hAnsiTheme="minorHAnsi" w:cstheme="minorHAnsi"/>
                <w:szCs w:val="22"/>
              </w:rPr>
              <w:t>Advising Sessions</w:t>
            </w:r>
          </w:p>
        </w:tc>
        <w:tc>
          <w:tcPr>
            <w:tcW w:w="3596"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5" w:type="dxa"/>
              <w:bottom w:w="0" w:type="dxa"/>
              <w:right w:w="105" w:type="dxa"/>
            </w:tcMar>
            <w:hideMark/>
          </w:tcPr>
          <w:p w14:paraId="52E94A46" w14:textId="414012CF" w:rsidR="00A56F76" w:rsidRDefault="00A56F76" w:rsidP="00E669B0">
            <w:pPr>
              <w:pStyle w:val="Default"/>
              <w:spacing w:before="100" w:beforeAutospacing="1" w:after="100" w:afterAutospacing="1"/>
              <w:contextualSpacing/>
              <w:mirrorIndents/>
              <w:rPr>
                <w:rFonts w:asciiTheme="minorHAnsi" w:hAnsiTheme="minorHAnsi" w:cstheme="minorHAnsi"/>
                <w:szCs w:val="22"/>
              </w:rPr>
            </w:pPr>
            <w:r w:rsidRPr="005336EF">
              <w:rPr>
                <w:rFonts w:asciiTheme="minorHAnsi" w:hAnsiTheme="minorHAnsi" w:cstheme="minorHAnsi"/>
                <w:szCs w:val="22"/>
              </w:rPr>
              <w:t xml:space="preserve">IPHS 511 </w:t>
            </w:r>
          </w:p>
          <w:p w14:paraId="521E6D9C" w14:textId="75321F31" w:rsidR="00A56F76" w:rsidRPr="005336EF" w:rsidRDefault="00A56F76" w:rsidP="00E669B0">
            <w:pPr>
              <w:pStyle w:val="Default"/>
              <w:spacing w:before="100" w:beforeAutospacing="1" w:after="100" w:afterAutospacing="1"/>
              <w:contextualSpacing/>
              <w:mirrorIndents/>
              <w:rPr>
                <w:rFonts w:asciiTheme="minorHAnsi" w:hAnsiTheme="minorHAnsi" w:cstheme="minorHAnsi"/>
                <w:szCs w:val="22"/>
              </w:rPr>
            </w:pPr>
            <w:r>
              <w:rPr>
                <w:rFonts w:asciiTheme="minorHAnsi" w:hAnsiTheme="minorHAnsi" w:cstheme="minorHAnsi"/>
                <w:szCs w:val="22"/>
              </w:rPr>
              <w:t>Elective</w:t>
            </w:r>
          </w:p>
          <w:p w14:paraId="57FCE15C" w14:textId="77777777" w:rsidR="00A56F76" w:rsidRDefault="00A56F76" w:rsidP="00E669B0">
            <w:pPr>
              <w:pStyle w:val="Default"/>
              <w:spacing w:before="100" w:beforeAutospacing="1" w:after="100" w:afterAutospacing="1"/>
              <w:contextualSpacing/>
              <w:mirrorIndents/>
              <w:rPr>
                <w:rFonts w:asciiTheme="minorHAnsi" w:hAnsiTheme="minorHAnsi" w:cstheme="minorHAnsi"/>
                <w:szCs w:val="22"/>
              </w:rPr>
            </w:pPr>
            <w:r>
              <w:rPr>
                <w:rFonts w:asciiTheme="minorHAnsi" w:hAnsiTheme="minorHAnsi" w:cstheme="minorHAnsi"/>
                <w:szCs w:val="22"/>
              </w:rPr>
              <w:t>Advising Sessions</w:t>
            </w:r>
          </w:p>
          <w:p w14:paraId="5AD35271" w14:textId="23C93079" w:rsidR="00A56F76" w:rsidRPr="005336EF" w:rsidRDefault="00A56F76" w:rsidP="00E669B0">
            <w:pPr>
              <w:pStyle w:val="Default"/>
              <w:spacing w:before="100" w:beforeAutospacing="1" w:after="100" w:afterAutospacing="1"/>
              <w:contextualSpacing/>
              <w:mirrorIndents/>
              <w:rPr>
                <w:rFonts w:asciiTheme="minorHAnsi" w:hAnsiTheme="minorHAnsi" w:cstheme="minorHAnsi"/>
                <w:szCs w:val="22"/>
              </w:rPr>
            </w:pPr>
            <w:r>
              <w:rPr>
                <w:rFonts w:asciiTheme="minorHAnsi" w:hAnsiTheme="minorHAnsi" w:cstheme="minorHAnsi"/>
                <w:szCs w:val="22"/>
              </w:rPr>
              <w:t>Summer Institute</w:t>
            </w:r>
          </w:p>
        </w:tc>
      </w:tr>
      <w:tr w:rsidR="00A56F76" w:rsidRPr="00E669B0" w14:paraId="23EDD06C" w14:textId="77777777" w:rsidTr="00416F5E">
        <w:trPr>
          <w:gridAfter w:val="1"/>
          <w:wAfter w:w="295" w:type="dxa"/>
          <w:trHeight w:val="1173"/>
        </w:trPr>
        <w:tc>
          <w:tcPr>
            <w:tcW w:w="1367"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5" w:type="dxa"/>
              <w:bottom w:w="0" w:type="dxa"/>
              <w:right w:w="105" w:type="dxa"/>
            </w:tcMar>
            <w:vAlign w:val="center"/>
            <w:hideMark/>
          </w:tcPr>
          <w:p w14:paraId="65138626" w14:textId="77777777" w:rsidR="00A56F76" w:rsidRPr="005336EF" w:rsidRDefault="00A56F76" w:rsidP="00416F5E">
            <w:pPr>
              <w:pStyle w:val="Default"/>
              <w:spacing w:before="100" w:beforeAutospacing="1" w:after="100" w:afterAutospacing="1"/>
              <w:ind w:right="0"/>
              <w:contextualSpacing/>
              <w:mirrorIndents/>
              <w:jc w:val="center"/>
              <w:rPr>
                <w:rFonts w:asciiTheme="minorHAnsi" w:hAnsiTheme="minorHAnsi" w:cstheme="minorHAnsi"/>
                <w:szCs w:val="22"/>
              </w:rPr>
            </w:pPr>
            <w:r w:rsidRPr="005336EF">
              <w:rPr>
                <w:rFonts w:asciiTheme="minorHAnsi" w:hAnsiTheme="minorHAnsi" w:cstheme="minorHAnsi"/>
                <w:b/>
                <w:bCs/>
                <w:szCs w:val="22"/>
              </w:rPr>
              <w:t>Year 2</w:t>
            </w:r>
          </w:p>
        </w:tc>
        <w:tc>
          <w:tcPr>
            <w:tcW w:w="339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5" w:type="dxa"/>
              <w:bottom w:w="0" w:type="dxa"/>
              <w:right w:w="105" w:type="dxa"/>
            </w:tcMar>
            <w:hideMark/>
          </w:tcPr>
          <w:p w14:paraId="390E5EE2" w14:textId="77777777" w:rsidR="00A56F76" w:rsidRPr="005336EF" w:rsidRDefault="00A56F76" w:rsidP="00416F5E">
            <w:pPr>
              <w:pStyle w:val="Default"/>
              <w:spacing w:before="100" w:beforeAutospacing="1" w:after="100" w:afterAutospacing="1"/>
              <w:ind w:right="0"/>
              <w:contextualSpacing/>
              <w:mirrorIndents/>
              <w:rPr>
                <w:rFonts w:asciiTheme="minorHAnsi" w:hAnsiTheme="minorHAnsi" w:cstheme="minorHAnsi"/>
                <w:szCs w:val="22"/>
              </w:rPr>
            </w:pPr>
            <w:r>
              <w:rPr>
                <w:rFonts w:asciiTheme="minorHAnsi" w:hAnsiTheme="minorHAnsi" w:cstheme="minorHAnsi"/>
                <w:szCs w:val="22"/>
              </w:rPr>
              <w:t>IPHS 510</w:t>
            </w:r>
          </w:p>
          <w:p w14:paraId="353C1D9A" w14:textId="77777777" w:rsidR="00A56F76" w:rsidRDefault="00A56F76" w:rsidP="00416F5E">
            <w:pPr>
              <w:pStyle w:val="Default"/>
              <w:spacing w:before="100" w:beforeAutospacing="1" w:after="100" w:afterAutospacing="1"/>
              <w:ind w:right="0"/>
              <w:contextualSpacing/>
              <w:mirrorIndents/>
              <w:rPr>
                <w:rFonts w:asciiTheme="minorHAnsi" w:hAnsiTheme="minorHAnsi" w:cstheme="minorHAnsi"/>
                <w:szCs w:val="22"/>
              </w:rPr>
            </w:pPr>
            <w:r w:rsidRPr="005336EF">
              <w:rPr>
                <w:rFonts w:asciiTheme="minorHAnsi" w:hAnsiTheme="minorHAnsi" w:cstheme="minorHAnsi"/>
                <w:szCs w:val="22"/>
              </w:rPr>
              <w:t>IPHS 5</w:t>
            </w:r>
            <w:r>
              <w:rPr>
                <w:rFonts w:asciiTheme="minorHAnsi" w:hAnsiTheme="minorHAnsi" w:cstheme="minorHAnsi"/>
                <w:szCs w:val="22"/>
              </w:rPr>
              <w:t>12</w:t>
            </w:r>
          </w:p>
          <w:p w14:paraId="775AE056" w14:textId="12603495" w:rsidR="004036B6" w:rsidRPr="005336EF" w:rsidRDefault="004036B6" w:rsidP="00416F5E">
            <w:pPr>
              <w:pStyle w:val="Default"/>
              <w:spacing w:before="100" w:beforeAutospacing="1" w:after="100" w:afterAutospacing="1"/>
              <w:ind w:right="0"/>
              <w:contextualSpacing/>
              <w:mirrorIndents/>
              <w:rPr>
                <w:rFonts w:asciiTheme="minorHAnsi" w:hAnsiTheme="minorHAnsi" w:cstheme="minorHAnsi"/>
                <w:szCs w:val="22"/>
              </w:rPr>
            </w:pPr>
            <w:r>
              <w:rPr>
                <w:rFonts w:asciiTheme="minorHAnsi" w:hAnsiTheme="minorHAnsi" w:cstheme="minorHAnsi"/>
                <w:szCs w:val="22"/>
              </w:rPr>
              <w:t>Advising Sessions</w:t>
            </w:r>
          </w:p>
        </w:tc>
        <w:tc>
          <w:tcPr>
            <w:tcW w:w="375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5" w:type="dxa"/>
              <w:bottom w:w="0" w:type="dxa"/>
              <w:right w:w="105" w:type="dxa"/>
            </w:tcMar>
            <w:hideMark/>
          </w:tcPr>
          <w:p w14:paraId="745D3415" w14:textId="77777777" w:rsidR="00A56F76" w:rsidRPr="005336EF" w:rsidRDefault="00A56F76" w:rsidP="00416F5E">
            <w:pPr>
              <w:pStyle w:val="Default"/>
              <w:spacing w:before="100" w:beforeAutospacing="1" w:after="100" w:afterAutospacing="1"/>
              <w:ind w:right="-130"/>
              <w:contextualSpacing/>
              <w:mirrorIndents/>
              <w:rPr>
                <w:rFonts w:asciiTheme="minorHAnsi" w:hAnsiTheme="minorHAnsi" w:cstheme="minorHAnsi"/>
                <w:szCs w:val="22"/>
              </w:rPr>
            </w:pPr>
            <w:r w:rsidRPr="005336EF">
              <w:rPr>
                <w:rFonts w:asciiTheme="minorHAnsi" w:hAnsiTheme="minorHAnsi" w:cstheme="minorHAnsi"/>
                <w:szCs w:val="22"/>
              </w:rPr>
              <w:t>IPHS 5</w:t>
            </w:r>
            <w:r>
              <w:rPr>
                <w:rFonts w:asciiTheme="minorHAnsi" w:hAnsiTheme="minorHAnsi" w:cstheme="minorHAnsi"/>
                <w:szCs w:val="22"/>
              </w:rPr>
              <w:t>03</w:t>
            </w:r>
          </w:p>
          <w:p w14:paraId="0356B623" w14:textId="77777777" w:rsidR="00A56F76" w:rsidRDefault="00A56F76" w:rsidP="00416F5E">
            <w:pPr>
              <w:pStyle w:val="Default"/>
              <w:spacing w:before="100" w:beforeAutospacing="1" w:after="100" w:afterAutospacing="1"/>
              <w:ind w:right="-130"/>
              <w:contextualSpacing/>
              <w:mirrorIndents/>
              <w:rPr>
                <w:rFonts w:asciiTheme="minorHAnsi" w:hAnsiTheme="minorHAnsi" w:cstheme="minorHAnsi"/>
                <w:szCs w:val="22"/>
              </w:rPr>
            </w:pPr>
            <w:r w:rsidRPr="005336EF">
              <w:rPr>
                <w:rFonts w:asciiTheme="minorHAnsi" w:hAnsiTheme="minorHAnsi" w:cstheme="minorHAnsi"/>
                <w:szCs w:val="22"/>
              </w:rPr>
              <w:t>IPHS 5</w:t>
            </w:r>
            <w:r>
              <w:rPr>
                <w:rFonts w:asciiTheme="minorHAnsi" w:hAnsiTheme="minorHAnsi" w:cstheme="minorHAnsi"/>
                <w:szCs w:val="22"/>
              </w:rPr>
              <w:t>05</w:t>
            </w:r>
          </w:p>
          <w:p w14:paraId="36A3F8C0" w14:textId="5F841799" w:rsidR="004036B6" w:rsidRPr="005336EF" w:rsidRDefault="004036B6" w:rsidP="00416F5E">
            <w:pPr>
              <w:pStyle w:val="Default"/>
              <w:spacing w:before="100" w:beforeAutospacing="1" w:after="100" w:afterAutospacing="1"/>
              <w:ind w:right="-130"/>
              <w:contextualSpacing/>
              <w:mirrorIndents/>
              <w:rPr>
                <w:rFonts w:asciiTheme="minorHAnsi" w:hAnsiTheme="minorHAnsi" w:cstheme="minorHAnsi"/>
                <w:szCs w:val="22"/>
              </w:rPr>
            </w:pPr>
            <w:r>
              <w:rPr>
                <w:rFonts w:asciiTheme="minorHAnsi" w:hAnsiTheme="minorHAnsi" w:cstheme="minorHAnsi"/>
                <w:szCs w:val="22"/>
              </w:rPr>
              <w:t>Advising Sessions</w:t>
            </w:r>
          </w:p>
        </w:tc>
        <w:tc>
          <w:tcPr>
            <w:tcW w:w="359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5" w:type="dxa"/>
              <w:bottom w:w="0" w:type="dxa"/>
              <w:right w:w="105" w:type="dxa"/>
            </w:tcMar>
            <w:hideMark/>
          </w:tcPr>
          <w:p w14:paraId="203CD8DF" w14:textId="01FD82B9" w:rsidR="00A56F76" w:rsidRDefault="00A56F76" w:rsidP="00E669B0">
            <w:pPr>
              <w:pStyle w:val="Default"/>
              <w:spacing w:before="100" w:beforeAutospacing="1" w:after="100" w:afterAutospacing="1"/>
              <w:contextualSpacing/>
              <w:mirrorIndents/>
              <w:rPr>
                <w:rFonts w:asciiTheme="minorHAnsi" w:hAnsiTheme="minorHAnsi" w:cstheme="minorHAnsi"/>
                <w:szCs w:val="22"/>
              </w:rPr>
            </w:pPr>
            <w:r>
              <w:rPr>
                <w:rFonts w:asciiTheme="minorHAnsi" w:hAnsiTheme="minorHAnsi" w:cstheme="minorHAnsi"/>
                <w:szCs w:val="22"/>
              </w:rPr>
              <w:t>IPHS 699 Portfolio Seminar</w:t>
            </w:r>
            <w:r w:rsidR="005E3458">
              <w:rPr>
                <w:rFonts w:asciiTheme="minorHAnsi" w:hAnsiTheme="minorHAnsi" w:cstheme="minorHAnsi"/>
                <w:szCs w:val="22"/>
              </w:rPr>
              <w:t xml:space="preserve"> I</w:t>
            </w:r>
          </w:p>
          <w:p w14:paraId="072C5D66" w14:textId="77777777" w:rsidR="00A56F76" w:rsidRDefault="00A56F76" w:rsidP="00E669B0">
            <w:pPr>
              <w:pStyle w:val="Default"/>
              <w:spacing w:before="100" w:beforeAutospacing="1" w:after="100" w:afterAutospacing="1"/>
              <w:contextualSpacing/>
              <w:mirrorIndents/>
              <w:rPr>
                <w:rFonts w:asciiTheme="minorHAnsi" w:hAnsiTheme="minorHAnsi" w:cstheme="minorHAnsi"/>
                <w:szCs w:val="22"/>
              </w:rPr>
            </w:pPr>
            <w:r w:rsidRPr="005336EF">
              <w:rPr>
                <w:rFonts w:asciiTheme="minorHAnsi" w:hAnsiTheme="minorHAnsi" w:cstheme="minorHAnsi"/>
                <w:szCs w:val="22"/>
              </w:rPr>
              <w:t>Elective</w:t>
            </w:r>
          </w:p>
          <w:p w14:paraId="6C54FF09" w14:textId="77777777" w:rsidR="00A56F76" w:rsidRDefault="00A56F76" w:rsidP="00E669B0">
            <w:pPr>
              <w:pStyle w:val="Default"/>
              <w:spacing w:before="100" w:beforeAutospacing="1" w:after="100" w:afterAutospacing="1"/>
              <w:contextualSpacing/>
              <w:mirrorIndents/>
              <w:rPr>
                <w:rFonts w:asciiTheme="minorHAnsi" w:hAnsiTheme="minorHAnsi" w:cstheme="minorHAnsi"/>
                <w:szCs w:val="22"/>
              </w:rPr>
            </w:pPr>
            <w:r>
              <w:rPr>
                <w:rFonts w:asciiTheme="minorHAnsi" w:hAnsiTheme="minorHAnsi" w:cstheme="minorHAnsi"/>
                <w:szCs w:val="22"/>
              </w:rPr>
              <w:t>Advising Sessions</w:t>
            </w:r>
          </w:p>
          <w:p w14:paraId="4B8A9F9D" w14:textId="0AEE8424" w:rsidR="00A56F76" w:rsidRPr="005336EF" w:rsidRDefault="00A56F76" w:rsidP="00E669B0">
            <w:pPr>
              <w:pStyle w:val="Default"/>
              <w:spacing w:before="100" w:beforeAutospacing="1" w:after="100" w:afterAutospacing="1"/>
              <w:contextualSpacing/>
              <w:mirrorIndents/>
              <w:rPr>
                <w:rFonts w:asciiTheme="minorHAnsi" w:hAnsiTheme="minorHAnsi" w:cstheme="minorHAnsi"/>
                <w:szCs w:val="22"/>
              </w:rPr>
            </w:pPr>
            <w:r>
              <w:rPr>
                <w:rFonts w:asciiTheme="minorHAnsi" w:hAnsiTheme="minorHAnsi" w:cstheme="minorHAnsi"/>
                <w:szCs w:val="22"/>
              </w:rPr>
              <w:t>Summer Institute</w:t>
            </w:r>
          </w:p>
        </w:tc>
      </w:tr>
      <w:tr w:rsidR="00A56F76" w:rsidRPr="00E669B0" w14:paraId="5579E0A5" w14:textId="77777777" w:rsidTr="00416F5E">
        <w:trPr>
          <w:gridAfter w:val="1"/>
          <w:wAfter w:w="295" w:type="dxa"/>
          <w:trHeight w:val="1320"/>
        </w:trPr>
        <w:tc>
          <w:tcPr>
            <w:tcW w:w="1367"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5" w:type="dxa"/>
              <w:bottom w:w="0" w:type="dxa"/>
              <w:right w:w="105" w:type="dxa"/>
            </w:tcMar>
            <w:vAlign w:val="center"/>
            <w:hideMark/>
          </w:tcPr>
          <w:p w14:paraId="756188A9" w14:textId="77777777" w:rsidR="00A56F76" w:rsidRPr="005336EF" w:rsidRDefault="00A56F76" w:rsidP="00416F5E">
            <w:pPr>
              <w:pStyle w:val="Default"/>
              <w:spacing w:before="100" w:beforeAutospacing="1" w:after="100" w:afterAutospacing="1"/>
              <w:ind w:right="0"/>
              <w:contextualSpacing/>
              <w:mirrorIndents/>
              <w:jc w:val="center"/>
              <w:rPr>
                <w:rFonts w:asciiTheme="minorHAnsi" w:hAnsiTheme="minorHAnsi" w:cstheme="minorHAnsi"/>
                <w:szCs w:val="22"/>
              </w:rPr>
            </w:pPr>
            <w:r w:rsidRPr="005336EF">
              <w:rPr>
                <w:rFonts w:asciiTheme="minorHAnsi" w:hAnsiTheme="minorHAnsi" w:cstheme="minorHAnsi"/>
                <w:b/>
                <w:bCs/>
                <w:szCs w:val="22"/>
              </w:rPr>
              <w:t>Year 3</w:t>
            </w:r>
          </w:p>
        </w:tc>
        <w:tc>
          <w:tcPr>
            <w:tcW w:w="339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5" w:type="dxa"/>
              <w:bottom w:w="0" w:type="dxa"/>
              <w:right w:w="105" w:type="dxa"/>
            </w:tcMar>
            <w:hideMark/>
          </w:tcPr>
          <w:p w14:paraId="5A9BF2E3" w14:textId="64900A91" w:rsidR="00A56F76" w:rsidRDefault="00A56F76" w:rsidP="00416F5E">
            <w:pPr>
              <w:pStyle w:val="Default"/>
              <w:spacing w:before="100" w:beforeAutospacing="1" w:after="100" w:afterAutospacing="1"/>
              <w:ind w:right="0"/>
              <w:contextualSpacing/>
              <w:mirrorIndents/>
              <w:rPr>
                <w:rFonts w:asciiTheme="minorHAnsi" w:hAnsiTheme="minorHAnsi" w:cstheme="minorHAnsi"/>
                <w:szCs w:val="22"/>
              </w:rPr>
            </w:pPr>
            <w:r>
              <w:rPr>
                <w:rFonts w:asciiTheme="minorHAnsi" w:hAnsiTheme="minorHAnsi" w:cstheme="minorHAnsi"/>
                <w:szCs w:val="22"/>
              </w:rPr>
              <w:t xml:space="preserve">IPHS 699 </w:t>
            </w:r>
            <w:r w:rsidR="005E3458">
              <w:rPr>
                <w:rFonts w:asciiTheme="minorHAnsi" w:hAnsiTheme="minorHAnsi" w:cstheme="minorHAnsi"/>
                <w:szCs w:val="22"/>
              </w:rPr>
              <w:t>Portfolio Seminar II</w:t>
            </w:r>
          </w:p>
          <w:p w14:paraId="04F25AC9" w14:textId="3EB0D20C" w:rsidR="002D6AEA" w:rsidRDefault="002D6AEA" w:rsidP="00416F5E">
            <w:pPr>
              <w:pStyle w:val="Default"/>
              <w:spacing w:before="100" w:beforeAutospacing="1" w:after="100" w:afterAutospacing="1"/>
              <w:ind w:right="0"/>
              <w:contextualSpacing/>
              <w:mirrorIndents/>
              <w:rPr>
                <w:rFonts w:asciiTheme="minorHAnsi" w:hAnsiTheme="minorHAnsi" w:cstheme="minorHAnsi"/>
                <w:szCs w:val="22"/>
              </w:rPr>
            </w:pPr>
            <w:r>
              <w:rPr>
                <w:rFonts w:asciiTheme="minorHAnsi" w:hAnsiTheme="minorHAnsi" w:cstheme="minorHAnsi"/>
                <w:szCs w:val="22"/>
              </w:rPr>
              <w:t>Elective</w:t>
            </w:r>
            <w:r w:rsidR="000614A0">
              <w:rPr>
                <w:rFonts w:asciiTheme="minorHAnsi" w:hAnsiTheme="minorHAnsi" w:cstheme="minorHAnsi"/>
                <w:szCs w:val="22"/>
              </w:rPr>
              <w:t xml:space="preserve"> (</w:t>
            </w:r>
            <w:r w:rsidR="00A31695">
              <w:rPr>
                <w:rFonts w:asciiTheme="minorHAnsi" w:hAnsiTheme="minorHAnsi" w:cstheme="minorHAnsi"/>
                <w:szCs w:val="22"/>
              </w:rPr>
              <w:t>Applied Research Design)</w:t>
            </w:r>
          </w:p>
          <w:p w14:paraId="2B19245C" w14:textId="7E94A8B9" w:rsidR="005E3458" w:rsidRDefault="005E3458" w:rsidP="00416F5E">
            <w:pPr>
              <w:pStyle w:val="Default"/>
              <w:spacing w:before="100" w:beforeAutospacing="1" w:after="100" w:afterAutospacing="1"/>
              <w:ind w:right="0"/>
              <w:contextualSpacing/>
              <w:mirrorIndents/>
              <w:rPr>
                <w:rFonts w:asciiTheme="minorHAnsi" w:hAnsiTheme="minorHAnsi" w:cstheme="minorHAnsi"/>
                <w:szCs w:val="22"/>
              </w:rPr>
            </w:pPr>
            <w:r>
              <w:rPr>
                <w:rFonts w:asciiTheme="minorHAnsi" w:hAnsiTheme="minorHAnsi" w:cstheme="minorHAnsi"/>
                <w:szCs w:val="22"/>
              </w:rPr>
              <w:t>Advising Sessions</w:t>
            </w:r>
          </w:p>
          <w:p w14:paraId="39C4BBE6" w14:textId="40147CBC" w:rsidR="00A56F76" w:rsidRPr="005336EF" w:rsidRDefault="00A56F76" w:rsidP="00416F5E">
            <w:pPr>
              <w:pStyle w:val="Default"/>
              <w:spacing w:before="100" w:beforeAutospacing="1" w:after="100" w:afterAutospacing="1"/>
              <w:ind w:right="0"/>
              <w:contextualSpacing/>
              <w:mirrorIndents/>
              <w:rPr>
                <w:rFonts w:asciiTheme="minorHAnsi" w:hAnsiTheme="minorHAnsi" w:cstheme="minorHAnsi"/>
                <w:szCs w:val="22"/>
              </w:rPr>
            </w:pPr>
          </w:p>
        </w:tc>
        <w:tc>
          <w:tcPr>
            <w:tcW w:w="3755"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5" w:type="dxa"/>
              <w:bottom w:w="0" w:type="dxa"/>
              <w:right w:w="105" w:type="dxa"/>
            </w:tcMar>
            <w:hideMark/>
          </w:tcPr>
          <w:p w14:paraId="696B5702" w14:textId="52FBE93A" w:rsidR="00A56F76" w:rsidRDefault="00A56F76" w:rsidP="00416F5E">
            <w:pPr>
              <w:pStyle w:val="Default"/>
              <w:spacing w:before="100" w:beforeAutospacing="1" w:after="100" w:afterAutospacing="1"/>
              <w:ind w:right="-130"/>
              <w:contextualSpacing/>
              <w:mirrorIndents/>
              <w:rPr>
                <w:rFonts w:asciiTheme="minorHAnsi" w:hAnsiTheme="minorHAnsi" w:cstheme="minorHAnsi"/>
                <w:szCs w:val="22"/>
              </w:rPr>
            </w:pPr>
            <w:r w:rsidRPr="005336EF">
              <w:rPr>
                <w:rFonts w:asciiTheme="minorHAnsi" w:hAnsiTheme="minorHAnsi" w:cstheme="minorHAnsi"/>
                <w:szCs w:val="22"/>
              </w:rPr>
              <w:t xml:space="preserve">IPHS 699 </w:t>
            </w:r>
            <w:r w:rsidRPr="00B3404B">
              <w:rPr>
                <w:rFonts w:asciiTheme="minorHAnsi" w:hAnsiTheme="minorHAnsi" w:cstheme="minorHAnsi"/>
                <w:szCs w:val="22"/>
              </w:rPr>
              <w:t>Dissertation Seminar</w:t>
            </w:r>
            <w:r w:rsidRPr="005336EF">
              <w:rPr>
                <w:rFonts w:asciiTheme="minorHAnsi" w:hAnsiTheme="minorHAnsi" w:cstheme="minorHAnsi"/>
                <w:szCs w:val="22"/>
              </w:rPr>
              <w:t> </w:t>
            </w:r>
          </w:p>
          <w:p w14:paraId="252F39F4" w14:textId="40C5C6DE" w:rsidR="002D6AEA" w:rsidRDefault="002D6AEA" w:rsidP="00416F5E">
            <w:pPr>
              <w:pStyle w:val="Default"/>
              <w:spacing w:before="100" w:beforeAutospacing="1" w:after="100" w:afterAutospacing="1"/>
              <w:ind w:right="-130"/>
              <w:contextualSpacing/>
              <w:mirrorIndents/>
              <w:rPr>
                <w:rFonts w:asciiTheme="minorHAnsi" w:hAnsiTheme="minorHAnsi" w:cstheme="minorHAnsi"/>
                <w:szCs w:val="22"/>
              </w:rPr>
            </w:pPr>
            <w:r>
              <w:rPr>
                <w:rFonts w:asciiTheme="minorHAnsi" w:hAnsiTheme="minorHAnsi" w:cstheme="minorHAnsi"/>
                <w:szCs w:val="22"/>
              </w:rPr>
              <w:t>Elective</w:t>
            </w:r>
          </w:p>
          <w:p w14:paraId="4B692DD0" w14:textId="2EA56093" w:rsidR="005E3458" w:rsidRPr="005336EF" w:rsidRDefault="005E3458" w:rsidP="00416F5E">
            <w:pPr>
              <w:pStyle w:val="Default"/>
              <w:spacing w:before="100" w:beforeAutospacing="1" w:after="100" w:afterAutospacing="1"/>
              <w:ind w:right="-130"/>
              <w:contextualSpacing/>
              <w:mirrorIndents/>
              <w:rPr>
                <w:rFonts w:asciiTheme="minorHAnsi" w:hAnsiTheme="minorHAnsi" w:cstheme="minorHAnsi"/>
                <w:szCs w:val="22"/>
              </w:rPr>
            </w:pPr>
            <w:r>
              <w:rPr>
                <w:rFonts w:asciiTheme="minorHAnsi" w:hAnsiTheme="minorHAnsi" w:cstheme="minorHAnsi"/>
                <w:szCs w:val="22"/>
              </w:rPr>
              <w:t>Advising Sessions</w:t>
            </w:r>
          </w:p>
        </w:tc>
        <w:tc>
          <w:tcPr>
            <w:tcW w:w="3596"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5" w:type="dxa"/>
              <w:bottom w:w="0" w:type="dxa"/>
              <w:right w:w="105" w:type="dxa"/>
            </w:tcMar>
            <w:hideMark/>
          </w:tcPr>
          <w:p w14:paraId="1D0F5470" w14:textId="4CC5F536" w:rsidR="00A56F76" w:rsidRDefault="00A56F76" w:rsidP="00E669B0">
            <w:pPr>
              <w:pStyle w:val="Default"/>
              <w:spacing w:before="100" w:beforeAutospacing="1" w:after="100" w:afterAutospacing="1"/>
              <w:contextualSpacing/>
              <w:mirrorIndents/>
              <w:rPr>
                <w:rFonts w:asciiTheme="minorHAnsi" w:hAnsiTheme="minorHAnsi" w:cstheme="minorHAnsi"/>
                <w:szCs w:val="22"/>
              </w:rPr>
            </w:pPr>
            <w:r w:rsidRPr="005336EF">
              <w:rPr>
                <w:rFonts w:asciiTheme="minorHAnsi" w:hAnsiTheme="minorHAnsi" w:cstheme="minorHAnsi"/>
                <w:szCs w:val="22"/>
              </w:rPr>
              <w:t>IPHS 699</w:t>
            </w:r>
            <w:r>
              <w:rPr>
                <w:rFonts w:asciiTheme="minorHAnsi" w:hAnsiTheme="minorHAnsi" w:cstheme="minorHAnsi"/>
                <w:szCs w:val="22"/>
              </w:rPr>
              <w:t xml:space="preserve"> for portfolio or dissertation</w:t>
            </w:r>
          </w:p>
          <w:p w14:paraId="686C54FD" w14:textId="77777777" w:rsidR="00BE168C" w:rsidRDefault="00A56F76" w:rsidP="00E669B0">
            <w:pPr>
              <w:pStyle w:val="Default"/>
              <w:spacing w:before="100" w:beforeAutospacing="1" w:after="100" w:afterAutospacing="1"/>
              <w:contextualSpacing/>
              <w:mirrorIndents/>
              <w:rPr>
                <w:rFonts w:asciiTheme="minorHAnsi" w:hAnsiTheme="minorHAnsi" w:cstheme="minorHAnsi"/>
                <w:szCs w:val="22"/>
              </w:rPr>
            </w:pPr>
            <w:r>
              <w:rPr>
                <w:rFonts w:asciiTheme="minorHAnsi" w:hAnsiTheme="minorHAnsi" w:cstheme="minorHAnsi"/>
                <w:szCs w:val="22"/>
              </w:rPr>
              <w:t>Summer Institute</w:t>
            </w:r>
            <w:r w:rsidR="00DC2D9F">
              <w:rPr>
                <w:rFonts w:asciiTheme="minorHAnsi" w:hAnsiTheme="minorHAnsi" w:cstheme="minorHAnsi"/>
                <w:szCs w:val="22"/>
              </w:rPr>
              <w:t xml:space="preserve"> </w:t>
            </w:r>
            <w:r w:rsidR="00BE168C">
              <w:rPr>
                <w:rFonts w:asciiTheme="minorHAnsi" w:hAnsiTheme="minorHAnsi" w:cstheme="minorHAnsi"/>
                <w:szCs w:val="22"/>
              </w:rPr>
              <w:t>(</w:t>
            </w:r>
            <w:r w:rsidR="00DC2D9F">
              <w:rPr>
                <w:rFonts w:asciiTheme="minorHAnsi" w:hAnsiTheme="minorHAnsi" w:cstheme="minorHAnsi"/>
                <w:szCs w:val="22"/>
              </w:rPr>
              <w:t xml:space="preserve">if </w:t>
            </w:r>
            <w:r w:rsidR="00BE168C">
              <w:rPr>
                <w:rFonts w:asciiTheme="minorHAnsi" w:hAnsiTheme="minorHAnsi" w:cstheme="minorHAnsi"/>
                <w:szCs w:val="22"/>
              </w:rPr>
              <w:t>required)</w:t>
            </w:r>
          </w:p>
          <w:p w14:paraId="77B951C9" w14:textId="444A109E" w:rsidR="00A56F76" w:rsidRPr="005336EF" w:rsidRDefault="00A56F76" w:rsidP="00E669B0">
            <w:pPr>
              <w:pStyle w:val="Default"/>
              <w:spacing w:before="100" w:beforeAutospacing="1" w:after="100" w:afterAutospacing="1"/>
              <w:contextualSpacing/>
              <w:mirrorIndents/>
              <w:rPr>
                <w:rFonts w:asciiTheme="minorHAnsi" w:hAnsiTheme="minorHAnsi" w:cstheme="minorHAnsi"/>
                <w:szCs w:val="22"/>
              </w:rPr>
            </w:pPr>
            <w:r>
              <w:rPr>
                <w:rFonts w:asciiTheme="minorHAnsi" w:hAnsiTheme="minorHAnsi" w:cstheme="minorHAnsi"/>
                <w:szCs w:val="22"/>
              </w:rPr>
              <w:t>Portfolio Review</w:t>
            </w:r>
          </w:p>
          <w:p w14:paraId="78AFDDEC" w14:textId="77777777" w:rsidR="00A56F76" w:rsidRDefault="00A56F76" w:rsidP="005624CC">
            <w:pPr>
              <w:pStyle w:val="Default"/>
              <w:spacing w:before="100" w:beforeAutospacing="1" w:after="100" w:afterAutospacing="1"/>
              <w:contextualSpacing/>
              <w:mirrorIndents/>
              <w:rPr>
                <w:rFonts w:asciiTheme="minorHAnsi" w:hAnsiTheme="minorHAnsi" w:cstheme="minorHAnsi"/>
                <w:szCs w:val="22"/>
              </w:rPr>
            </w:pPr>
            <w:r w:rsidRPr="005336EF">
              <w:rPr>
                <w:rFonts w:asciiTheme="minorHAnsi" w:hAnsiTheme="minorHAnsi" w:cstheme="minorHAnsi"/>
                <w:szCs w:val="22"/>
              </w:rPr>
              <w:t xml:space="preserve">Proposal Defense </w:t>
            </w:r>
          </w:p>
          <w:p w14:paraId="7027184A" w14:textId="0DE1939C" w:rsidR="005E3458" w:rsidRPr="005336EF" w:rsidRDefault="005E3458" w:rsidP="005624CC">
            <w:pPr>
              <w:pStyle w:val="Default"/>
              <w:spacing w:before="100" w:beforeAutospacing="1" w:after="100" w:afterAutospacing="1"/>
              <w:contextualSpacing/>
              <w:mirrorIndents/>
              <w:rPr>
                <w:rFonts w:asciiTheme="minorHAnsi" w:hAnsiTheme="minorHAnsi" w:cstheme="minorHAnsi"/>
                <w:szCs w:val="22"/>
              </w:rPr>
            </w:pPr>
            <w:r>
              <w:rPr>
                <w:rFonts w:asciiTheme="minorHAnsi" w:hAnsiTheme="minorHAnsi" w:cstheme="minorHAnsi"/>
                <w:szCs w:val="22"/>
              </w:rPr>
              <w:t>Advising Sessions</w:t>
            </w:r>
          </w:p>
        </w:tc>
      </w:tr>
      <w:tr w:rsidR="00A56F76" w:rsidRPr="00E669B0" w14:paraId="282859BE" w14:textId="77777777" w:rsidTr="00416F5E">
        <w:trPr>
          <w:gridAfter w:val="1"/>
          <w:wAfter w:w="295" w:type="dxa"/>
          <w:trHeight w:val="397"/>
        </w:trPr>
        <w:tc>
          <w:tcPr>
            <w:tcW w:w="1367"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5" w:type="dxa"/>
              <w:bottom w:w="0" w:type="dxa"/>
              <w:right w:w="105" w:type="dxa"/>
            </w:tcMar>
            <w:vAlign w:val="center"/>
            <w:hideMark/>
          </w:tcPr>
          <w:p w14:paraId="3FABEDB6" w14:textId="7D8D10F2" w:rsidR="00A56F76" w:rsidRPr="005336EF" w:rsidRDefault="00416F5E" w:rsidP="00416F5E">
            <w:pPr>
              <w:pStyle w:val="Default"/>
              <w:spacing w:before="100" w:beforeAutospacing="1" w:after="100" w:afterAutospacing="1"/>
              <w:ind w:right="0"/>
              <w:contextualSpacing/>
              <w:mirrorIndents/>
              <w:jc w:val="center"/>
              <w:rPr>
                <w:rFonts w:asciiTheme="minorHAnsi" w:hAnsiTheme="minorHAnsi" w:cstheme="minorHAnsi"/>
                <w:szCs w:val="22"/>
              </w:rPr>
            </w:pPr>
            <w:r>
              <w:rPr>
                <w:rFonts w:asciiTheme="minorHAnsi" w:hAnsiTheme="minorHAnsi" w:cstheme="minorHAnsi"/>
                <w:b/>
                <w:bCs/>
                <w:szCs w:val="22"/>
              </w:rPr>
              <w:t>Year 4</w:t>
            </w:r>
          </w:p>
        </w:tc>
        <w:tc>
          <w:tcPr>
            <w:tcW w:w="339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5" w:type="dxa"/>
              <w:bottom w:w="0" w:type="dxa"/>
              <w:right w:w="105" w:type="dxa"/>
            </w:tcMar>
            <w:hideMark/>
          </w:tcPr>
          <w:p w14:paraId="41CB3BCE" w14:textId="2A7A8EC1" w:rsidR="00A56F76" w:rsidRPr="005336EF" w:rsidRDefault="00A56F76" w:rsidP="00416F5E">
            <w:pPr>
              <w:pStyle w:val="Default"/>
              <w:spacing w:before="100" w:beforeAutospacing="1" w:after="100" w:afterAutospacing="1"/>
              <w:ind w:right="0"/>
              <w:contextualSpacing/>
              <w:mirrorIndents/>
              <w:rPr>
                <w:rFonts w:asciiTheme="minorHAnsi" w:hAnsiTheme="minorHAnsi" w:cstheme="minorHAnsi"/>
                <w:szCs w:val="22"/>
              </w:rPr>
            </w:pPr>
            <w:r w:rsidRPr="005336EF">
              <w:rPr>
                <w:rFonts w:asciiTheme="minorHAnsi" w:hAnsiTheme="minorHAnsi" w:cstheme="minorHAnsi"/>
                <w:szCs w:val="22"/>
              </w:rPr>
              <w:t>IPHS 699 </w:t>
            </w:r>
            <w:r>
              <w:rPr>
                <w:rFonts w:asciiTheme="minorHAnsi" w:hAnsiTheme="minorHAnsi" w:cstheme="minorHAnsi"/>
                <w:szCs w:val="22"/>
              </w:rPr>
              <w:t>for</w:t>
            </w:r>
            <w:r w:rsidR="00416F5E">
              <w:rPr>
                <w:rFonts w:asciiTheme="minorHAnsi" w:hAnsiTheme="minorHAnsi" w:cstheme="minorHAnsi"/>
                <w:szCs w:val="22"/>
              </w:rPr>
              <w:t xml:space="preserve"> </w:t>
            </w:r>
            <w:r>
              <w:rPr>
                <w:rFonts w:asciiTheme="minorHAnsi" w:hAnsiTheme="minorHAnsi" w:cstheme="minorHAnsi"/>
                <w:szCs w:val="22"/>
              </w:rPr>
              <w:t>dissertation hours</w:t>
            </w:r>
          </w:p>
        </w:tc>
        <w:tc>
          <w:tcPr>
            <w:tcW w:w="3755"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5" w:type="dxa"/>
              <w:bottom w:w="0" w:type="dxa"/>
              <w:right w:w="105" w:type="dxa"/>
            </w:tcMar>
            <w:hideMark/>
          </w:tcPr>
          <w:p w14:paraId="2CC21BC3" w14:textId="14495AFB" w:rsidR="00A56F76" w:rsidRPr="005336EF" w:rsidRDefault="00A56F76" w:rsidP="00416F5E">
            <w:pPr>
              <w:pStyle w:val="Default"/>
              <w:spacing w:before="100" w:beforeAutospacing="1" w:after="100" w:afterAutospacing="1"/>
              <w:ind w:right="-130"/>
              <w:contextualSpacing/>
              <w:mirrorIndents/>
              <w:rPr>
                <w:rFonts w:asciiTheme="minorHAnsi" w:hAnsiTheme="minorHAnsi" w:cstheme="minorHAnsi"/>
                <w:szCs w:val="22"/>
              </w:rPr>
            </w:pPr>
            <w:r w:rsidRPr="005336EF">
              <w:rPr>
                <w:rFonts w:asciiTheme="minorHAnsi" w:hAnsiTheme="minorHAnsi" w:cstheme="minorHAnsi"/>
                <w:szCs w:val="22"/>
              </w:rPr>
              <w:t xml:space="preserve">IPHS 699 </w:t>
            </w:r>
            <w:r w:rsidRPr="005336EF">
              <w:rPr>
                <w:rFonts w:asciiTheme="minorHAnsi" w:hAnsiTheme="minorHAnsi" w:cstheme="minorHAnsi"/>
                <w:szCs w:val="22"/>
                <w:u w:val="single"/>
              </w:rPr>
              <w:t xml:space="preserve">OR </w:t>
            </w:r>
            <w:r w:rsidRPr="005336EF">
              <w:rPr>
                <w:rFonts w:asciiTheme="minorHAnsi" w:hAnsiTheme="minorHAnsi" w:cstheme="minorHAnsi"/>
                <w:szCs w:val="22"/>
              </w:rPr>
              <w:t>Final Oral Presentation</w:t>
            </w:r>
            <w:r w:rsidR="00A31695">
              <w:rPr>
                <w:rFonts w:asciiTheme="minorHAnsi" w:hAnsiTheme="minorHAnsi" w:cstheme="minorHAnsi"/>
                <w:szCs w:val="22"/>
              </w:rPr>
              <w:t xml:space="preserve"> (Dissertation Defense)</w:t>
            </w:r>
          </w:p>
        </w:tc>
        <w:tc>
          <w:tcPr>
            <w:tcW w:w="359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5" w:type="dxa"/>
              <w:bottom w:w="0" w:type="dxa"/>
              <w:right w:w="105" w:type="dxa"/>
            </w:tcMar>
            <w:hideMark/>
          </w:tcPr>
          <w:p w14:paraId="2DAFDE15" w14:textId="2F17A1EA" w:rsidR="00A56F76" w:rsidRPr="005336EF" w:rsidRDefault="00A56F76" w:rsidP="005624CC">
            <w:pPr>
              <w:pStyle w:val="Default"/>
              <w:spacing w:before="100" w:beforeAutospacing="1" w:after="100" w:afterAutospacing="1"/>
              <w:contextualSpacing/>
              <w:mirrorIndents/>
              <w:rPr>
                <w:rFonts w:asciiTheme="minorHAnsi" w:hAnsiTheme="minorHAnsi" w:cstheme="minorHAnsi"/>
                <w:szCs w:val="22"/>
              </w:rPr>
            </w:pPr>
            <w:r w:rsidRPr="005336EF">
              <w:rPr>
                <w:rFonts w:asciiTheme="minorHAnsi" w:hAnsiTheme="minorHAnsi" w:cstheme="minorHAnsi"/>
                <w:szCs w:val="22"/>
              </w:rPr>
              <w:t xml:space="preserve">Final Oral Presentation </w:t>
            </w:r>
            <w:r w:rsidR="00A31695">
              <w:rPr>
                <w:rFonts w:asciiTheme="minorHAnsi" w:hAnsiTheme="minorHAnsi" w:cstheme="minorHAnsi"/>
                <w:szCs w:val="22"/>
              </w:rPr>
              <w:t>(Dissertation Defense)</w:t>
            </w:r>
          </w:p>
        </w:tc>
      </w:tr>
    </w:tbl>
    <w:p w14:paraId="6BAACFCD" w14:textId="17BE989A" w:rsidR="00111E1A" w:rsidRPr="00111E1A" w:rsidRDefault="005624CC" w:rsidP="00416F5E">
      <w:pPr>
        <w:pStyle w:val="Default"/>
        <w:tabs>
          <w:tab w:val="left" w:pos="1490"/>
        </w:tabs>
        <w:spacing w:before="100" w:beforeAutospacing="1" w:after="100" w:afterAutospacing="1" w:line="276" w:lineRule="auto"/>
        <w:contextualSpacing/>
        <w:mirrorIndents/>
      </w:pPr>
      <w:r>
        <w:rPr>
          <w:rFonts w:asciiTheme="minorHAnsi" w:hAnsiTheme="minorHAnsi" w:cstheme="minorHAnsi"/>
        </w:rPr>
        <w:t>*</w:t>
      </w:r>
      <w:r w:rsidR="00111E1A">
        <w:rPr>
          <w:rFonts w:asciiTheme="minorHAnsi" w:hAnsiTheme="minorHAnsi" w:cstheme="minorHAnsi"/>
        </w:rPr>
        <w:t>*</w:t>
      </w:r>
      <w:r w:rsidR="00111E1A" w:rsidRPr="00111E1A">
        <w:rPr>
          <w:rFonts w:asciiTheme="minorHAnsi" w:hAnsiTheme="minorHAnsi" w:cstheme="minorHAnsi"/>
        </w:rPr>
        <w:t>For Non-Informatics students</w:t>
      </w:r>
    </w:p>
    <w:p w14:paraId="628FDCC8" w14:textId="542A0912" w:rsidR="00E669B0" w:rsidRPr="00111E1A" w:rsidRDefault="00E669B0" w:rsidP="00111E1A">
      <w:pPr>
        <w:rPr>
          <w:lang w:bidi="ar-SA"/>
        </w:rPr>
        <w:sectPr w:rsidR="00E669B0" w:rsidRPr="00111E1A" w:rsidSect="004C5006">
          <w:pgSz w:w="15840" w:h="12240" w:orient="landscape" w:code="1"/>
          <w:pgMar w:top="864" w:right="270" w:bottom="1440" w:left="1008" w:header="720" w:footer="720" w:gutter="0"/>
          <w:cols w:space="720"/>
          <w:titlePg/>
          <w:docGrid w:linePitch="360"/>
        </w:sectPr>
      </w:pPr>
    </w:p>
    <w:p w14:paraId="4F502E0A" w14:textId="34D79F7B" w:rsidR="00153828" w:rsidRPr="007E77BB" w:rsidRDefault="00153828" w:rsidP="00075729">
      <w:pPr>
        <w:pBdr>
          <w:top w:val="single" w:sz="24" w:space="0" w:color="D9D9D9"/>
          <w:left w:val="single" w:sz="24" w:space="0" w:color="D9D9D9"/>
          <w:bottom w:val="single" w:sz="24" w:space="0" w:color="D9D9D9"/>
          <w:right w:val="single" w:sz="24" w:space="0" w:color="D9D9D9"/>
        </w:pBdr>
        <w:shd w:val="clear" w:color="auto" w:fill="D9D9D9"/>
        <w:spacing w:before="100" w:beforeAutospacing="1" w:after="100" w:afterAutospacing="1"/>
        <w:contextualSpacing/>
        <w:mirrorIndents/>
        <w:jc w:val="center"/>
        <w:outlineLvl w:val="0"/>
        <w:rPr>
          <w:rFonts w:asciiTheme="minorHAnsi" w:hAnsiTheme="minorHAnsi" w:cstheme="minorHAnsi"/>
          <w:b/>
          <w:bCs/>
          <w:color w:val="1F497D"/>
          <w:sz w:val="22"/>
          <w:szCs w:val="22"/>
          <w:lang w:bidi="ar-SA"/>
        </w:rPr>
      </w:pPr>
      <w:bookmarkStart w:id="49" w:name="_Toc458012314"/>
      <w:bookmarkStart w:id="50" w:name="_Toc48035757"/>
      <w:r w:rsidRPr="007E77BB">
        <w:rPr>
          <w:rFonts w:asciiTheme="minorHAnsi" w:hAnsiTheme="minorHAnsi" w:cstheme="minorHAnsi"/>
          <w:b/>
          <w:bCs/>
          <w:color w:val="1F497D"/>
          <w:sz w:val="22"/>
          <w:szCs w:val="22"/>
          <w:lang w:bidi="ar-SA"/>
        </w:rPr>
        <w:lastRenderedPageBreak/>
        <w:t>THE PORTFOLIO</w:t>
      </w:r>
      <w:bookmarkEnd w:id="49"/>
      <w:bookmarkEnd w:id="50"/>
    </w:p>
    <w:p w14:paraId="17BE4B2E" w14:textId="580158DF" w:rsidR="005A3DCB" w:rsidRPr="00B5718A" w:rsidRDefault="005A3DCB" w:rsidP="00B5718A">
      <w:pPr>
        <w:spacing w:line="23" w:lineRule="atLeast"/>
        <w:rPr>
          <w:rFonts w:asciiTheme="minorHAnsi" w:hAnsiTheme="minorHAnsi"/>
          <w:b/>
          <w:sz w:val="22"/>
          <w:szCs w:val="22"/>
        </w:rPr>
      </w:pPr>
    </w:p>
    <w:p w14:paraId="7A56DC34" w14:textId="77777777" w:rsidR="005A3DCB" w:rsidRPr="00B5718A" w:rsidRDefault="005A3DCB" w:rsidP="008463A2">
      <w:pPr>
        <w:pStyle w:val="ListParagraph"/>
        <w:numPr>
          <w:ilvl w:val="0"/>
          <w:numId w:val="25"/>
        </w:numPr>
        <w:spacing w:line="23" w:lineRule="atLeast"/>
        <w:rPr>
          <w:rFonts w:asciiTheme="minorHAnsi" w:hAnsiTheme="minorHAnsi"/>
          <w:b/>
          <w:sz w:val="22"/>
          <w:szCs w:val="22"/>
        </w:rPr>
      </w:pPr>
      <w:r w:rsidRPr="00B5718A">
        <w:rPr>
          <w:rFonts w:asciiTheme="minorHAnsi" w:hAnsiTheme="minorHAnsi"/>
          <w:b/>
          <w:sz w:val="22"/>
          <w:szCs w:val="22"/>
        </w:rPr>
        <w:t xml:space="preserve">Introduction &amp; what is the DrPH Portfolio? </w:t>
      </w:r>
    </w:p>
    <w:p w14:paraId="714AB571" w14:textId="11C2F4AA" w:rsidR="005A3DCB" w:rsidRPr="00B5718A" w:rsidRDefault="005A3DCB" w:rsidP="002C5735">
      <w:pPr>
        <w:rPr>
          <w:rFonts w:asciiTheme="minorHAnsi" w:hAnsiTheme="minorHAnsi"/>
          <w:sz w:val="22"/>
          <w:szCs w:val="22"/>
        </w:rPr>
      </w:pPr>
      <w:r w:rsidRPr="00B5718A">
        <w:rPr>
          <w:rFonts w:asciiTheme="minorHAnsi" w:hAnsiTheme="minorHAnsi"/>
          <w:sz w:val="22"/>
          <w:szCs w:val="22"/>
        </w:rPr>
        <w:t xml:space="preserve">The DrPH Portfolio is an integrative written document of the student’s applied practice, professional and academic experiences that demonstrates the student’s knowledge, understanding and application of the core </w:t>
      </w:r>
      <w:hyperlink w:anchor="_Table_1:_Core" w:history="1">
        <w:r w:rsidRPr="00D26066">
          <w:rPr>
            <w:rStyle w:val="Hyperlink"/>
            <w:rFonts w:asciiTheme="minorHAnsi" w:hAnsiTheme="minorHAnsi"/>
            <w:sz w:val="22"/>
            <w:szCs w:val="22"/>
          </w:rPr>
          <w:t>DrPH principles</w:t>
        </w:r>
      </w:hyperlink>
      <w:r w:rsidRPr="00B5718A">
        <w:rPr>
          <w:rFonts w:asciiTheme="minorHAnsi" w:hAnsiTheme="minorHAnsi"/>
          <w:sz w:val="22"/>
          <w:szCs w:val="22"/>
        </w:rPr>
        <w:t xml:space="preserve"> aligned to the </w:t>
      </w:r>
      <w:r w:rsidRPr="004036B6">
        <w:rPr>
          <w:rFonts w:asciiTheme="minorHAnsi" w:hAnsiTheme="minorHAnsi"/>
          <w:sz w:val="22"/>
          <w:szCs w:val="22"/>
        </w:rPr>
        <w:t>DrPH Leadership competencies</w:t>
      </w:r>
      <w:r w:rsidRPr="00B5718A">
        <w:rPr>
          <w:rFonts w:asciiTheme="minorHAnsi" w:hAnsiTheme="minorHAnsi"/>
          <w:sz w:val="22"/>
          <w:szCs w:val="22"/>
        </w:rPr>
        <w:t xml:space="preserve">. The Portfolio plays a critical role in the student’s DrPH program experience as it requires demonstration of the application, adaptation, and synthesis of the student’s connection between the curriculum, competencies, and the core principles to a student’s academic and professional experiences, framed by the student’s personal leadership vision and strengths to illuminate </w:t>
      </w:r>
      <w:r w:rsidR="00B06A99">
        <w:rPr>
          <w:rFonts w:asciiTheme="minorHAnsi" w:hAnsiTheme="minorHAnsi"/>
          <w:sz w:val="22"/>
          <w:szCs w:val="22"/>
        </w:rPr>
        <w:t>their</w:t>
      </w:r>
      <w:r w:rsidRPr="00B5718A">
        <w:rPr>
          <w:rFonts w:asciiTheme="minorHAnsi" w:hAnsiTheme="minorHAnsi"/>
          <w:sz w:val="22"/>
          <w:szCs w:val="22"/>
        </w:rPr>
        <w:t xml:space="preserve"> unique contributions and approaches.  Further, it is a culminating document that demonstrates the student’s (a) readiness to proceed to the </w:t>
      </w:r>
      <w:r w:rsidR="00326D04">
        <w:rPr>
          <w:rFonts w:asciiTheme="minorHAnsi" w:hAnsiTheme="minorHAnsi"/>
          <w:sz w:val="22"/>
          <w:szCs w:val="22"/>
        </w:rPr>
        <w:t>Di</w:t>
      </w:r>
      <w:r w:rsidRPr="00B5718A">
        <w:rPr>
          <w:rFonts w:asciiTheme="minorHAnsi" w:hAnsiTheme="minorHAnsi"/>
          <w:sz w:val="22"/>
          <w:szCs w:val="22"/>
        </w:rPr>
        <w:t xml:space="preserve">ssertation </w:t>
      </w:r>
      <w:r w:rsidR="00326D04">
        <w:rPr>
          <w:rFonts w:asciiTheme="minorHAnsi" w:hAnsiTheme="minorHAnsi"/>
          <w:sz w:val="22"/>
          <w:szCs w:val="22"/>
        </w:rPr>
        <w:t>Phase</w:t>
      </w:r>
      <w:r w:rsidRPr="00B5718A">
        <w:rPr>
          <w:rFonts w:asciiTheme="minorHAnsi" w:hAnsiTheme="minorHAnsi"/>
          <w:sz w:val="22"/>
          <w:szCs w:val="22"/>
        </w:rPr>
        <w:t xml:space="preserve"> of the DrPH through evidence of the student’s ability conduct practice-based action research and contribute to the scholarship of addressing adaptive challenges; and (b) enhanced capacity and capability to practice adaptive leadership. Finally, the DrPH Portfolio serves also to meet CEPH requirements D6.2, enduring applied practice experience demonstrating leadership competencies. The following is a description of the </w:t>
      </w:r>
      <w:r w:rsidR="00326D04">
        <w:rPr>
          <w:rFonts w:asciiTheme="minorHAnsi" w:hAnsiTheme="minorHAnsi"/>
          <w:sz w:val="22"/>
          <w:szCs w:val="22"/>
        </w:rPr>
        <w:t>P</w:t>
      </w:r>
      <w:r w:rsidRPr="00B5718A">
        <w:rPr>
          <w:rFonts w:asciiTheme="minorHAnsi" w:hAnsiTheme="minorHAnsi"/>
          <w:sz w:val="22"/>
          <w:szCs w:val="22"/>
        </w:rPr>
        <w:t xml:space="preserve">ortfolio, how students prepare for the </w:t>
      </w:r>
      <w:r w:rsidR="00326D04">
        <w:rPr>
          <w:rFonts w:asciiTheme="minorHAnsi" w:hAnsiTheme="minorHAnsi"/>
          <w:sz w:val="22"/>
          <w:szCs w:val="22"/>
        </w:rPr>
        <w:t>P</w:t>
      </w:r>
      <w:r w:rsidRPr="00B5718A">
        <w:rPr>
          <w:rFonts w:asciiTheme="minorHAnsi" w:hAnsiTheme="minorHAnsi"/>
          <w:sz w:val="22"/>
          <w:szCs w:val="22"/>
        </w:rPr>
        <w:t xml:space="preserve">ortfolio, and </w:t>
      </w:r>
      <w:r w:rsidR="00F27BAD">
        <w:rPr>
          <w:rFonts w:asciiTheme="minorHAnsi" w:hAnsiTheme="minorHAnsi"/>
          <w:sz w:val="22"/>
          <w:szCs w:val="22"/>
        </w:rPr>
        <w:t xml:space="preserve">how the </w:t>
      </w:r>
      <w:r w:rsidR="00326D04">
        <w:rPr>
          <w:rFonts w:asciiTheme="minorHAnsi" w:hAnsiTheme="minorHAnsi"/>
          <w:sz w:val="22"/>
          <w:szCs w:val="22"/>
        </w:rPr>
        <w:t>P</w:t>
      </w:r>
      <w:r w:rsidR="00F27BAD">
        <w:rPr>
          <w:rFonts w:asciiTheme="minorHAnsi" w:hAnsiTheme="minorHAnsi"/>
          <w:sz w:val="22"/>
          <w:szCs w:val="22"/>
        </w:rPr>
        <w:t xml:space="preserve">ortfolio is reviewed. </w:t>
      </w:r>
    </w:p>
    <w:p w14:paraId="5A1FA84F" w14:textId="77777777" w:rsidR="005A3DCB" w:rsidRPr="00B5718A" w:rsidRDefault="005A3DCB" w:rsidP="008463A2">
      <w:pPr>
        <w:pStyle w:val="ListParagraph"/>
        <w:numPr>
          <w:ilvl w:val="0"/>
          <w:numId w:val="25"/>
        </w:numPr>
        <w:rPr>
          <w:rFonts w:asciiTheme="minorHAnsi" w:hAnsiTheme="minorHAnsi"/>
          <w:b/>
          <w:sz w:val="22"/>
          <w:szCs w:val="22"/>
        </w:rPr>
      </w:pPr>
      <w:r w:rsidRPr="00B5718A">
        <w:rPr>
          <w:rFonts w:asciiTheme="minorHAnsi" w:hAnsiTheme="minorHAnsi"/>
          <w:b/>
          <w:sz w:val="22"/>
          <w:szCs w:val="22"/>
        </w:rPr>
        <w:t xml:space="preserve">What are the Portfolio Components? </w:t>
      </w:r>
    </w:p>
    <w:p w14:paraId="79707DDA" w14:textId="5B184B56" w:rsidR="005A3DCB" w:rsidRPr="00B5718A" w:rsidRDefault="005A3DCB" w:rsidP="002C5735">
      <w:pPr>
        <w:rPr>
          <w:rFonts w:asciiTheme="minorHAnsi" w:hAnsiTheme="minorHAnsi"/>
          <w:sz w:val="22"/>
          <w:szCs w:val="22"/>
        </w:rPr>
      </w:pPr>
      <w:r w:rsidRPr="00B5718A">
        <w:rPr>
          <w:rFonts w:asciiTheme="minorHAnsi" w:hAnsiTheme="minorHAnsi"/>
          <w:sz w:val="22"/>
          <w:szCs w:val="22"/>
        </w:rPr>
        <w:t xml:space="preserve">The Portfolio is developed in a component, iterative fashion using worksheets, reflective questions and journaling, course assessments, and advising and coaching. The final product consists of </w:t>
      </w:r>
      <w:r w:rsidR="0002457F">
        <w:rPr>
          <w:rFonts w:asciiTheme="minorHAnsi" w:hAnsiTheme="minorHAnsi"/>
          <w:sz w:val="22"/>
          <w:szCs w:val="22"/>
        </w:rPr>
        <w:t>three</w:t>
      </w:r>
      <w:r w:rsidR="0002457F" w:rsidRPr="00B5718A">
        <w:rPr>
          <w:rFonts w:asciiTheme="minorHAnsi" w:hAnsiTheme="minorHAnsi"/>
          <w:sz w:val="22"/>
          <w:szCs w:val="22"/>
        </w:rPr>
        <w:t xml:space="preserve"> integrated</w:t>
      </w:r>
      <w:r w:rsidRPr="00B5718A">
        <w:rPr>
          <w:rFonts w:asciiTheme="minorHAnsi" w:hAnsiTheme="minorHAnsi"/>
          <w:sz w:val="22"/>
          <w:szCs w:val="22"/>
        </w:rPr>
        <w:t xml:space="preserve"> elements: I) a Student Personal Vision Statement which is a summary of the student’s personal vision and reflection as an adaptive leader; II) a Professional and Academic Competency Assessment Inventory which presents</w:t>
      </w:r>
      <w:r w:rsidR="00326D04">
        <w:rPr>
          <w:rFonts w:asciiTheme="minorHAnsi" w:hAnsiTheme="minorHAnsi"/>
          <w:sz w:val="22"/>
          <w:szCs w:val="22"/>
        </w:rPr>
        <w:t>,</w:t>
      </w:r>
      <w:r w:rsidRPr="00B5718A">
        <w:rPr>
          <w:rFonts w:asciiTheme="minorHAnsi" w:hAnsiTheme="minorHAnsi"/>
          <w:sz w:val="22"/>
          <w:szCs w:val="22"/>
        </w:rPr>
        <w:t xml:space="preserve"> in a matrix format</w:t>
      </w:r>
      <w:r w:rsidR="00326D04">
        <w:rPr>
          <w:rFonts w:asciiTheme="minorHAnsi" w:hAnsiTheme="minorHAnsi"/>
          <w:sz w:val="22"/>
          <w:szCs w:val="22"/>
        </w:rPr>
        <w:t>,</w:t>
      </w:r>
      <w:r w:rsidRPr="00B5718A">
        <w:rPr>
          <w:rFonts w:asciiTheme="minorHAnsi" w:hAnsiTheme="minorHAnsi"/>
          <w:sz w:val="22"/>
          <w:szCs w:val="22"/>
        </w:rPr>
        <w:t xml:space="preserve"> detailed evidence and assessment of what the student has done in relation to each competency, including the student’s assessment of their level of mastery of each DrPH competency following </w:t>
      </w:r>
      <w:hyperlink r:id="rId22" w:history="1">
        <w:r w:rsidRPr="00D26066">
          <w:rPr>
            <w:rStyle w:val="Hyperlink"/>
            <w:rFonts w:asciiTheme="minorHAnsi" w:hAnsiTheme="minorHAnsi"/>
            <w:sz w:val="22"/>
            <w:szCs w:val="22"/>
          </w:rPr>
          <w:t>Bloom’s Taxonomy</w:t>
        </w:r>
      </w:hyperlink>
      <w:r w:rsidRPr="00B5718A">
        <w:rPr>
          <w:rFonts w:asciiTheme="minorHAnsi" w:hAnsiTheme="minorHAnsi"/>
          <w:sz w:val="22"/>
          <w:szCs w:val="22"/>
        </w:rPr>
        <w:t xml:space="preserve">, </w:t>
      </w:r>
      <w:r w:rsidR="00326D04">
        <w:rPr>
          <w:rFonts w:asciiTheme="minorHAnsi" w:hAnsiTheme="minorHAnsi"/>
          <w:sz w:val="22"/>
          <w:szCs w:val="22"/>
        </w:rPr>
        <w:t xml:space="preserve"> and  what is the best evidence, </w:t>
      </w:r>
      <w:r w:rsidRPr="00B5718A">
        <w:rPr>
          <w:rFonts w:asciiTheme="minorHAnsi" w:hAnsiTheme="minorHAnsi"/>
          <w:sz w:val="22"/>
          <w:szCs w:val="22"/>
        </w:rPr>
        <w:t>based on student strengths, vision and the DrPH principles</w:t>
      </w:r>
      <w:r w:rsidR="00326D04">
        <w:rPr>
          <w:rFonts w:asciiTheme="minorHAnsi" w:hAnsiTheme="minorHAnsi"/>
          <w:sz w:val="22"/>
          <w:szCs w:val="22"/>
        </w:rPr>
        <w:t>,</w:t>
      </w:r>
      <w:r w:rsidRPr="00B5718A">
        <w:rPr>
          <w:rFonts w:asciiTheme="minorHAnsi" w:hAnsiTheme="minorHAnsi"/>
          <w:sz w:val="22"/>
          <w:szCs w:val="22"/>
        </w:rPr>
        <w:t xml:space="preserve"> that might be used to present the student’s Case Statement (Part III) as an adaptive leader; and finally I</w:t>
      </w:r>
      <w:r w:rsidR="00B4718C">
        <w:rPr>
          <w:rFonts w:asciiTheme="minorHAnsi" w:hAnsiTheme="minorHAnsi"/>
          <w:sz w:val="22"/>
          <w:szCs w:val="22"/>
        </w:rPr>
        <w:t>II</w:t>
      </w:r>
      <w:r w:rsidRPr="00B5718A">
        <w:rPr>
          <w:rFonts w:asciiTheme="minorHAnsi" w:hAnsiTheme="minorHAnsi"/>
          <w:sz w:val="22"/>
          <w:szCs w:val="22"/>
        </w:rPr>
        <w:t xml:space="preserve">) A Dissertation Readiness Assessment, which includes a narrative answering questions that demonstrate a proposed study is ready to move into the stage of developing a formal dissertation proposal.  The </w:t>
      </w:r>
      <w:r w:rsidR="006B153E" w:rsidRPr="00CD57ED">
        <w:rPr>
          <w:rFonts w:asciiTheme="minorHAnsi" w:hAnsiTheme="minorHAnsi"/>
          <w:sz w:val="22"/>
          <w:szCs w:val="22"/>
        </w:rPr>
        <w:t>Portfolio template</w:t>
      </w:r>
      <w:r w:rsidRPr="00B5718A">
        <w:rPr>
          <w:rFonts w:asciiTheme="minorHAnsi" w:hAnsiTheme="minorHAnsi"/>
          <w:sz w:val="22"/>
          <w:szCs w:val="22"/>
        </w:rPr>
        <w:t xml:space="preserve"> is located in the </w:t>
      </w:r>
      <w:hyperlink r:id="rId23" w:history="1">
        <w:r w:rsidRPr="006B153E">
          <w:rPr>
            <w:rStyle w:val="Hyperlink"/>
            <w:rFonts w:asciiTheme="minorHAnsi" w:hAnsiTheme="minorHAnsi"/>
            <w:sz w:val="22"/>
            <w:szCs w:val="22"/>
          </w:rPr>
          <w:t xml:space="preserve">UIC SPH DrPH </w:t>
        </w:r>
        <w:r w:rsidR="00B5718A" w:rsidRPr="006B153E">
          <w:rPr>
            <w:rStyle w:val="Hyperlink"/>
            <w:rFonts w:asciiTheme="minorHAnsi" w:hAnsiTheme="minorHAnsi"/>
            <w:sz w:val="22"/>
            <w:szCs w:val="22"/>
          </w:rPr>
          <w:t>Blackboard</w:t>
        </w:r>
      </w:hyperlink>
      <w:r w:rsidR="00B5718A">
        <w:rPr>
          <w:rFonts w:asciiTheme="minorHAnsi" w:hAnsiTheme="minorHAnsi"/>
          <w:sz w:val="22"/>
          <w:szCs w:val="22"/>
        </w:rPr>
        <w:t xml:space="preserve"> </w:t>
      </w:r>
      <w:r w:rsidR="006B153E">
        <w:rPr>
          <w:rFonts w:asciiTheme="minorHAnsi" w:hAnsiTheme="minorHAnsi"/>
          <w:sz w:val="22"/>
          <w:szCs w:val="22"/>
        </w:rPr>
        <w:t>page under Student Resources, The Portfolio</w:t>
      </w:r>
      <w:r w:rsidR="00B5718A">
        <w:rPr>
          <w:rFonts w:asciiTheme="minorHAnsi" w:hAnsiTheme="minorHAnsi"/>
          <w:sz w:val="22"/>
          <w:szCs w:val="22"/>
        </w:rPr>
        <w:t>.</w:t>
      </w:r>
    </w:p>
    <w:p w14:paraId="6B990077" w14:textId="7FF7AE9B" w:rsidR="005A3DCB" w:rsidRPr="00B5718A" w:rsidRDefault="005A3DCB" w:rsidP="008463A2">
      <w:pPr>
        <w:pStyle w:val="ListParagraph"/>
        <w:numPr>
          <w:ilvl w:val="0"/>
          <w:numId w:val="25"/>
        </w:numPr>
        <w:spacing w:after="0"/>
        <w:rPr>
          <w:rFonts w:asciiTheme="minorHAnsi" w:hAnsiTheme="minorHAnsi"/>
          <w:b/>
          <w:sz w:val="22"/>
          <w:szCs w:val="22"/>
        </w:rPr>
      </w:pPr>
      <w:r w:rsidRPr="00B5718A">
        <w:rPr>
          <w:rFonts w:asciiTheme="minorHAnsi" w:hAnsiTheme="minorHAnsi"/>
          <w:b/>
          <w:sz w:val="22"/>
          <w:szCs w:val="22"/>
        </w:rPr>
        <w:t xml:space="preserve">How does a student prepare to complete the </w:t>
      </w:r>
      <w:r w:rsidR="00326D04">
        <w:rPr>
          <w:rFonts w:asciiTheme="minorHAnsi" w:hAnsiTheme="minorHAnsi"/>
          <w:b/>
          <w:sz w:val="22"/>
          <w:szCs w:val="22"/>
        </w:rPr>
        <w:t>P</w:t>
      </w:r>
      <w:r w:rsidRPr="00B5718A">
        <w:rPr>
          <w:rFonts w:asciiTheme="minorHAnsi" w:hAnsiTheme="minorHAnsi"/>
          <w:b/>
          <w:sz w:val="22"/>
          <w:szCs w:val="22"/>
        </w:rPr>
        <w:t xml:space="preserve">ortfolio? </w:t>
      </w:r>
    </w:p>
    <w:p w14:paraId="67B3C133" w14:textId="5FC7D86F" w:rsidR="005A3DCB" w:rsidRPr="00B5718A" w:rsidRDefault="005A3DCB" w:rsidP="002C5735">
      <w:pPr>
        <w:spacing w:after="0"/>
        <w:rPr>
          <w:rFonts w:asciiTheme="minorHAnsi" w:hAnsiTheme="minorHAnsi"/>
          <w:sz w:val="22"/>
          <w:szCs w:val="22"/>
        </w:rPr>
      </w:pPr>
      <w:r w:rsidRPr="00B5718A">
        <w:rPr>
          <w:rFonts w:asciiTheme="minorHAnsi" w:hAnsiTheme="minorHAnsi"/>
          <w:sz w:val="22"/>
          <w:szCs w:val="22"/>
        </w:rPr>
        <w:t xml:space="preserve">Preparation for the Portfolio occurs throughout the </w:t>
      </w:r>
      <w:r w:rsidRPr="00CA5B84">
        <w:rPr>
          <w:rFonts w:asciiTheme="minorHAnsi" w:hAnsiTheme="minorHAnsi"/>
          <w:sz w:val="22"/>
          <w:szCs w:val="22"/>
        </w:rPr>
        <w:t xml:space="preserve">student’s tenure in the DrPH program at several levels and a myriad of ways within the DrPH </w:t>
      </w:r>
      <w:r w:rsidR="008B3704" w:rsidRPr="00CA5B84">
        <w:rPr>
          <w:rFonts w:asciiTheme="minorHAnsi" w:hAnsiTheme="minorHAnsi"/>
          <w:sz w:val="22"/>
          <w:szCs w:val="22"/>
        </w:rPr>
        <w:t xml:space="preserve">curriculum. </w:t>
      </w:r>
      <w:hyperlink w:anchor="_Table_4:_DrPH" w:history="1">
        <w:r w:rsidR="008B3704" w:rsidRPr="00CA5B84">
          <w:rPr>
            <w:rStyle w:val="Hyperlink"/>
            <w:rFonts w:asciiTheme="minorHAnsi" w:hAnsiTheme="minorHAnsi"/>
            <w:sz w:val="22"/>
            <w:szCs w:val="22"/>
          </w:rPr>
          <w:t xml:space="preserve">Table </w:t>
        </w:r>
        <w:r w:rsidR="00CA5B84" w:rsidRPr="00CA5B84">
          <w:rPr>
            <w:rStyle w:val="Hyperlink"/>
            <w:rFonts w:asciiTheme="minorHAnsi" w:hAnsiTheme="minorHAnsi"/>
            <w:sz w:val="22"/>
            <w:szCs w:val="22"/>
          </w:rPr>
          <w:t>4</w:t>
        </w:r>
      </w:hyperlink>
      <w:r w:rsidR="00CA5B84" w:rsidRPr="00CA5B84">
        <w:rPr>
          <w:rFonts w:asciiTheme="minorHAnsi" w:hAnsiTheme="minorHAnsi"/>
          <w:sz w:val="22"/>
          <w:szCs w:val="22"/>
        </w:rPr>
        <w:t>:</w:t>
      </w:r>
      <w:r w:rsidRPr="00CA5B84">
        <w:rPr>
          <w:rFonts w:asciiTheme="minorHAnsi" w:hAnsiTheme="minorHAnsi"/>
          <w:sz w:val="22"/>
          <w:szCs w:val="22"/>
        </w:rPr>
        <w:t xml:space="preserve"> </w:t>
      </w:r>
      <w:r w:rsidR="008B3704" w:rsidRPr="00CA5B84">
        <w:rPr>
          <w:rFonts w:asciiTheme="minorHAnsi" w:hAnsiTheme="minorHAnsi"/>
          <w:sz w:val="22"/>
          <w:szCs w:val="22"/>
        </w:rPr>
        <w:t xml:space="preserve">DrPH Readiness and Assessment Summary </w:t>
      </w:r>
      <w:r w:rsidRPr="00CA5B84">
        <w:rPr>
          <w:rFonts w:asciiTheme="minorHAnsi" w:hAnsiTheme="minorHAnsi"/>
          <w:sz w:val="22"/>
          <w:szCs w:val="22"/>
        </w:rPr>
        <w:t>crosswalks the Portfolio parts with the readiness preparation activities. The following is a narrative description.</w:t>
      </w:r>
      <w:r w:rsidRPr="00B5718A">
        <w:rPr>
          <w:rFonts w:asciiTheme="minorHAnsi" w:hAnsiTheme="minorHAnsi"/>
          <w:sz w:val="22"/>
          <w:szCs w:val="22"/>
        </w:rPr>
        <w:t xml:space="preserve"> </w:t>
      </w:r>
    </w:p>
    <w:p w14:paraId="7607B7FC" w14:textId="56F14268" w:rsidR="005A3DCB" w:rsidRPr="00B5718A" w:rsidRDefault="005A3DCB" w:rsidP="008463A2">
      <w:pPr>
        <w:pStyle w:val="ListParagraph"/>
        <w:numPr>
          <w:ilvl w:val="0"/>
          <w:numId w:val="24"/>
        </w:numPr>
        <w:spacing w:after="0"/>
        <w:rPr>
          <w:rFonts w:asciiTheme="minorHAnsi" w:hAnsiTheme="minorHAnsi"/>
          <w:sz w:val="22"/>
          <w:szCs w:val="22"/>
        </w:rPr>
      </w:pPr>
      <w:r w:rsidRPr="00B5718A">
        <w:rPr>
          <w:rFonts w:asciiTheme="minorHAnsi" w:hAnsiTheme="minorHAnsi"/>
          <w:i/>
          <w:sz w:val="22"/>
          <w:szCs w:val="22"/>
        </w:rPr>
        <w:t xml:space="preserve">Competency alignment with DrPH </w:t>
      </w:r>
      <w:r w:rsidR="00326D04">
        <w:rPr>
          <w:rFonts w:asciiTheme="minorHAnsi" w:hAnsiTheme="minorHAnsi"/>
          <w:i/>
          <w:sz w:val="22"/>
          <w:szCs w:val="22"/>
        </w:rPr>
        <w:t>c</w:t>
      </w:r>
      <w:r w:rsidRPr="00B5718A">
        <w:rPr>
          <w:rFonts w:asciiTheme="minorHAnsi" w:hAnsiTheme="minorHAnsi"/>
          <w:i/>
          <w:sz w:val="22"/>
          <w:szCs w:val="22"/>
        </w:rPr>
        <w:t>ourses:</w:t>
      </w:r>
      <w:r w:rsidRPr="00B5718A">
        <w:rPr>
          <w:rFonts w:asciiTheme="minorHAnsi" w:hAnsiTheme="minorHAnsi"/>
          <w:sz w:val="22"/>
          <w:szCs w:val="22"/>
        </w:rPr>
        <w:t xml:space="preserve"> Each DrPH core course is aligned with the DrPH competencies such that if completed successfully, a student should be prepared to complete the </w:t>
      </w:r>
      <w:r w:rsidR="00326D04">
        <w:rPr>
          <w:rFonts w:asciiTheme="minorHAnsi" w:hAnsiTheme="minorHAnsi"/>
          <w:sz w:val="22"/>
          <w:szCs w:val="22"/>
        </w:rPr>
        <w:t>P</w:t>
      </w:r>
      <w:r w:rsidRPr="00B5718A">
        <w:rPr>
          <w:rFonts w:asciiTheme="minorHAnsi" w:hAnsiTheme="minorHAnsi"/>
          <w:sz w:val="22"/>
          <w:szCs w:val="22"/>
        </w:rPr>
        <w:t xml:space="preserve">ortfolio as an adaptive leader and scholar ready to complete the dissertation. </w:t>
      </w:r>
      <w:r w:rsidR="008267E1">
        <w:rPr>
          <w:rFonts w:asciiTheme="minorHAnsi" w:hAnsiTheme="minorHAnsi"/>
          <w:sz w:val="22"/>
          <w:szCs w:val="22"/>
        </w:rPr>
        <w:t xml:space="preserve">All required </w:t>
      </w:r>
      <w:r w:rsidR="00F27BAD">
        <w:rPr>
          <w:rFonts w:asciiTheme="minorHAnsi" w:hAnsiTheme="minorHAnsi"/>
          <w:sz w:val="22"/>
          <w:szCs w:val="22"/>
        </w:rPr>
        <w:t xml:space="preserve">core </w:t>
      </w:r>
      <w:r w:rsidR="008267E1">
        <w:rPr>
          <w:rFonts w:asciiTheme="minorHAnsi" w:hAnsiTheme="minorHAnsi"/>
          <w:sz w:val="22"/>
          <w:szCs w:val="22"/>
        </w:rPr>
        <w:t xml:space="preserve">courses must be completed before a student’s </w:t>
      </w:r>
      <w:r w:rsidR="00326D04">
        <w:rPr>
          <w:rFonts w:asciiTheme="minorHAnsi" w:hAnsiTheme="minorHAnsi"/>
          <w:sz w:val="22"/>
          <w:szCs w:val="22"/>
        </w:rPr>
        <w:t>P</w:t>
      </w:r>
      <w:r w:rsidR="008267E1">
        <w:rPr>
          <w:rFonts w:asciiTheme="minorHAnsi" w:hAnsiTheme="minorHAnsi"/>
          <w:sz w:val="22"/>
          <w:szCs w:val="22"/>
        </w:rPr>
        <w:t>ortfolio may be reviewed.</w:t>
      </w:r>
      <w:r w:rsidR="002D6AEA">
        <w:rPr>
          <w:rFonts w:asciiTheme="minorHAnsi" w:hAnsiTheme="minorHAnsi"/>
          <w:sz w:val="22"/>
          <w:szCs w:val="22"/>
        </w:rPr>
        <w:t xml:space="preserve"> Electives do not need to be completed; </w:t>
      </w:r>
      <w:r w:rsidR="00D21330">
        <w:rPr>
          <w:rFonts w:asciiTheme="minorHAnsi" w:hAnsiTheme="minorHAnsi"/>
          <w:sz w:val="22"/>
          <w:szCs w:val="22"/>
        </w:rPr>
        <w:t>however,</w:t>
      </w:r>
      <w:r w:rsidR="002D6AEA">
        <w:rPr>
          <w:rFonts w:asciiTheme="minorHAnsi" w:hAnsiTheme="minorHAnsi"/>
          <w:sz w:val="22"/>
          <w:szCs w:val="22"/>
        </w:rPr>
        <w:t xml:space="preserve"> a clear plan for completion must be articulated in the Portfolio. </w:t>
      </w:r>
    </w:p>
    <w:p w14:paraId="212A456C" w14:textId="7E3D2453" w:rsidR="005A3DCB" w:rsidRPr="00B5718A" w:rsidRDefault="005A3DCB" w:rsidP="008463A2">
      <w:pPr>
        <w:pStyle w:val="ListParagraph"/>
        <w:numPr>
          <w:ilvl w:val="0"/>
          <w:numId w:val="24"/>
        </w:numPr>
        <w:spacing w:after="0"/>
        <w:rPr>
          <w:rFonts w:asciiTheme="minorHAnsi" w:hAnsiTheme="minorHAnsi"/>
          <w:sz w:val="22"/>
          <w:szCs w:val="22"/>
        </w:rPr>
      </w:pPr>
      <w:r w:rsidRPr="00B5718A">
        <w:rPr>
          <w:rFonts w:asciiTheme="minorHAnsi" w:hAnsiTheme="minorHAnsi"/>
          <w:i/>
          <w:sz w:val="22"/>
          <w:szCs w:val="22"/>
        </w:rPr>
        <w:t>Course Assessments:</w:t>
      </w:r>
      <w:r w:rsidRPr="00B5718A">
        <w:rPr>
          <w:rFonts w:asciiTheme="minorHAnsi" w:hAnsiTheme="minorHAnsi"/>
          <w:sz w:val="22"/>
          <w:szCs w:val="22"/>
        </w:rPr>
        <w:t xml:space="preserve"> Assessments in the core courses, such as pre-post reflection exercises, help students to assess what has been learned over the course of the semester. These assessments </w:t>
      </w:r>
      <w:r w:rsidRPr="00B5718A">
        <w:rPr>
          <w:rFonts w:asciiTheme="minorHAnsi" w:hAnsiTheme="minorHAnsi"/>
          <w:sz w:val="22"/>
          <w:szCs w:val="22"/>
        </w:rPr>
        <w:lastRenderedPageBreak/>
        <w:t xml:space="preserve">may be used to help students select evidence for the </w:t>
      </w:r>
      <w:r w:rsidR="00326D04">
        <w:rPr>
          <w:rFonts w:asciiTheme="minorHAnsi" w:hAnsiTheme="minorHAnsi"/>
          <w:sz w:val="22"/>
          <w:szCs w:val="22"/>
        </w:rPr>
        <w:t>P</w:t>
      </w:r>
      <w:r w:rsidRPr="00B5718A">
        <w:rPr>
          <w:rFonts w:asciiTheme="minorHAnsi" w:hAnsiTheme="minorHAnsi"/>
          <w:sz w:val="22"/>
          <w:szCs w:val="22"/>
        </w:rPr>
        <w:t xml:space="preserve">ortfolio; build their case statements; and write competency summary reflections. </w:t>
      </w:r>
    </w:p>
    <w:p w14:paraId="6DB5F1E9" w14:textId="06D5150F" w:rsidR="005A3DCB" w:rsidRPr="00B5718A" w:rsidRDefault="005A3DCB" w:rsidP="008463A2">
      <w:pPr>
        <w:pStyle w:val="ListParagraph"/>
        <w:numPr>
          <w:ilvl w:val="0"/>
          <w:numId w:val="24"/>
        </w:numPr>
        <w:spacing w:after="0"/>
        <w:rPr>
          <w:rFonts w:asciiTheme="minorHAnsi" w:hAnsiTheme="minorHAnsi"/>
          <w:sz w:val="22"/>
          <w:szCs w:val="22"/>
        </w:rPr>
      </w:pPr>
      <w:r w:rsidRPr="00B5718A">
        <w:rPr>
          <w:rFonts w:asciiTheme="minorHAnsi" w:hAnsiTheme="minorHAnsi"/>
          <w:i/>
          <w:sz w:val="22"/>
          <w:szCs w:val="22"/>
        </w:rPr>
        <w:t>IPHS 511, Personal Leadership</w:t>
      </w:r>
      <w:r w:rsidRPr="00B5718A">
        <w:rPr>
          <w:rFonts w:asciiTheme="minorHAnsi" w:hAnsiTheme="minorHAnsi"/>
          <w:sz w:val="22"/>
          <w:szCs w:val="22"/>
        </w:rPr>
        <w:t>, is a core, required course taken during the summer after the student’s first year of the program. During this course, students revisit their personal leadership vision (part 1); and undertake an assessment and inventory (part 2) of the DrPH comp</w:t>
      </w:r>
      <w:r w:rsidR="00326D04">
        <w:rPr>
          <w:rFonts w:asciiTheme="minorHAnsi" w:hAnsiTheme="minorHAnsi"/>
          <w:sz w:val="22"/>
          <w:szCs w:val="22"/>
        </w:rPr>
        <w:t xml:space="preserve">etencies to assess evidence related to </w:t>
      </w:r>
      <w:r w:rsidRPr="00B5718A">
        <w:rPr>
          <w:rFonts w:asciiTheme="minorHAnsi" w:hAnsiTheme="minorHAnsi"/>
          <w:sz w:val="22"/>
          <w:szCs w:val="22"/>
        </w:rPr>
        <w:t xml:space="preserve">Bloom’s Taxonomy. This process should also help students explore gaps and opportunities for exploration during the remainder of the program. </w:t>
      </w:r>
    </w:p>
    <w:p w14:paraId="0A376818" w14:textId="573B530E" w:rsidR="00A06C1A" w:rsidRDefault="00A06C1A" w:rsidP="008463A2">
      <w:pPr>
        <w:pStyle w:val="ListParagraph"/>
        <w:numPr>
          <w:ilvl w:val="0"/>
          <w:numId w:val="24"/>
        </w:numPr>
        <w:spacing w:after="0"/>
        <w:rPr>
          <w:rFonts w:asciiTheme="minorHAnsi" w:hAnsiTheme="minorHAnsi"/>
          <w:sz w:val="22"/>
          <w:szCs w:val="22"/>
        </w:rPr>
      </w:pPr>
      <w:r w:rsidRPr="00B5718A">
        <w:rPr>
          <w:rFonts w:asciiTheme="minorHAnsi" w:hAnsiTheme="minorHAnsi"/>
          <w:i/>
          <w:sz w:val="22"/>
          <w:szCs w:val="22"/>
        </w:rPr>
        <w:t>The DrPH IPHS 699 Portfolio Semina</w:t>
      </w:r>
      <w:r>
        <w:rPr>
          <w:rFonts w:asciiTheme="minorHAnsi" w:hAnsiTheme="minorHAnsi"/>
          <w:i/>
          <w:sz w:val="22"/>
          <w:szCs w:val="22"/>
        </w:rPr>
        <w:t>rs are</w:t>
      </w:r>
      <w:r w:rsidRPr="00B5718A">
        <w:rPr>
          <w:rFonts w:asciiTheme="minorHAnsi" w:hAnsiTheme="minorHAnsi"/>
          <w:sz w:val="22"/>
          <w:szCs w:val="22"/>
        </w:rPr>
        <w:t xml:space="preserve"> designed to facilitate student completion of the </w:t>
      </w:r>
      <w:r>
        <w:rPr>
          <w:rFonts w:asciiTheme="minorHAnsi" w:hAnsiTheme="minorHAnsi"/>
          <w:sz w:val="22"/>
          <w:szCs w:val="22"/>
        </w:rPr>
        <w:t>P</w:t>
      </w:r>
      <w:r w:rsidRPr="00B5718A">
        <w:rPr>
          <w:rFonts w:asciiTheme="minorHAnsi" w:hAnsiTheme="minorHAnsi"/>
          <w:sz w:val="22"/>
          <w:szCs w:val="22"/>
        </w:rPr>
        <w:t>ortfolio overall. Th</w:t>
      </w:r>
      <w:r>
        <w:rPr>
          <w:rFonts w:asciiTheme="minorHAnsi" w:hAnsiTheme="minorHAnsi"/>
          <w:sz w:val="22"/>
          <w:szCs w:val="22"/>
        </w:rPr>
        <w:t>ese</w:t>
      </w:r>
      <w:r w:rsidRPr="00B5718A">
        <w:rPr>
          <w:rFonts w:asciiTheme="minorHAnsi" w:hAnsiTheme="minorHAnsi"/>
          <w:sz w:val="22"/>
          <w:szCs w:val="22"/>
        </w:rPr>
        <w:t xml:space="preserve"> clas</w:t>
      </w:r>
      <w:r>
        <w:rPr>
          <w:rFonts w:asciiTheme="minorHAnsi" w:hAnsiTheme="minorHAnsi"/>
          <w:sz w:val="22"/>
          <w:szCs w:val="22"/>
        </w:rPr>
        <w:t>se</w:t>
      </w:r>
      <w:r w:rsidRPr="00B5718A">
        <w:rPr>
          <w:rFonts w:asciiTheme="minorHAnsi" w:hAnsiTheme="minorHAnsi"/>
          <w:sz w:val="22"/>
          <w:szCs w:val="22"/>
        </w:rPr>
        <w:t xml:space="preserve">s </w:t>
      </w:r>
      <w:r>
        <w:rPr>
          <w:rFonts w:asciiTheme="minorHAnsi" w:hAnsiTheme="minorHAnsi"/>
          <w:sz w:val="22"/>
          <w:szCs w:val="22"/>
        </w:rPr>
        <w:t>are</w:t>
      </w:r>
      <w:r w:rsidRPr="00B5718A">
        <w:rPr>
          <w:rFonts w:asciiTheme="minorHAnsi" w:hAnsiTheme="minorHAnsi"/>
          <w:sz w:val="22"/>
          <w:szCs w:val="22"/>
        </w:rPr>
        <w:t xml:space="preserve"> semester-long guided seminar course</w:t>
      </w:r>
      <w:r>
        <w:rPr>
          <w:rFonts w:asciiTheme="minorHAnsi" w:hAnsiTheme="minorHAnsi"/>
          <w:sz w:val="22"/>
          <w:szCs w:val="22"/>
        </w:rPr>
        <w:t>s</w:t>
      </w:r>
      <w:r w:rsidRPr="00B5718A">
        <w:rPr>
          <w:rFonts w:asciiTheme="minorHAnsi" w:hAnsiTheme="minorHAnsi"/>
          <w:sz w:val="22"/>
          <w:szCs w:val="22"/>
        </w:rPr>
        <w:t xml:space="preserve"> to promote collaborative learning and faculty feedback to advance portfolio completion.</w:t>
      </w:r>
      <w:r>
        <w:rPr>
          <w:rFonts w:asciiTheme="minorHAnsi" w:hAnsiTheme="minorHAnsi"/>
          <w:sz w:val="22"/>
          <w:szCs w:val="22"/>
        </w:rPr>
        <w:t xml:space="preserve"> Portfolio Seminar I is </w:t>
      </w:r>
      <w:r w:rsidRPr="00B5718A">
        <w:rPr>
          <w:rFonts w:asciiTheme="minorHAnsi" w:hAnsiTheme="minorHAnsi"/>
          <w:sz w:val="22"/>
          <w:szCs w:val="22"/>
        </w:rPr>
        <w:t>facilitated by the DrPH Third Year Advisor</w:t>
      </w:r>
      <w:r w:rsidR="005C7216">
        <w:rPr>
          <w:rFonts w:asciiTheme="minorHAnsi" w:hAnsiTheme="minorHAnsi"/>
          <w:sz w:val="22"/>
          <w:szCs w:val="22"/>
        </w:rPr>
        <w:t>(s)</w:t>
      </w:r>
      <w:r>
        <w:rPr>
          <w:rFonts w:asciiTheme="minorHAnsi" w:hAnsiTheme="minorHAnsi"/>
          <w:sz w:val="22"/>
          <w:szCs w:val="22"/>
        </w:rPr>
        <w:t>.</w:t>
      </w:r>
      <w:r w:rsidR="0002457F">
        <w:rPr>
          <w:rFonts w:asciiTheme="minorHAnsi" w:hAnsiTheme="minorHAnsi"/>
          <w:sz w:val="22"/>
          <w:szCs w:val="22"/>
        </w:rPr>
        <w:t xml:space="preserve">  </w:t>
      </w:r>
      <w:r w:rsidRPr="00B5718A">
        <w:rPr>
          <w:rFonts w:asciiTheme="minorHAnsi" w:hAnsiTheme="minorHAnsi"/>
          <w:sz w:val="22"/>
          <w:szCs w:val="22"/>
        </w:rPr>
        <w:t xml:space="preserve">The Dissertation Chairperson </w:t>
      </w:r>
      <w:r w:rsidR="0002457F">
        <w:rPr>
          <w:rFonts w:asciiTheme="minorHAnsi" w:hAnsiTheme="minorHAnsi"/>
          <w:sz w:val="22"/>
          <w:szCs w:val="22"/>
        </w:rPr>
        <w:t xml:space="preserve">is </w:t>
      </w:r>
      <w:r w:rsidRPr="00B5718A">
        <w:rPr>
          <w:rFonts w:asciiTheme="minorHAnsi" w:hAnsiTheme="minorHAnsi"/>
          <w:sz w:val="22"/>
          <w:szCs w:val="22"/>
        </w:rPr>
        <w:t>selected during this seminar.</w:t>
      </w:r>
      <w:r>
        <w:rPr>
          <w:rFonts w:asciiTheme="minorHAnsi" w:hAnsiTheme="minorHAnsi"/>
          <w:sz w:val="22"/>
          <w:szCs w:val="22"/>
        </w:rPr>
        <w:t xml:space="preserve">  Portfolio Seminar II is facilitated by</w:t>
      </w:r>
      <w:r w:rsidR="006B153E">
        <w:rPr>
          <w:rFonts w:asciiTheme="minorHAnsi" w:hAnsiTheme="minorHAnsi"/>
          <w:sz w:val="22"/>
          <w:szCs w:val="22"/>
        </w:rPr>
        <w:t xml:space="preserve"> the DrPH Third Year Advisor</w:t>
      </w:r>
      <w:r w:rsidR="005C7216">
        <w:rPr>
          <w:rFonts w:asciiTheme="minorHAnsi" w:hAnsiTheme="minorHAnsi"/>
          <w:sz w:val="22"/>
          <w:szCs w:val="22"/>
        </w:rPr>
        <w:t>(s)</w:t>
      </w:r>
      <w:r>
        <w:rPr>
          <w:rFonts w:asciiTheme="minorHAnsi" w:hAnsiTheme="minorHAnsi"/>
          <w:sz w:val="22"/>
          <w:szCs w:val="22"/>
        </w:rPr>
        <w:t xml:space="preserve">.  This seminar continues the work on the Portfolio Part II </w:t>
      </w:r>
      <w:r w:rsidR="0002457F">
        <w:rPr>
          <w:rFonts w:asciiTheme="minorHAnsi" w:hAnsiTheme="minorHAnsi"/>
          <w:sz w:val="22"/>
          <w:szCs w:val="22"/>
        </w:rPr>
        <w:t>wi</w:t>
      </w:r>
      <w:r>
        <w:rPr>
          <w:rFonts w:asciiTheme="minorHAnsi" w:hAnsiTheme="minorHAnsi"/>
          <w:sz w:val="22"/>
          <w:szCs w:val="22"/>
        </w:rPr>
        <w:t xml:space="preserve">th peer support and dedicated time writing as well as coaching sessions with the Dissertation Chairperson. </w:t>
      </w:r>
    </w:p>
    <w:p w14:paraId="352E51B3" w14:textId="5F13D47F" w:rsidR="006B153E" w:rsidRPr="00B5718A" w:rsidRDefault="006B153E" w:rsidP="008463A2">
      <w:pPr>
        <w:pStyle w:val="ListParagraph"/>
        <w:numPr>
          <w:ilvl w:val="0"/>
          <w:numId w:val="24"/>
        </w:numPr>
        <w:spacing w:after="0"/>
        <w:rPr>
          <w:rFonts w:asciiTheme="minorHAnsi" w:hAnsiTheme="minorHAnsi"/>
          <w:sz w:val="22"/>
          <w:szCs w:val="22"/>
        </w:rPr>
      </w:pPr>
      <w:r>
        <w:rPr>
          <w:rFonts w:asciiTheme="minorHAnsi" w:hAnsiTheme="minorHAnsi"/>
          <w:i/>
          <w:sz w:val="22"/>
          <w:szCs w:val="22"/>
        </w:rPr>
        <w:t xml:space="preserve">IPHS594 Applied Research </w:t>
      </w:r>
      <w:r w:rsidR="006C08DB">
        <w:rPr>
          <w:rFonts w:asciiTheme="minorHAnsi" w:hAnsiTheme="minorHAnsi"/>
          <w:i/>
          <w:sz w:val="22"/>
          <w:szCs w:val="22"/>
        </w:rPr>
        <w:t>Desi</w:t>
      </w:r>
      <w:r w:rsidR="006C08DB" w:rsidRPr="00CD57ED">
        <w:rPr>
          <w:rFonts w:asciiTheme="minorHAnsi" w:hAnsiTheme="minorHAnsi"/>
          <w:sz w:val="22"/>
          <w:szCs w:val="22"/>
        </w:rPr>
        <w:t xml:space="preserve">gn </w:t>
      </w:r>
      <w:r w:rsidR="001A09C7" w:rsidRPr="001A09C7">
        <w:rPr>
          <w:rFonts w:asciiTheme="minorHAnsi" w:hAnsiTheme="minorHAnsi"/>
          <w:sz w:val="22"/>
          <w:szCs w:val="22"/>
        </w:rPr>
        <w:t xml:space="preserve">This </w:t>
      </w:r>
      <w:r w:rsidR="001A09C7">
        <w:rPr>
          <w:rFonts w:asciiTheme="minorHAnsi" w:hAnsiTheme="minorHAnsi"/>
          <w:sz w:val="22"/>
          <w:szCs w:val="22"/>
        </w:rPr>
        <w:t xml:space="preserve">will </w:t>
      </w:r>
      <w:r w:rsidR="005C7216">
        <w:rPr>
          <w:rFonts w:asciiTheme="minorHAnsi" w:hAnsiTheme="minorHAnsi"/>
          <w:sz w:val="22"/>
          <w:szCs w:val="22"/>
        </w:rPr>
        <w:t>focus on assisting students in completing the Part III Dissertation Readiness Assessment portion of the Portfolio.  It also introduces c</w:t>
      </w:r>
      <w:r w:rsidR="001A09C7" w:rsidRPr="00CD57ED">
        <w:rPr>
          <w:rFonts w:asciiTheme="minorHAnsi" w:hAnsiTheme="minorHAnsi"/>
          <w:sz w:val="22"/>
          <w:szCs w:val="22"/>
        </w:rPr>
        <w:t>oncepts of research design overall and highlights the three most frequently used designs in the DrPH program including Case Study, Developmental Evaluation, and Action Research approache</w:t>
      </w:r>
      <w:r w:rsidR="005C7216">
        <w:rPr>
          <w:rFonts w:asciiTheme="minorHAnsi" w:hAnsiTheme="minorHAnsi"/>
          <w:sz w:val="22"/>
          <w:szCs w:val="22"/>
        </w:rPr>
        <w:t>s.</w:t>
      </w:r>
    </w:p>
    <w:p w14:paraId="5ACE578B" w14:textId="358C16CF" w:rsidR="005A3DCB" w:rsidRPr="00B5718A" w:rsidRDefault="005A3DCB" w:rsidP="008463A2">
      <w:pPr>
        <w:pStyle w:val="ListParagraph"/>
        <w:numPr>
          <w:ilvl w:val="0"/>
          <w:numId w:val="24"/>
        </w:numPr>
        <w:spacing w:after="0"/>
        <w:rPr>
          <w:rFonts w:asciiTheme="minorHAnsi" w:hAnsiTheme="minorHAnsi"/>
          <w:sz w:val="22"/>
          <w:szCs w:val="22"/>
        </w:rPr>
      </w:pPr>
      <w:r w:rsidRPr="00B5718A">
        <w:rPr>
          <w:rFonts w:asciiTheme="minorHAnsi" w:hAnsiTheme="minorHAnsi"/>
          <w:i/>
          <w:sz w:val="22"/>
          <w:szCs w:val="22"/>
        </w:rPr>
        <w:t>Additional IPHS 699 credit hours</w:t>
      </w:r>
      <w:r w:rsidRPr="00B5718A">
        <w:rPr>
          <w:rFonts w:asciiTheme="minorHAnsi" w:hAnsiTheme="minorHAnsi"/>
          <w:sz w:val="22"/>
          <w:szCs w:val="22"/>
        </w:rPr>
        <w:t xml:space="preserve"> with Third Year DrPH Advisor may be n</w:t>
      </w:r>
      <w:r w:rsidR="00B5718A">
        <w:rPr>
          <w:rFonts w:asciiTheme="minorHAnsi" w:hAnsiTheme="minorHAnsi"/>
          <w:sz w:val="22"/>
          <w:szCs w:val="22"/>
        </w:rPr>
        <w:t>eeded to</w:t>
      </w:r>
      <w:r w:rsidR="00F27BAD">
        <w:rPr>
          <w:rFonts w:asciiTheme="minorHAnsi" w:hAnsiTheme="minorHAnsi"/>
          <w:sz w:val="22"/>
          <w:szCs w:val="22"/>
        </w:rPr>
        <w:t xml:space="preserve"> complete the portfolio</w:t>
      </w:r>
      <w:r w:rsidR="00326D04">
        <w:rPr>
          <w:rFonts w:asciiTheme="minorHAnsi" w:hAnsiTheme="minorHAnsi"/>
          <w:sz w:val="22"/>
          <w:szCs w:val="22"/>
        </w:rPr>
        <w:t>,</w:t>
      </w:r>
      <w:r w:rsidR="00F27BAD">
        <w:rPr>
          <w:rFonts w:asciiTheme="minorHAnsi" w:hAnsiTheme="minorHAnsi"/>
          <w:sz w:val="22"/>
          <w:szCs w:val="22"/>
        </w:rPr>
        <w:t xml:space="preserve"> </w:t>
      </w:r>
      <w:r w:rsidR="00326D04">
        <w:rPr>
          <w:rFonts w:asciiTheme="minorHAnsi" w:hAnsiTheme="minorHAnsi"/>
          <w:sz w:val="22"/>
          <w:szCs w:val="22"/>
        </w:rPr>
        <w:t>usually 1</w:t>
      </w:r>
      <w:r w:rsidR="00F27BAD">
        <w:rPr>
          <w:rFonts w:asciiTheme="minorHAnsi" w:hAnsiTheme="minorHAnsi"/>
          <w:sz w:val="22"/>
          <w:szCs w:val="22"/>
        </w:rPr>
        <w:t>-2 SH</w:t>
      </w:r>
      <w:r w:rsidR="00326D04">
        <w:rPr>
          <w:rFonts w:asciiTheme="minorHAnsi" w:hAnsiTheme="minorHAnsi"/>
          <w:sz w:val="22"/>
          <w:szCs w:val="22"/>
        </w:rPr>
        <w:t xml:space="preserve"> per semester,</w:t>
      </w:r>
      <w:r w:rsidR="00B5718A">
        <w:rPr>
          <w:rFonts w:asciiTheme="minorHAnsi" w:hAnsiTheme="minorHAnsi"/>
          <w:sz w:val="22"/>
          <w:szCs w:val="22"/>
        </w:rPr>
        <w:t xml:space="preserve"> until the Portfolio is approved.</w:t>
      </w:r>
      <w:r w:rsidRPr="00B5718A">
        <w:rPr>
          <w:rFonts w:asciiTheme="minorHAnsi" w:hAnsiTheme="minorHAnsi"/>
          <w:sz w:val="22"/>
          <w:szCs w:val="22"/>
        </w:rPr>
        <w:t xml:space="preserve"> Typically, the student and Third Year DrPH Advisor</w:t>
      </w:r>
      <w:r w:rsidR="00D21330">
        <w:rPr>
          <w:rFonts w:asciiTheme="minorHAnsi" w:hAnsiTheme="minorHAnsi"/>
          <w:sz w:val="22"/>
          <w:szCs w:val="22"/>
        </w:rPr>
        <w:t>(s)</w:t>
      </w:r>
      <w:r w:rsidRPr="00B5718A">
        <w:rPr>
          <w:rFonts w:asciiTheme="minorHAnsi" w:hAnsiTheme="minorHAnsi"/>
          <w:sz w:val="22"/>
          <w:szCs w:val="22"/>
        </w:rPr>
        <w:t xml:space="preserve"> will collaborate with the </w:t>
      </w:r>
      <w:r w:rsidR="00326D04">
        <w:rPr>
          <w:rFonts w:asciiTheme="minorHAnsi" w:hAnsiTheme="minorHAnsi"/>
          <w:sz w:val="22"/>
          <w:szCs w:val="22"/>
        </w:rPr>
        <w:t>C</w:t>
      </w:r>
      <w:r w:rsidRPr="00B5718A">
        <w:rPr>
          <w:rFonts w:asciiTheme="minorHAnsi" w:hAnsiTheme="minorHAnsi"/>
          <w:sz w:val="22"/>
          <w:szCs w:val="22"/>
        </w:rPr>
        <w:t xml:space="preserve">hairperson for at least one overall </w:t>
      </w:r>
      <w:r w:rsidR="00D21330">
        <w:rPr>
          <w:rFonts w:asciiTheme="minorHAnsi" w:hAnsiTheme="minorHAnsi"/>
          <w:sz w:val="22"/>
          <w:szCs w:val="22"/>
        </w:rPr>
        <w:t>Po</w:t>
      </w:r>
      <w:r w:rsidRPr="00B5718A">
        <w:rPr>
          <w:rFonts w:asciiTheme="minorHAnsi" w:hAnsiTheme="minorHAnsi"/>
          <w:sz w:val="22"/>
          <w:szCs w:val="22"/>
        </w:rPr>
        <w:t xml:space="preserve">rtfolio review during this time as well as feedback on the Part </w:t>
      </w:r>
      <w:r w:rsidR="005C7216">
        <w:rPr>
          <w:rFonts w:asciiTheme="minorHAnsi" w:hAnsiTheme="minorHAnsi"/>
          <w:sz w:val="22"/>
          <w:szCs w:val="22"/>
        </w:rPr>
        <w:t>II</w:t>
      </w:r>
      <w:r w:rsidRPr="00B5718A">
        <w:rPr>
          <w:rFonts w:asciiTheme="minorHAnsi" w:hAnsiTheme="minorHAnsi"/>
          <w:sz w:val="22"/>
          <w:szCs w:val="22"/>
        </w:rPr>
        <w:t xml:space="preserve"> and Competency </w:t>
      </w:r>
      <w:r w:rsidR="00326D04">
        <w:rPr>
          <w:rFonts w:asciiTheme="minorHAnsi" w:hAnsiTheme="minorHAnsi"/>
          <w:sz w:val="22"/>
          <w:szCs w:val="22"/>
        </w:rPr>
        <w:t xml:space="preserve">2 and </w:t>
      </w:r>
      <w:r w:rsidRPr="00B5718A">
        <w:rPr>
          <w:rFonts w:asciiTheme="minorHAnsi" w:hAnsiTheme="minorHAnsi"/>
          <w:sz w:val="22"/>
          <w:szCs w:val="22"/>
        </w:rPr>
        <w:t xml:space="preserve">3 sections of the </w:t>
      </w:r>
      <w:r w:rsidR="00D21330">
        <w:rPr>
          <w:rFonts w:asciiTheme="minorHAnsi" w:hAnsiTheme="minorHAnsi"/>
          <w:sz w:val="22"/>
          <w:szCs w:val="22"/>
        </w:rPr>
        <w:t>P</w:t>
      </w:r>
      <w:r w:rsidRPr="00B5718A">
        <w:rPr>
          <w:rFonts w:asciiTheme="minorHAnsi" w:hAnsiTheme="minorHAnsi"/>
          <w:sz w:val="22"/>
          <w:szCs w:val="22"/>
        </w:rPr>
        <w:t xml:space="preserve">ortfolio. </w:t>
      </w:r>
    </w:p>
    <w:p w14:paraId="3F90A813" w14:textId="35AD4E6A" w:rsidR="00A06C1A" w:rsidRDefault="005A3DCB" w:rsidP="008463A2">
      <w:pPr>
        <w:pStyle w:val="ListParagraph"/>
        <w:numPr>
          <w:ilvl w:val="0"/>
          <w:numId w:val="24"/>
        </w:numPr>
        <w:spacing w:after="0"/>
        <w:rPr>
          <w:rFonts w:asciiTheme="minorHAnsi" w:hAnsiTheme="minorHAnsi"/>
          <w:sz w:val="22"/>
          <w:szCs w:val="22"/>
        </w:rPr>
      </w:pPr>
      <w:r w:rsidRPr="00B5718A">
        <w:rPr>
          <w:rFonts w:asciiTheme="minorHAnsi" w:hAnsiTheme="minorHAnsi"/>
          <w:i/>
          <w:sz w:val="22"/>
          <w:szCs w:val="22"/>
        </w:rPr>
        <w:t>The DrP</w:t>
      </w:r>
      <w:r w:rsidR="00B5718A">
        <w:rPr>
          <w:rFonts w:asciiTheme="minorHAnsi" w:hAnsiTheme="minorHAnsi"/>
          <w:i/>
          <w:sz w:val="22"/>
          <w:szCs w:val="22"/>
        </w:rPr>
        <w:t>H IPHS 699 Dissertation Seminar</w:t>
      </w:r>
      <w:r w:rsidRPr="00B5718A">
        <w:rPr>
          <w:rFonts w:asciiTheme="minorHAnsi" w:hAnsiTheme="minorHAnsi"/>
          <w:sz w:val="22"/>
          <w:szCs w:val="22"/>
        </w:rPr>
        <w:t xml:space="preserve"> should assist students </w:t>
      </w:r>
      <w:r w:rsidR="00A06C1A">
        <w:rPr>
          <w:rFonts w:asciiTheme="minorHAnsi" w:hAnsiTheme="minorHAnsi"/>
          <w:sz w:val="22"/>
          <w:szCs w:val="22"/>
        </w:rPr>
        <w:t>with becoming familiar with the requirements and components of the Dissertation Proposal – Chapters 1, 2 and 3 of the Dissertation</w:t>
      </w:r>
      <w:r w:rsidR="005C7216">
        <w:rPr>
          <w:rFonts w:asciiTheme="minorHAnsi" w:hAnsiTheme="minorHAnsi"/>
          <w:sz w:val="22"/>
          <w:szCs w:val="22"/>
        </w:rPr>
        <w:t>,</w:t>
      </w:r>
      <w:r w:rsidR="00A06C1A">
        <w:rPr>
          <w:rFonts w:asciiTheme="minorHAnsi" w:hAnsiTheme="minorHAnsi"/>
          <w:sz w:val="22"/>
          <w:szCs w:val="22"/>
        </w:rPr>
        <w:t xml:space="preserve"> in preparation for the Dissertation Proposal Defense.  Other topics that may be reviewed are the requirements and components of the final chapters of the Dissertation - Chapter 4 and 5 and the IRB process at UIC.</w:t>
      </w:r>
    </w:p>
    <w:p w14:paraId="062A0315" w14:textId="0EBAF1B7" w:rsidR="005A3DCB" w:rsidRPr="00B5718A" w:rsidRDefault="005A3DCB" w:rsidP="00F16427">
      <w:pPr>
        <w:pStyle w:val="ListParagraph"/>
        <w:spacing w:after="0"/>
        <w:ind w:left="360"/>
        <w:rPr>
          <w:rFonts w:asciiTheme="minorHAnsi" w:hAnsiTheme="minorHAnsi"/>
          <w:sz w:val="22"/>
          <w:szCs w:val="22"/>
        </w:rPr>
      </w:pPr>
    </w:p>
    <w:p w14:paraId="14C5010B" w14:textId="77777777" w:rsidR="005A3DCB" w:rsidRPr="00B5718A" w:rsidRDefault="005A3DCB" w:rsidP="008463A2">
      <w:pPr>
        <w:pStyle w:val="ListParagraph"/>
        <w:numPr>
          <w:ilvl w:val="0"/>
          <w:numId w:val="25"/>
        </w:numPr>
        <w:autoSpaceDE w:val="0"/>
        <w:autoSpaceDN w:val="0"/>
        <w:adjustRightInd w:val="0"/>
        <w:spacing w:after="0"/>
        <w:rPr>
          <w:rFonts w:asciiTheme="minorHAnsi" w:hAnsiTheme="minorHAnsi"/>
          <w:b/>
          <w:bCs/>
          <w:color w:val="000000"/>
          <w:sz w:val="22"/>
          <w:szCs w:val="22"/>
        </w:rPr>
      </w:pPr>
      <w:r w:rsidRPr="00B5718A">
        <w:rPr>
          <w:rFonts w:asciiTheme="minorHAnsi" w:hAnsiTheme="minorHAnsi"/>
          <w:b/>
          <w:bCs/>
          <w:color w:val="000000"/>
          <w:sz w:val="22"/>
          <w:szCs w:val="22"/>
        </w:rPr>
        <w:t xml:space="preserve">What is the Portfolio review process? </w:t>
      </w:r>
    </w:p>
    <w:p w14:paraId="64C5B040" w14:textId="12749397" w:rsidR="005A3DCB" w:rsidRPr="00B5718A" w:rsidRDefault="005A3DCB" w:rsidP="002C5735">
      <w:pPr>
        <w:autoSpaceDE w:val="0"/>
        <w:autoSpaceDN w:val="0"/>
        <w:adjustRightInd w:val="0"/>
        <w:spacing w:after="0"/>
        <w:rPr>
          <w:rFonts w:asciiTheme="minorHAnsi" w:hAnsiTheme="minorHAnsi"/>
          <w:color w:val="000000"/>
          <w:sz w:val="22"/>
          <w:szCs w:val="22"/>
        </w:rPr>
      </w:pPr>
      <w:r w:rsidRPr="00B5718A">
        <w:rPr>
          <w:rFonts w:asciiTheme="minorHAnsi" w:hAnsiTheme="minorHAnsi"/>
          <w:color w:val="000000"/>
          <w:sz w:val="22"/>
          <w:szCs w:val="22"/>
        </w:rPr>
        <w:t>The Portfolio evaluat</w:t>
      </w:r>
      <w:r w:rsidR="007C3869">
        <w:rPr>
          <w:rFonts w:asciiTheme="minorHAnsi" w:hAnsiTheme="minorHAnsi"/>
          <w:color w:val="000000"/>
          <w:sz w:val="22"/>
          <w:szCs w:val="22"/>
        </w:rPr>
        <w:t>es</w:t>
      </w:r>
      <w:r w:rsidRPr="00B5718A">
        <w:rPr>
          <w:rFonts w:asciiTheme="minorHAnsi" w:hAnsiTheme="minorHAnsi"/>
          <w:color w:val="000000"/>
          <w:sz w:val="22"/>
          <w:szCs w:val="22"/>
        </w:rPr>
        <w:t xml:space="preserve"> the student’s </w:t>
      </w:r>
      <w:r w:rsidR="007C3869">
        <w:rPr>
          <w:rFonts w:asciiTheme="minorHAnsi" w:hAnsiTheme="minorHAnsi"/>
          <w:color w:val="000000"/>
          <w:sz w:val="22"/>
          <w:szCs w:val="22"/>
        </w:rPr>
        <w:t xml:space="preserve">demonstrated learning, </w:t>
      </w:r>
      <w:r w:rsidR="000552FE">
        <w:rPr>
          <w:rFonts w:asciiTheme="minorHAnsi" w:hAnsiTheme="minorHAnsi"/>
          <w:color w:val="000000"/>
          <w:sz w:val="22"/>
          <w:szCs w:val="22"/>
        </w:rPr>
        <w:t>growth,</w:t>
      </w:r>
      <w:r w:rsidR="007C3869">
        <w:rPr>
          <w:rFonts w:asciiTheme="minorHAnsi" w:hAnsiTheme="minorHAnsi"/>
          <w:color w:val="000000"/>
          <w:sz w:val="22"/>
          <w:szCs w:val="22"/>
        </w:rPr>
        <w:t xml:space="preserve"> and competency as an </w:t>
      </w:r>
      <w:r w:rsidR="0002457F">
        <w:rPr>
          <w:rFonts w:asciiTheme="minorHAnsi" w:hAnsiTheme="minorHAnsi"/>
          <w:color w:val="000000"/>
          <w:sz w:val="22"/>
          <w:szCs w:val="22"/>
        </w:rPr>
        <w:t>adaptive leader</w:t>
      </w:r>
      <w:r w:rsidR="007C3869">
        <w:rPr>
          <w:rFonts w:asciiTheme="minorHAnsi" w:hAnsiTheme="minorHAnsi"/>
          <w:color w:val="000000"/>
          <w:sz w:val="22"/>
          <w:szCs w:val="22"/>
        </w:rPr>
        <w:t xml:space="preserve">.  </w:t>
      </w:r>
      <w:r w:rsidR="00D21330">
        <w:rPr>
          <w:rFonts w:asciiTheme="minorHAnsi" w:hAnsiTheme="minorHAnsi"/>
          <w:color w:val="000000"/>
          <w:sz w:val="22"/>
          <w:szCs w:val="22"/>
        </w:rPr>
        <w:t>The Portfolio is also</w:t>
      </w:r>
      <w:r w:rsidR="007C3869">
        <w:rPr>
          <w:rFonts w:asciiTheme="minorHAnsi" w:hAnsiTheme="minorHAnsi"/>
          <w:color w:val="000000"/>
          <w:sz w:val="22"/>
          <w:szCs w:val="22"/>
        </w:rPr>
        <w:t xml:space="preserve"> the primary mechanism for assessing student readiness </w:t>
      </w:r>
      <w:r w:rsidRPr="00B5718A">
        <w:rPr>
          <w:rFonts w:asciiTheme="minorHAnsi" w:hAnsiTheme="minorHAnsi"/>
          <w:color w:val="000000"/>
          <w:sz w:val="22"/>
          <w:szCs w:val="22"/>
        </w:rPr>
        <w:t xml:space="preserve">to </w:t>
      </w:r>
      <w:r w:rsidR="00D21330">
        <w:rPr>
          <w:rFonts w:asciiTheme="minorHAnsi" w:hAnsiTheme="minorHAnsi"/>
          <w:color w:val="000000"/>
          <w:sz w:val="22"/>
          <w:szCs w:val="22"/>
        </w:rPr>
        <w:t>p</w:t>
      </w:r>
      <w:r w:rsidR="00D21330" w:rsidRPr="00D21330">
        <w:rPr>
          <w:rFonts w:asciiTheme="minorHAnsi" w:hAnsiTheme="minorHAnsi"/>
          <w:color w:val="000000"/>
          <w:sz w:val="22"/>
          <w:szCs w:val="22"/>
        </w:rPr>
        <w:t>roceed to the</w:t>
      </w:r>
      <w:r w:rsidR="000552FE">
        <w:rPr>
          <w:rFonts w:asciiTheme="minorHAnsi" w:hAnsiTheme="minorHAnsi"/>
          <w:color w:val="000000"/>
          <w:sz w:val="22"/>
          <w:szCs w:val="22"/>
        </w:rPr>
        <w:t xml:space="preserve"> final and most challenging part of DrPH program – the </w:t>
      </w:r>
      <w:r w:rsidR="00D21330">
        <w:rPr>
          <w:rFonts w:asciiTheme="minorHAnsi" w:hAnsiTheme="minorHAnsi"/>
          <w:color w:val="000000"/>
          <w:sz w:val="22"/>
          <w:szCs w:val="22"/>
        </w:rPr>
        <w:t>Dissertation Phase</w:t>
      </w:r>
      <w:r w:rsidR="000552FE">
        <w:rPr>
          <w:rFonts w:asciiTheme="minorHAnsi" w:hAnsiTheme="minorHAnsi"/>
          <w:color w:val="000000"/>
          <w:sz w:val="22"/>
          <w:szCs w:val="22"/>
        </w:rPr>
        <w:t>.  In this phase, students develop their Dissertation Proposal, and conduct, finalize and defend</w:t>
      </w:r>
      <w:r w:rsidRPr="00B5718A">
        <w:rPr>
          <w:rFonts w:asciiTheme="minorHAnsi" w:hAnsiTheme="minorHAnsi"/>
          <w:color w:val="000000"/>
          <w:sz w:val="22"/>
          <w:szCs w:val="22"/>
        </w:rPr>
        <w:t xml:space="preserve"> a DrPH </w:t>
      </w:r>
      <w:r w:rsidR="000552FE">
        <w:rPr>
          <w:rFonts w:asciiTheme="minorHAnsi" w:hAnsiTheme="minorHAnsi"/>
          <w:color w:val="000000"/>
          <w:sz w:val="22"/>
          <w:szCs w:val="22"/>
        </w:rPr>
        <w:t>D</w:t>
      </w:r>
      <w:r w:rsidRPr="00B5718A">
        <w:rPr>
          <w:rFonts w:asciiTheme="minorHAnsi" w:hAnsiTheme="minorHAnsi"/>
          <w:color w:val="000000"/>
          <w:sz w:val="22"/>
          <w:szCs w:val="22"/>
        </w:rPr>
        <w:t xml:space="preserve">issertation. </w:t>
      </w:r>
    </w:p>
    <w:p w14:paraId="2D3AD1F4" w14:textId="77777777" w:rsidR="005A3DCB" w:rsidRPr="00B5718A" w:rsidRDefault="005A3DCB" w:rsidP="008463A2">
      <w:pPr>
        <w:pStyle w:val="ListParagraph"/>
        <w:numPr>
          <w:ilvl w:val="0"/>
          <w:numId w:val="26"/>
        </w:numPr>
        <w:autoSpaceDE w:val="0"/>
        <w:autoSpaceDN w:val="0"/>
        <w:adjustRightInd w:val="0"/>
        <w:spacing w:after="0"/>
        <w:rPr>
          <w:rFonts w:asciiTheme="minorHAnsi" w:hAnsiTheme="minorHAnsi"/>
          <w:color w:val="000000"/>
          <w:sz w:val="22"/>
          <w:szCs w:val="22"/>
        </w:rPr>
      </w:pPr>
      <w:r w:rsidRPr="00B5718A">
        <w:rPr>
          <w:rFonts w:asciiTheme="minorHAnsi" w:hAnsiTheme="minorHAnsi"/>
          <w:i/>
          <w:color w:val="000000"/>
          <w:sz w:val="22"/>
          <w:szCs w:val="22"/>
        </w:rPr>
        <w:t>Presentation:</w:t>
      </w:r>
      <w:r w:rsidRPr="00B5718A">
        <w:rPr>
          <w:rFonts w:asciiTheme="minorHAnsi" w:hAnsiTheme="minorHAnsi"/>
          <w:color w:val="000000"/>
          <w:sz w:val="22"/>
          <w:szCs w:val="22"/>
        </w:rPr>
        <w:t xml:space="preserve"> The Portfolio document and all materials supporting and related to a student’s Portfolio including the Program Proposal, Annual Progress Report, waiver requests, approval forms, dissertation proposal, etc. must be posted in the student’s UIC DrPH Box folder. The final Portfolio submitted for approval must be a comprehensive, holistic document of all require parts addressing all competencies and DrPH principles. </w:t>
      </w:r>
    </w:p>
    <w:p w14:paraId="44955322" w14:textId="7DE93C6B" w:rsidR="005A3DCB" w:rsidRPr="005F0045" w:rsidRDefault="005A3DCB" w:rsidP="008463A2">
      <w:pPr>
        <w:pStyle w:val="ListParagraph"/>
        <w:numPr>
          <w:ilvl w:val="0"/>
          <w:numId w:val="26"/>
        </w:numPr>
        <w:autoSpaceDE w:val="0"/>
        <w:autoSpaceDN w:val="0"/>
        <w:adjustRightInd w:val="0"/>
        <w:spacing w:after="0"/>
        <w:rPr>
          <w:rFonts w:asciiTheme="minorHAnsi" w:hAnsiTheme="minorHAnsi"/>
          <w:color w:val="000000"/>
          <w:sz w:val="22"/>
          <w:szCs w:val="22"/>
        </w:rPr>
      </w:pPr>
      <w:r w:rsidRPr="00B5718A">
        <w:rPr>
          <w:rFonts w:asciiTheme="minorHAnsi" w:hAnsiTheme="minorHAnsi"/>
          <w:i/>
          <w:color w:val="000000"/>
          <w:sz w:val="22"/>
          <w:szCs w:val="22"/>
        </w:rPr>
        <w:t xml:space="preserve">Obtaining approval for portfolio review: </w:t>
      </w:r>
      <w:r w:rsidRPr="00B5718A">
        <w:rPr>
          <w:rFonts w:asciiTheme="minorHAnsi" w:hAnsiTheme="minorHAnsi"/>
          <w:color w:val="000000"/>
          <w:sz w:val="22"/>
          <w:szCs w:val="22"/>
        </w:rPr>
        <w:t xml:space="preserve">It is expected that students work closely with the Third Year DrPH Advisor, and </w:t>
      </w:r>
      <w:r w:rsidR="00B06A99">
        <w:rPr>
          <w:rFonts w:asciiTheme="minorHAnsi" w:hAnsiTheme="minorHAnsi"/>
          <w:color w:val="000000"/>
          <w:sz w:val="22"/>
          <w:szCs w:val="22"/>
        </w:rPr>
        <w:t>their</w:t>
      </w:r>
      <w:r w:rsidRPr="00B5718A">
        <w:rPr>
          <w:rFonts w:asciiTheme="minorHAnsi" w:hAnsiTheme="minorHAnsi"/>
          <w:color w:val="000000"/>
          <w:sz w:val="22"/>
          <w:szCs w:val="22"/>
        </w:rPr>
        <w:t xml:space="preserve"> </w:t>
      </w:r>
      <w:r w:rsidR="00E613A3">
        <w:rPr>
          <w:rFonts w:asciiTheme="minorHAnsi" w:hAnsiTheme="minorHAnsi"/>
          <w:color w:val="000000"/>
          <w:sz w:val="22"/>
          <w:szCs w:val="22"/>
        </w:rPr>
        <w:t>Dissertation C</w:t>
      </w:r>
      <w:r w:rsidRPr="00B5718A">
        <w:rPr>
          <w:rFonts w:asciiTheme="minorHAnsi" w:hAnsiTheme="minorHAnsi"/>
          <w:color w:val="000000"/>
          <w:sz w:val="22"/>
          <w:szCs w:val="22"/>
        </w:rPr>
        <w:t>hairperson, in an on-going basis prior to</w:t>
      </w:r>
      <w:r w:rsidR="005F0045">
        <w:rPr>
          <w:rFonts w:asciiTheme="minorHAnsi" w:hAnsiTheme="minorHAnsi"/>
          <w:color w:val="000000"/>
          <w:sz w:val="22"/>
          <w:szCs w:val="22"/>
        </w:rPr>
        <w:t xml:space="preserve"> and ideally well before</w:t>
      </w:r>
      <w:r w:rsidRPr="00B5718A">
        <w:rPr>
          <w:rFonts w:asciiTheme="minorHAnsi" w:hAnsiTheme="minorHAnsi"/>
          <w:color w:val="000000"/>
          <w:sz w:val="22"/>
          <w:szCs w:val="22"/>
        </w:rPr>
        <w:t xml:space="preserve"> submission of the </w:t>
      </w:r>
      <w:r w:rsidR="00E613A3">
        <w:rPr>
          <w:rFonts w:asciiTheme="minorHAnsi" w:hAnsiTheme="minorHAnsi"/>
          <w:color w:val="000000"/>
          <w:sz w:val="22"/>
          <w:szCs w:val="22"/>
        </w:rPr>
        <w:t>P</w:t>
      </w:r>
      <w:r w:rsidRPr="00B5718A">
        <w:rPr>
          <w:rFonts w:asciiTheme="minorHAnsi" w:hAnsiTheme="minorHAnsi"/>
          <w:color w:val="000000"/>
          <w:sz w:val="22"/>
          <w:szCs w:val="22"/>
        </w:rPr>
        <w:t xml:space="preserve">ortfolio for final review. </w:t>
      </w:r>
      <w:r w:rsidR="005F0045">
        <w:rPr>
          <w:rFonts w:asciiTheme="minorHAnsi" w:hAnsiTheme="minorHAnsi"/>
          <w:color w:val="000000"/>
          <w:sz w:val="22"/>
          <w:szCs w:val="22"/>
        </w:rPr>
        <w:t xml:space="preserve">The student should be in close communication with both the Third Year DrPH </w:t>
      </w:r>
      <w:r w:rsidR="001650CD">
        <w:rPr>
          <w:rFonts w:asciiTheme="minorHAnsi" w:hAnsiTheme="minorHAnsi"/>
          <w:color w:val="000000"/>
          <w:sz w:val="22"/>
          <w:szCs w:val="22"/>
        </w:rPr>
        <w:t>Advisor</w:t>
      </w:r>
      <w:r w:rsidR="005F0045">
        <w:rPr>
          <w:rFonts w:asciiTheme="minorHAnsi" w:hAnsiTheme="minorHAnsi"/>
          <w:color w:val="000000"/>
          <w:sz w:val="22"/>
          <w:szCs w:val="22"/>
        </w:rPr>
        <w:t xml:space="preserve"> and </w:t>
      </w:r>
      <w:r w:rsidR="00E613A3">
        <w:rPr>
          <w:rFonts w:asciiTheme="minorHAnsi" w:hAnsiTheme="minorHAnsi"/>
          <w:color w:val="000000"/>
          <w:sz w:val="22"/>
          <w:szCs w:val="22"/>
        </w:rPr>
        <w:t>C</w:t>
      </w:r>
      <w:r w:rsidR="005F0045">
        <w:rPr>
          <w:rFonts w:asciiTheme="minorHAnsi" w:hAnsiTheme="minorHAnsi"/>
          <w:color w:val="000000"/>
          <w:sz w:val="22"/>
          <w:szCs w:val="22"/>
        </w:rPr>
        <w:t xml:space="preserve">hairperson about </w:t>
      </w:r>
      <w:r w:rsidR="00B06A99">
        <w:rPr>
          <w:rFonts w:asciiTheme="minorHAnsi" w:hAnsiTheme="minorHAnsi"/>
          <w:color w:val="000000"/>
          <w:sz w:val="22"/>
          <w:szCs w:val="22"/>
        </w:rPr>
        <w:t>their</w:t>
      </w:r>
      <w:r w:rsidR="005F0045">
        <w:rPr>
          <w:rFonts w:asciiTheme="minorHAnsi" w:hAnsiTheme="minorHAnsi"/>
          <w:color w:val="000000"/>
          <w:sz w:val="22"/>
          <w:szCs w:val="22"/>
        </w:rPr>
        <w:t xml:space="preserve"> progress and ideally have a workplan to communicate anticipate</w:t>
      </w:r>
      <w:r w:rsidR="00E613A3">
        <w:rPr>
          <w:rFonts w:asciiTheme="minorHAnsi" w:hAnsiTheme="minorHAnsi"/>
          <w:color w:val="000000"/>
          <w:sz w:val="22"/>
          <w:szCs w:val="22"/>
        </w:rPr>
        <w:t>d</w:t>
      </w:r>
      <w:r w:rsidR="005F0045">
        <w:rPr>
          <w:rFonts w:asciiTheme="minorHAnsi" w:hAnsiTheme="minorHAnsi"/>
          <w:color w:val="000000"/>
          <w:sz w:val="22"/>
          <w:szCs w:val="22"/>
        </w:rPr>
        <w:t xml:space="preserve"> requests for review. </w:t>
      </w:r>
      <w:r w:rsidRPr="005F0045">
        <w:rPr>
          <w:rFonts w:asciiTheme="minorHAnsi" w:hAnsiTheme="minorHAnsi"/>
          <w:color w:val="000000"/>
          <w:sz w:val="22"/>
          <w:szCs w:val="22"/>
        </w:rPr>
        <w:t xml:space="preserve">The following steps </w:t>
      </w:r>
      <w:r w:rsidRPr="005F0045">
        <w:rPr>
          <w:rFonts w:asciiTheme="minorHAnsi" w:hAnsiTheme="minorHAnsi"/>
          <w:b/>
          <w:color w:val="000000"/>
          <w:sz w:val="22"/>
          <w:szCs w:val="22"/>
        </w:rPr>
        <w:lastRenderedPageBreak/>
        <w:t xml:space="preserve">must </w:t>
      </w:r>
      <w:r w:rsidRPr="005F0045">
        <w:rPr>
          <w:rFonts w:asciiTheme="minorHAnsi" w:hAnsiTheme="minorHAnsi"/>
          <w:color w:val="000000"/>
          <w:sz w:val="22"/>
          <w:szCs w:val="22"/>
        </w:rPr>
        <w:t>occur prior to submission. A student’s portfolio will not be reviewed if the Third Year DrPH Advisor has not seen, or endorsed, the final document prior to the due date.</w:t>
      </w:r>
      <w:r w:rsidR="008267E1" w:rsidRPr="005F0045">
        <w:rPr>
          <w:rFonts w:asciiTheme="minorHAnsi" w:hAnsiTheme="minorHAnsi"/>
          <w:color w:val="000000"/>
          <w:sz w:val="22"/>
          <w:szCs w:val="22"/>
        </w:rPr>
        <w:t xml:space="preserve"> In addition, all required</w:t>
      </w:r>
      <w:r w:rsidR="00F27BAD" w:rsidRPr="005F0045">
        <w:rPr>
          <w:rFonts w:asciiTheme="minorHAnsi" w:hAnsiTheme="minorHAnsi"/>
          <w:color w:val="000000"/>
          <w:sz w:val="22"/>
          <w:szCs w:val="22"/>
        </w:rPr>
        <w:t xml:space="preserve"> core</w:t>
      </w:r>
      <w:r w:rsidR="008267E1" w:rsidRPr="005F0045">
        <w:rPr>
          <w:rFonts w:asciiTheme="minorHAnsi" w:hAnsiTheme="minorHAnsi"/>
          <w:color w:val="000000"/>
          <w:sz w:val="22"/>
          <w:szCs w:val="22"/>
        </w:rPr>
        <w:t xml:space="preserve"> DrPH coursework must be completed to be reviewed. </w:t>
      </w:r>
    </w:p>
    <w:p w14:paraId="36BC70E6" w14:textId="58C5420F" w:rsidR="005F0045" w:rsidRPr="005F0045" w:rsidRDefault="00E613A3" w:rsidP="008463A2">
      <w:pPr>
        <w:pStyle w:val="ListParagraph"/>
        <w:numPr>
          <w:ilvl w:val="1"/>
          <w:numId w:val="26"/>
        </w:numPr>
        <w:autoSpaceDE w:val="0"/>
        <w:autoSpaceDN w:val="0"/>
        <w:adjustRightInd w:val="0"/>
        <w:spacing w:after="0"/>
        <w:rPr>
          <w:rFonts w:asciiTheme="minorHAnsi" w:hAnsiTheme="minorHAnsi"/>
          <w:color w:val="000000"/>
          <w:sz w:val="22"/>
          <w:szCs w:val="22"/>
        </w:rPr>
      </w:pPr>
      <w:r>
        <w:rPr>
          <w:rFonts w:asciiTheme="minorHAnsi" w:hAnsiTheme="minorHAnsi"/>
          <w:color w:val="000000"/>
          <w:sz w:val="22"/>
          <w:szCs w:val="22"/>
        </w:rPr>
        <w:t>The Dissertation Chairperson</w:t>
      </w:r>
      <w:r w:rsidR="005F0045" w:rsidRPr="005F0045">
        <w:rPr>
          <w:rFonts w:asciiTheme="minorHAnsi" w:hAnsiTheme="minorHAnsi"/>
          <w:color w:val="000000"/>
          <w:sz w:val="22"/>
          <w:szCs w:val="22"/>
        </w:rPr>
        <w:t xml:space="preserve"> must</w:t>
      </w:r>
      <w:r w:rsidR="00F22EA4">
        <w:rPr>
          <w:rFonts w:asciiTheme="minorHAnsi" w:hAnsiTheme="minorHAnsi"/>
          <w:color w:val="000000"/>
          <w:sz w:val="22"/>
          <w:szCs w:val="22"/>
        </w:rPr>
        <w:t xml:space="preserve"> demonstrate a review of</w:t>
      </w:r>
      <w:r w:rsidR="005F0045" w:rsidRPr="005F0045">
        <w:rPr>
          <w:rFonts w:asciiTheme="minorHAnsi" w:hAnsiTheme="minorHAnsi"/>
          <w:color w:val="000000"/>
          <w:sz w:val="22"/>
          <w:szCs w:val="22"/>
        </w:rPr>
        <w:t xml:space="preserve"> Part II, Comp 3 and Part </w:t>
      </w:r>
      <w:r w:rsidR="007C3869">
        <w:rPr>
          <w:rFonts w:asciiTheme="minorHAnsi" w:hAnsiTheme="minorHAnsi"/>
          <w:color w:val="000000"/>
          <w:sz w:val="22"/>
          <w:szCs w:val="22"/>
        </w:rPr>
        <w:t>III</w:t>
      </w:r>
      <w:r w:rsidR="005F0045" w:rsidRPr="005F0045">
        <w:rPr>
          <w:rFonts w:asciiTheme="minorHAnsi" w:hAnsiTheme="minorHAnsi"/>
          <w:color w:val="000000"/>
          <w:sz w:val="22"/>
          <w:szCs w:val="22"/>
        </w:rPr>
        <w:t xml:space="preserve"> </w:t>
      </w:r>
    </w:p>
    <w:p w14:paraId="7643ED63" w14:textId="663F4681" w:rsidR="005F0045" w:rsidRPr="005F0045" w:rsidRDefault="00E613A3" w:rsidP="008463A2">
      <w:pPr>
        <w:pStyle w:val="ListParagraph"/>
        <w:numPr>
          <w:ilvl w:val="1"/>
          <w:numId w:val="26"/>
        </w:numPr>
        <w:autoSpaceDE w:val="0"/>
        <w:autoSpaceDN w:val="0"/>
        <w:adjustRightInd w:val="0"/>
        <w:spacing w:after="0"/>
        <w:rPr>
          <w:rFonts w:asciiTheme="minorHAnsi" w:hAnsiTheme="minorHAnsi"/>
          <w:color w:val="000000"/>
          <w:sz w:val="22"/>
          <w:szCs w:val="22"/>
        </w:rPr>
      </w:pPr>
      <w:r>
        <w:rPr>
          <w:rFonts w:asciiTheme="minorHAnsi" w:hAnsiTheme="minorHAnsi"/>
          <w:color w:val="000000"/>
          <w:sz w:val="22"/>
          <w:szCs w:val="22"/>
        </w:rPr>
        <w:t>The Dissertation Chairperson</w:t>
      </w:r>
      <w:r w:rsidR="005F0045" w:rsidRPr="005F0045">
        <w:rPr>
          <w:rFonts w:asciiTheme="minorHAnsi" w:hAnsiTheme="minorHAnsi"/>
          <w:color w:val="000000"/>
          <w:sz w:val="22"/>
          <w:szCs w:val="22"/>
        </w:rPr>
        <w:t xml:space="preserve"> also need</w:t>
      </w:r>
      <w:r w:rsidR="005F0045">
        <w:rPr>
          <w:rFonts w:asciiTheme="minorHAnsi" w:hAnsiTheme="minorHAnsi"/>
          <w:color w:val="000000"/>
          <w:sz w:val="22"/>
          <w:szCs w:val="22"/>
        </w:rPr>
        <w:t>s</w:t>
      </w:r>
      <w:r w:rsidR="005F0045" w:rsidRPr="005F0045">
        <w:rPr>
          <w:rFonts w:asciiTheme="minorHAnsi" w:hAnsiTheme="minorHAnsi"/>
          <w:color w:val="000000"/>
          <w:sz w:val="22"/>
          <w:szCs w:val="22"/>
        </w:rPr>
        <w:t xml:space="preserve"> to review Part II, Comp 2 to see if </w:t>
      </w:r>
      <w:r>
        <w:rPr>
          <w:rFonts w:asciiTheme="minorHAnsi" w:hAnsiTheme="minorHAnsi"/>
          <w:color w:val="000000"/>
          <w:sz w:val="22"/>
          <w:szCs w:val="22"/>
        </w:rPr>
        <w:t>the</w:t>
      </w:r>
      <w:r w:rsidR="005F0045" w:rsidRPr="005F0045">
        <w:rPr>
          <w:rFonts w:asciiTheme="minorHAnsi" w:hAnsiTheme="minorHAnsi"/>
          <w:color w:val="000000"/>
          <w:sz w:val="22"/>
          <w:szCs w:val="22"/>
        </w:rPr>
        <w:t xml:space="preserve"> </w:t>
      </w:r>
      <w:r>
        <w:rPr>
          <w:rFonts w:asciiTheme="minorHAnsi" w:hAnsiTheme="minorHAnsi"/>
          <w:color w:val="000000"/>
          <w:sz w:val="22"/>
          <w:szCs w:val="22"/>
        </w:rPr>
        <w:t xml:space="preserve">reported </w:t>
      </w:r>
      <w:r w:rsidRPr="005F0045">
        <w:rPr>
          <w:rFonts w:asciiTheme="minorHAnsi" w:hAnsiTheme="minorHAnsi"/>
          <w:color w:val="000000"/>
          <w:sz w:val="22"/>
          <w:szCs w:val="22"/>
        </w:rPr>
        <w:t>methods</w:t>
      </w:r>
      <w:r w:rsidR="005F0045" w:rsidRPr="005F0045">
        <w:rPr>
          <w:rFonts w:asciiTheme="minorHAnsi" w:hAnsiTheme="minorHAnsi"/>
          <w:color w:val="000000"/>
          <w:sz w:val="22"/>
          <w:szCs w:val="22"/>
        </w:rPr>
        <w:t xml:space="preserve"> strengths (</w:t>
      </w:r>
      <w:r w:rsidR="000552FE" w:rsidRPr="005F0045">
        <w:rPr>
          <w:rFonts w:asciiTheme="minorHAnsi" w:hAnsiTheme="minorHAnsi"/>
          <w:color w:val="000000"/>
          <w:sz w:val="22"/>
          <w:szCs w:val="22"/>
        </w:rPr>
        <w:t>i.e.,</w:t>
      </w:r>
      <w:r w:rsidR="005F0045" w:rsidRPr="005F0045">
        <w:rPr>
          <w:rFonts w:asciiTheme="minorHAnsi" w:hAnsiTheme="minorHAnsi"/>
          <w:color w:val="000000"/>
          <w:sz w:val="22"/>
          <w:szCs w:val="22"/>
        </w:rPr>
        <w:t xml:space="preserve"> learning, capabilities and experience) align with </w:t>
      </w:r>
      <w:r>
        <w:rPr>
          <w:rFonts w:asciiTheme="minorHAnsi" w:hAnsiTheme="minorHAnsi"/>
          <w:color w:val="000000"/>
          <w:sz w:val="22"/>
          <w:szCs w:val="22"/>
        </w:rPr>
        <w:t xml:space="preserve">the proposed methods and research design in </w:t>
      </w:r>
      <w:r w:rsidR="005F0045" w:rsidRPr="005F0045">
        <w:rPr>
          <w:rFonts w:asciiTheme="minorHAnsi" w:hAnsiTheme="minorHAnsi"/>
          <w:color w:val="000000"/>
          <w:sz w:val="22"/>
          <w:szCs w:val="22"/>
        </w:rPr>
        <w:t xml:space="preserve">Part </w:t>
      </w:r>
      <w:r w:rsidR="007C3869">
        <w:rPr>
          <w:rFonts w:asciiTheme="minorHAnsi" w:hAnsiTheme="minorHAnsi"/>
          <w:color w:val="000000"/>
          <w:sz w:val="22"/>
          <w:szCs w:val="22"/>
        </w:rPr>
        <w:t>II</w:t>
      </w:r>
      <w:r>
        <w:rPr>
          <w:rFonts w:asciiTheme="minorHAnsi" w:hAnsiTheme="minorHAnsi"/>
          <w:color w:val="000000"/>
          <w:sz w:val="22"/>
          <w:szCs w:val="22"/>
        </w:rPr>
        <w:t>.</w:t>
      </w:r>
    </w:p>
    <w:p w14:paraId="5BF5E941" w14:textId="5D7904F4" w:rsidR="005F0045" w:rsidRPr="005F0045" w:rsidRDefault="00E613A3" w:rsidP="008463A2">
      <w:pPr>
        <w:pStyle w:val="ListParagraph"/>
        <w:numPr>
          <w:ilvl w:val="1"/>
          <w:numId w:val="26"/>
        </w:numPr>
        <w:autoSpaceDE w:val="0"/>
        <w:autoSpaceDN w:val="0"/>
        <w:adjustRightInd w:val="0"/>
        <w:spacing w:after="0"/>
        <w:rPr>
          <w:rFonts w:asciiTheme="minorHAnsi" w:hAnsiTheme="minorHAnsi"/>
          <w:i/>
          <w:color w:val="000000"/>
          <w:sz w:val="22"/>
          <w:szCs w:val="22"/>
        </w:rPr>
      </w:pPr>
      <w:r>
        <w:rPr>
          <w:rFonts w:asciiTheme="minorHAnsi" w:hAnsiTheme="minorHAnsi"/>
          <w:color w:val="000000"/>
          <w:sz w:val="22"/>
          <w:szCs w:val="22"/>
        </w:rPr>
        <w:t xml:space="preserve">The Dissertation Chairperson </w:t>
      </w:r>
      <w:r w:rsidR="005F0045" w:rsidRPr="005F0045">
        <w:rPr>
          <w:rFonts w:asciiTheme="minorHAnsi" w:hAnsiTheme="minorHAnsi"/>
          <w:color w:val="000000"/>
          <w:sz w:val="22"/>
          <w:szCs w:val="22"/>
        </w:rPr>
        <w:t>should also have had an opportunity to review</w:t>
      </w:r>
      <w:r w:rsidR="007C3869">
        <w:rPr>
          <w:rFonts w:asciiTheme="minorHAnsi" w:hAnsiTheme="minorHAnsi"/>
          <w:color w:val="000000"/>
          <w:sz w:val="22"/>
          <w:szCs w:val="22"/>
        </w:rPr>
        <w:t xml:space="preserve"> all parts of </w:t>
      </w:r>
      <w:r w:rsidR="005F0045" w:rsidRPr="005F0045">
        <w:rPr>
          <w:rFonts w:asciiTheme="minorHAnsi" w:hAnsiTheme="minorHAnsi"/>
          <w:color w:val="000000"/>
          <w:sz w:val="22"/>
          <w:szCs w:val="22"/>
        </w:rPr>
        <w:t xml:space="preserve"> the entire draft of the</w:t>
      </w:r>
      <w:r>
        <w:rPr>
          <w:rFonts w:asciiTheme="minorHAnsi" w:hAnsiTheme="minorHAnsi"/>
          <w:color w:val="000000"/>
          <w:sz w:val="22"/>
          <w:szCs w:val="22"/>
        </w:rPr>
        <w:t xml:space="preserve"> P</w:t>
      </w:r>
      <w:r w:rsidR="005F0045" w:rsidRPr="005F0045">
        <w:rPr>
          <w:rFonts w:asciiTheme="minorHAnsi" w:hAnsiTheme="minorHAnsi"/>
          <w:color w:val="000000"/>
          <w:sz w:val="22"/>
          <w:szCs w:val="22"/>
        </w:rPr>
        <w:t xml:space="preserve">ortfolio at least once. </w:t>
      </w:r>
    </w:p>
    <w:p w14:paraId="2FA322DC" w14:textId="1ABA86A8" w:rsidR="005A3DCB" w:rsidRPr="00B5718A" w:rsidRDefault="00E613A3" w:rsidP="008463A2">
      <w:pPr>
        <w:pStyle w:val="ListParagraph"/>
        <w:numPr>
          <w:ilvl w:val="1"/>
          <w:numId w:val="26"/>
        </w:numPr>
        <w:autoSpaceDE w:val="0"/>
        <w:autoSpaceDN w:val="0"/>
        <w:adjustRightInd w:val="0"/>
        <w:spacing w:after="0"/>
        <w:rPr>
          <w:rFonts w:asciiTheme="minorHAnsi" w:hAnsiTheme="minorHAnsi"/>
          <w:i/>
          <w:color w:val="000000"/>
          <w:sz w:val="22"/>
          <w:szCs w:val="22"/>
        </w:rPr>
      </w:pPr>
      <w:r>
        <w:rPr>
          <w:rFonts w:asciiTheme="minorHAnsi" w:hAnsiTheme="minorHAnsi"/>
          <w:color w:val="000000"/>
          <w:sz w:val="22"/>
          <w:szCs w:val="22"/>
        </w:rPr>
        <w:t xml:space="preserve">The Dissertation Chairperson’s </w:t>
      </w:r>
      <w:r w:rsidR="00F22EA4">
        <w:rPr>
          <w:rFonts w:asciiTheme="minorHAnsi" w:hAnsiTheme="minorHAnsi"/>
          <w:color w:val="000000"/>
          <w:sz w:val="22"/>
          <w:szCs w:val="22"/>
        </w:rPr>
        <w:t>review</w:t>
      </w:r>
      <w:r w:rsidR="005A3DCB" w:rsidRPr="00B5718A">
        <w:rPr>
          <w:rFonts w:asciiTheme="minorHAnsi" w:hAnsiTheme="minorHAnsi"/>
          <w:color w:val="000000"/>
          <w:sz w:val="22"/>
          <w:szCs w:val="22"/>
        </w:rPr>
        <w:t xml:space="preserve"> </w:t>
      </w:r>
      <w:r w:rsidR="005F0045">
        <w:rPr>
          <w:rFonts w:asciiTheme="minorHAnsi" w:hAnsiTheme="minorHAnsi"/>
          <w:color w:val="000000"/>
          <w:sz w:val="22"/>
          <w:szCs w:val="22"/>
        </w:rPr>
        <w:t>must</w:t>
      </w:r>
      <w:r w:rsidR="005A3DCB" w:rsidRPr="00B5718A">
        <w:rPr>
          <w:rFonts w:asciiTheme="minorHAnsi" w:hAnsiTheme="minorHAnsi"/>
          <w:color w:val="000000"/>
          <w:sz w:val="22"/>
          <w:szCs w:val="22"/>
        </w:rPr>
        <w:t xml:space="preserve"> occur </w:t>
      </w:r>
      <w:r w:rsidR="005A3DCB" w:rsidRPr="00CD57ED">
        <w:rPr>
          <w:rFonts w:asciiTheme="minorHAnsi" w:hAnsiTheme="minorHAnsi"/>
          <w:color w:val="000000"/>
          <w:sz w:val="22"/>
          <w:szCs w:val="22"/>
          <w:u w:val="single"/>
        </w:rPr>
        <w:t>prior</w:t>
      </w:r>
      <w:r w:rsidR="005A3DCB" w:rsidRPr="00B5718A">
        <w:rPr>
          <w:rFonts w:asciiTheme="minorHAnsi" w:hAnsiTheme="minorHAnsi"/>
          <w:color w:val="000000"/>
          <w:sz w:val="22"/>
          <w:szCs w:val="22"/>
        </w:rPr>
        <w:t xml:space="preserve"> to the student sending </w:t>
      </w:r>
      <w:r w:rsidR="00B06A99">
        <w:rPr>
          <w:rFonts w:asciiTheme="minorHAnsi" w:hAnsiTheme="minorHAnsi"/>
          <w:color w:val="000000"/>
          <w:sz w:val="22"/>
          <w:szCs w:val="22"/>
        </w:rPr>
        <w:t>their</w:t>
      </w:r>
      <w:r w:rsidR="005A3DCB" w:rsidRPr="00B5718A">
        <w:rPr>
          <w:rFonts w:asciiTheme="minorHAnsi" w:hAnsiTheme="minorHAnsi"/>
          <w:color w:val="000000"/>
          <w:sz w:val="22"/>
          <w:szCs w:val="22"/>
        </w:rPr>
        <w:t xml:space="preserve"> final document to the DrPH </w:t>
      </w:r>
      <w:r w:rsidRPr="00B5718A">
        <w:rPr>
          <w:rFonts w:asciiTheme="minorHAnsi" w:hAnsiTheme="minorHAnsi"/>
          <w:color w:val="000000"/>
          <w:sz w:val="22"/>
          <w:szCs w:val="22"/>
        </w:rPr>
        <w:t xml:space="preserve">Third Year </w:t>
      </w:r>
      <w:r w:rsidR="005A3DCB" w:rsidRPr="00B5718A">
        <w:rPr>
          <w:rFonts w:asciiTheme="minorHAnsi" w:hAnsiTheme="minorHAnsi"/>
          <w:color w:val="000000"/>
          <w:sz w:val="22"/>
          <w:szCs w:val="22"/>
        </w:rPr>
        <w:t xml:space="preserve">Advisor. The </w:t>
      </w:r>
      <w:r>
        <w:rPr>
          <w:rFonts w:asciiTheme="minorHAnsi" w:hAnsiTheme="minorHAnsi"/>
          <w:color w:val="000000"/>
          <w:sz w:val="22"/>
          <w:szCs w:val="22"/>
        </w:rPr>
        <w:t>C</w:t>
      </w:r>
      <w:r w:rsidR="005A3DCB" w:rsidRPr="00B5718A">
        <w:rPr>
          <w:rFonts w:asciiTheme="minorHAnsi" w:hAnsiTheme="minorHAnsi"/>
          <w:color w:val="000000"/>
          <w:sz w:val="22"/>
          <w:szCs w:val="22"/>
        </w:rPr>
        <w:t xml:space="preserve">hairperson </w:t>
      </w:r>
      <w:r w:rsidR="00F22EA4">
        <w:rPr>
          <w:rFonts w:asciiTheme="minorHAnsi" w:hAnsiTheme="minorHAnsi"/>
          <w:color w:val="000000"/>
          <w:sz w:val="22"/>
          <w:szCs w:val="22"/>
        </w:rPr>
        <w:t>confirmation of their review</w:t>
      </w:r>
      <w:r w:rsidR="005A3DCB" w:rsidRPr="00B5718A">
        <w:rPr>
          <w:rFonts w:asciiTheme="minorHAnsi" w:hAnsiTheme="minorHAnsi"/>
          <w:color w:val="000000"/>
          <w:sz w:val="22"/>
          <w:szCs w:val="22"/>
        </w:rPr>
        <w:t xml:space="preserve"> should be a written memo via email to the Third Year Advisor</w:t>
      </w:r>
      <w:r w:rsidR="00F22EA4">
        <w:rPr>
          <w:rFonts w:asciiTheme="minorHAnsi" w:hAnsiTheme="minorHAnsi"/>
          <w:color w:val="000000"/>
          <w:sz w:val="22"/>
          <w:szCs w:val="22"/>
        </w:rPr>
        <w:t xml:space="preserve"> for their final endorsement</w:t>
      </w:r>
      <w:r w:rsidR="005A3DCB" w:rsidRPr="00B5718A">
        <w:rPr>
          <w:rFonts w:asciiTheme="minorHAnsi" w:hAnsiTheme="minorHAnsi"/>
          <w:color w:val="000000"/>
          <w:sz w:val="22"/>
          <w:szCs w:val="22"/>
        </w:rPr>
        <w:t xml:space="preserve">. </w:t>
      </w:r>
    </w:p>
    <w:p w14:paraId="207D0DCB" w14:textId="4E436E25" w:rsidR="005A3DCB" w:rsidRPr="00B5718A" w:rsidRDefault="005A3DCB" w:rsidP="008463A2">
      <w:pPr>
        <w:pStyle w:val="ListParagraph"/>
        <w:numPr>
          <w:ilvl w:val="1"/>
          <w:numId w:val="26"/>
        </w:numPr>
        <w:autoSpaceDE w:val="0"/>
        <w:autoSpaceDN w:val="0"/>
        <w:adjustRightInd w:val="0"/>
        <w:spacing w:after="0"/>
        <w:rPr>
          <w:rFonts w:asciiTheme="minorHAnsi" w:hAnsiTheme="minorHAnsi"/>
          <w:i/>
          <w:color w:val="000000"/>
          <w:sz w:val="22"/>
          <w:szCs w:val="22"/>
        </w:rPr>
      </w:pPr>
      <w:r w:rsidRPr="00B5718A">
        <w:rPr>
          <w:rFonts w:asciiTheme="minorHAnsi" w:hAnsiTheme="minorHAnsi"/>
          <w:color w:val="000000"/>
          <w:sz w:val="22"/>
          <w:szCs w:val="22"/>
        </w:rPr>
        <w:t xml:space="preserve">The </w:t>
      </w:r>
      <w:r w:rsidR="00E613A3">
        <w:rPr>
          <w:rFonts w:asciiTheme="minorHAnsi" w:hAnsiTheme="minorHAnsi"/>
          <w:color w:val="000000"/>
          <w:sz w:val="22"/>
          <w:szCs w:val="22"/>
        </w:rPr>
        <w:t>DrPH Third Year</w:t>
      </w:r>
      <w:r w:rsidRPr="00B5718A">
        <w:rPr>
          <w:rFonts w:asciiTheme="minorHAnsi" w:hAnsiTheme="minorHAnsi"/>
          <w:color w:val="000000"/>
          <w:sz w:val="22"/>
          <w:szCs w:val="22"/>
        </w:rPr>
        <w:t xml:space="preserve"> Advisor must </w:t>
      </w:r>
      <w:r w:rsidR="00F364D6">
        <w:rPr>
          <w:rFonts w:asciiTheme="minorHAnsi" w:hAnsiTheme="minorHAnsi"/>
          <w:color w:val="000000"/>
          <w:sz w:val="22"/>
          <w:szCs w:val="22"/>
        </w:rPr>
        <w:t>recommend</w:t>
      </w:r>
      <w:r w:rsidRPr="00B5718A">
        <w:rPr>
          <w:rFonts w:asciiTheme="minorHAnsi" w:hAnsiTheme="minorHAnsi"/>
          <w:color w:val="000000"/>
          <w:sz w:val="22"/>
          <w:szCs w:val="22"/>
        </w:rPr>
        <w:t xml:space="preserve"> the </w:t>
      </w:r>
      <w:r w:rsidR="00E80A5F">
        <w:rPr>
          <w:rFonts w:asciiTheme="minorHAnsi" w:hAnsiTheme="minorHAnsi"/>
          <w:color w:val="000000"/>
          <w:sz w:val="22"/>
          <w:szCs w:val="22"/>
        </w:rPr>
        <w:t xml:space="preserve">Portfolio </w:t>
      </w:r>
      <w:r w:rsidR="0002457F">
        <w:rPr>
          <w:rFonts w:asciiTheme="minorHAnsi" w:hAnsiTheme="minorHAnsi"/>
          <w:color w:val="000000"/>
          <w:sz w:val="22"/>
          <w:szCs w:val="22"/>
        </w:rPr>
        <w:t>submission</w:t>
      </w:r>
      <w:r w:rsidR="0002457F" w:rsidRPr="00B5718A">
        <w:rPr>
          <w:rFonts w:asciiTheme="minorHAnsi" w:hAnsiTheme="minorHAnsi"/>
          <w:color w:val="000000"/>
          <w:sz w:val="22"/>
          <w:szCs w:val="22"/>
        </w:rPr>
        <w:t xml:space="preserve"> prior</w:t>
      </w:r>
      <w:r w:rsidRPr="00B5718A">
        <w:rPr>
          <w:rFonts w:asciiTheme="minorHAnsi" w:hAnsiTheme="minorHAnsi"/>
          <w:color w:val="000000"/>
          <w:sz w:val="22"/>
          <w:szCs w:val="22"/>
        </w:rPr>
        <w:t xml:space="preserve"> to a student submitting the document for official DrPH Program review. As such, students must send the completed, comprehensive, </w:t>
      </w:r>
      <w:r w:rsidR="00E80A5F">
        <w:rPr>
          <w:rFonts w:asciiTheme="minorHAnsi" w:hAnsiTheme="minorHAnsi"/>
          <w:color w:val="000000"/>
          <w:sz w:val="22"/>
          <w:szCs w:val="22"/>
        </w:rPr>
        <w:t>P</w:t>
      </w:r>
      <w:r w:rsidRPr="00B5718A">
        <w:rPr>
          <w:rFonts w:asciiTheme="minorHAnsi" w:hAnsiTheme="minorHAnsi"/>
          <w:color w:val="000000"/>
          <w:sz w:val="22"/>
          <w:szCs w:val="22"/>
        </w:rPr>
        <w:t xml:space="preserve">ortfolio document in full to the DrPH </w:t>
      </w:r>
      <w:r w:rsidR="00E613A3">
        <w:rPr>
          <w:rFonts w:asciiTheme="minorHAnsi" w:hAnsiTheme="minorHAnsi"/>
          <w:color w:val="000000"/>
          <w:sz w:val="22"/>
          <w:szCs w:val="22"/>
        </w:rPr>
        <w:t xml:space="preserve">Third Year </w:t>
      </w:r>
      <w:r w:rsidRPr="00B5718A">
        <w:rPr>
          <w:rFonts w:asciiTheme="minorHAnsi" w:hAnsiTheme="minorHAnsi"/>
          <w:color w:val="000000"/>
          <w:sz w:val="22"/>
          <w:szCs w:val="22"/>
        </w:rPr>
        <w:t xml:space="preserve">Advisor for a </w:t>
      </w:r>
      <w:r w:rsidRPr="00B5718A">
        <w:rPr>
          <w:rFonts w:asciiTheme="minorHAnsi" w:hAnsiTheme="minorHAnsi"/>
          <w:b/>
          <w:color w:val="000000"/>
          <w:sz w:val="22"/>
          <w:szCs w:val="22"/>
        </w:rPr>
        <w:t>final endorsement</w:t>
      </w:r>
      <w:r w:rsidRPr="00B5718A">
        <w:rPr>
          <w:rFonts w:asciiTheme="minorHAnsi" w:hAnsiTheme="minorHAnsi"/>
          <w:color w:val="000000"/>
          <w:sz w:val="22"/>
          <w:szCs w:val="22"/>
        </w:rPr>
        <w:t xml:space="preserve"> </w:t>
      </w:r>
      <w:r w:rsidRPr="00B5718A">
        <w:rPr>
          <w:rFonts w:asciiTheme="minorHAnsi" w:hAnsiTheme="minorHAnsi"/>
          <w:b/>
          <w:color w:val="000000"/>
          <w:sz w:val="22"/>
          <w:szCs w:val="22"/>
        </w:rPr>
        <w:t xml:space="preserve">at least </w:t>
      </w:r>
      <w:r w:rsidR="00E80A5F">
        <w:rPr>
          <w:rFonts w:asciiTheme="minorHAnsi" w:hAnsiTheme="minorHAnsi"/>
          <w:b/>
          <w:color w:val="000000"/>
          <w:sz w:val="22"/>
          <w:szCs w:val="22"/>
        </w:rPr>
        <w:t>1 month (</w:t>
      </w:r>
      <w:r w:rsidRPr="00B5718A">
        <w:rPr>
          <w:rFonts w:asciiTheme="minorHAnsi" w:hAnsiTheme="minorHAnsi"/>
          <w:b/>
          <w:color w:val="000000"/>
          <w:sz w:val="22"/>
          <w:szCs w:val="22"/>
        </w:rPr>
        <w:t xml:space="preserve">20 </w:t>
      </w:r>
      <w:r w:rsidR="0002457F">
        <w:rPr>
          <w:rFonts w:asciiTheme="minorHAnsi" w:hAnsiTheme="minorHAnsi"/>
          <w:b/>
          <w:color w:val="000000"/>
          <w:sz w:val="22"/>
          <w:szCs w:val="22"/>
        </w:rPr>
        <w:t xml:space="preserve">university </w:t>
      </w:r>
      <w:r w:rsidRPr="00B5718A">
        <w:rPr>
          <w:rFonts w:asciiTheme="minorHAnsi" w:hAnsiTheme="minorHAnsi"/>
          <w:b/>
          <w:color w:val="000000"/>
          <w:sz w:val="22"/>
          <w:szCs w:val="22"/>
        </w:rPr>
        <w:t>business days</w:t>
      </w:r>
      <w:r w:rsidR="00E613A3">
        <w:rPr>
          <w:rFonts w:asciiTheme="minorHAnsi" w:hAnsiTheme="minorHAnsi"/>
          <w:b/>
          <w:color w:val="000000"/>
          <w:sz w:val="22"/>
          <w:szCs w:val="22"/>
        </w:rPr>
        <w:t xml:space="preserve"> (M-F)</w:t>
      </w:r>
      <w:r w:rsidR="00E80A5F">
        <w:rPr>
          <w:rFonts w:asciiTheme="minorHAnsi" w:hAnsiTheme="minorHAnsi"/>
          <w:b/>
          <w:color w:val="000000"/>
          <w:sz w:val="22"/>
          <w:szCs w:val="22"/>
        </w:rPr>
        <w:t>)</w:t>
      </w:r>
      <w:r w:rsidRPr="00B5718A">
        <w:rPr>
          <w:rFonts w:asciiTheme="minorHAnsi" w:hAnsiTheme="minorHAnsi"/>
          <w:b/>
          <w:color w:val="000000"/>
          <w:sz w:val="22"/>
          <w:szCs w:val="22"/>
        </w:rPr>
        <w:t xml:space="preserve"> prior to the </w:t>
      </w:r>
      <w:r w:rsidR="00E80A5F">
        <w:rPr>
          <w:rFonts w:asciiTheme="minorHAnsi" w:hAnsiTheme="minorHAnsi"/>
          <w:b/>
          <w:color w:val="000000"/>
          <w:sz w:val="22"/>
          <w:szCs w:val="22"/>
        </w:rPr>
        <w:t>designated P</w:t>
      </w:r>
      <w:r w:rsidRPr="00B5718A">
        <w:rPr>
          <w:rFonts w:asciiTheme="minorHAnsi" w:hAnsiTheme="minorHAnsi"/>
          <w:b/>
          <w:color w:val="000000"/>
          <w:sz w:val="22"/>
          <w:szCs w:val="22"/>
        </w:rPr>
        <w:t xml:space="preserve">ortfolio </w:t>
      </w:r>
      <w:r w:rsidR="00E80A5F">
        <w:rPr>
          <w:rFonts w:asciiTheme="minorHAnsi" w:hAnsiTheme="minorHAnsi"/>
          <w:b/>
          <w:color w:val="000000"/>
          <w:sz w:val="22"/>
          <w:szCs w:val="22"/>
        </w:rPr>
        <w:t xml:space="preserve">submission </w:t>
      </w:r>
      <w:r w:rsidRPr="00B5718A">
        <w:rPr>
          <w:rFonts w:asciiTheme="minorHAnsi" w:hAnsiTheme="minorHAnsi"/>
          <w:b/>
          <w:color w:val="000000"/>
          <w:sz w:val="22"/>
          <w:szCs w:val="22"/>
        </w:rPr>
        <w:t>due date for</w:t>
      </w:r>
      <w:r w:rsidR="00E80A5F">
        <w:rPr>
          <w:rFonts w:asciiTheme="minorHAnsi" w:hAnsiTheme="minorHAnsi"/>
          <w:b/>
          <w:color w:val="000000"/>
          <w:sz w:val="22"/>
          <w:szCs w:val="22"/>
        </w:rPr>
        <w:t xml:space="preserve"> a </w:t>
      </w:r>
      <w:r w:rsidR="00F364D6">
        <w:rPr>
          <w:rFonts w:asciiTheme="minorHAnsi" w:hAnsiTheme="minorHAnsi"/>
          <w:b/>
          <w:color w:val="000000"/>
          <w:sz w:val="22"/>
          <w:szCs w:val="22"/>
        </w:rPr>
        <w:t xml:space="preserve">given </w:t>
      </w:r>
      <w:r w:rsidR="00F364D6" w:rsidRPr="00B5718A">
        <w:rPr>
          <w:rFonts w:asciiTheme="minorHAnsi" w:hAnsiTheme="minorHAnsi"/>
          <w:b/>
          <w:color w:val="000000"/>
          <w:sz w:val="22"/>
          <w:szCs w:val="22"/>
        </w:rPr>
        <w:t>semester</w:t>
      </w:r>
      <w:r w:rsidRPr="00B5718A">
        <w:rPr>
          <w:rFonts w:asciiTheme="minorHAnsi" w:hAnsiTheme="minorHAnsi"/>
          <w:b/>
          <w:color w:val="000000"/>
          <w:sz w:val="22"/>
          <w:szCs w:val="22"/>
        </w:rPr>
        <w:t xml:space="preserve"> review period.</w:t>
      </w:r>
      <w:r w:rsidR="00E80A5F">
        <w:rPr>
          <w:rFonts w:asciiTheme="minorHAnsi" w:hAnsiTheme="minorHAnsi"/>
          <w:b/>
          <w:color w:val="000000"/>
          <w:sz w:val="22"/>
          <w:szCs w:val="22"/>
        </w:rPr>
        <w:t xml:space="preserve"> </w:t>
      </w:r>
      <w:r w:rsidR="00E80A5F">
        <w:rPr>
          <w:rFonts w:asciiTheme="minorHAnsi" w:hAnsiTheme="minorHAnsi"/>
          <w:bCs/>
          <w:color w:val="000000"/>
          <w:sz w:val="22"/>
          <w:szCs w:val="22"/>
        </w:rPr>
        <w:t xml:space="preserve">This </w:t>
      </w:r>
      <w:r w:rsidR="00F364D6">
        <w:rPr>
          <w:rFonts w:asciiTheme="minorHAnsi" w:hAnsiTheme="minorHAnsi"/>
          <w:bCs/>
          <w:color w:val="000000"/>
          <w:sz w:val="22"/>
          <w:szCs w:val="22"/>
        </w:rPr>
        <w:t xml:space="preserve">recommendation </w:t>
      </w:r>
      <w:r w:rsidR="00E80A5F">
        <w:rPr>
          <w:rFonts w:asciiTheme="minorHAnsi" w:hAnsiTheme="minorHAnsi"/>
          <w:bCs/>
          <w:color w:val="000000"/>
          <w:sz w:val="22"/>
          <w:szCs w:val="22"/>
        </w:rPr>
        <w:t>is for readiness for submission alone and not indicative of the outcome of the Portfolio review by the Portfolio Review Committee.</w:t>
      </w:r>
    </w:p>
    <w:p w14:paraId="7886DD3D" w14:textId="763F951C" w:rsidR="005A3DCB" w:rsidRPr="00B5718A" w:rsidRDefault="005A3DCB" w:rsidP="008463A2">
      <w:pPr>
        <w:pStyle w:val="ListParagraph"/>
        <w:numPr>
          <w:ilvl w:val="1"/>
          <w:numId w:val="26"/>
        </w:numPr>
        <w:autoSpaceDE w:val="0"/>
        <w:autoSpaceDN w:val="0"/>
        <w:adjustRightInd w:val="0"/>
        <w:spacing w:after="0"/>
        <w:rPr>
          <w:rFonts w:asciiTheme="minorHAnsi" w:hAnsiTheme="minorHAnsi"/>
          <w:i/>
          <w:color w:val="000000"/>
          <w:sz w:val="22"/>
          <w:szCs w:val="22"/>
        </w:rPr>
      </w:pPr>
      <w:r w:rsidRPr="00B5718A">
        <w:rPr>
          <w:rFonts w:asciiTheme="minorHAnsi" w:hAnsiTheme="minorHAnsi"/>
          <w:color w:val="000000"/>
          <w:sz w:val="22"/>
          <w:szCs w:val="22"/>
        </w:rPr>
        <w:t xml:space="preserve">The </w:t>
      </w:r>
      <w:r w:rsidR="00E613A3">
        <w:rPr>
          <w:rFonts w:asciiTheme="minorHAnsi" w:hAnsiTheme="minorHAnsi"/>
          <w:color w:val="000000"/>
          <w:sz w:val="22"/>
          <w:szCs w:val="22"/>
        </w:rPr>
        <w:t xml:space="preserve">DrPH </w:t>
      </w:r>
      <w:r w:rsidRPr="00B5718A">
        <w:rPr>
          <w:rFonts w:asciiTheme="minorHAnsi" w:hAnsiTheme="minorHAnsi"/>
          <w:color w:val="000000"/>
          <w:sz w:val="22"/>
          <w:szCs w:val="22"/>
        </w:rPr>
        <w:t xml:space="preserve">Third Year Advisor will present the </w:t>
      </w:r>
      <w:r w:rsidR="007350FA">
        <w:rPr>
          <w:rFonts w:asciiTheme="minorHAnsi" w:hAnsiTheme="minorHAnsi"/>
          <w:color w:val="000000"/>
          <w:sz w:val="22"/>
          <w:szCs w:val="22"/>
        </w:rPr>
        <w:t xml:space="preserve">endorsed </w:t>
      </w:r>
      <w:r w:rsidRPr="00B5718A">
        <w:rPr>
          <w:rFonts w:asciiTheme="minorHAnsi" w:hAnsiTheme="minorHAnsi"/>
          <w:color w:val="000000"/>
          <w:sz w:val="22"/>
          <w:szCs w:val="22"/>
        </w:rPr>
        <w:t xml:space="preserve">portfolios to the </w:t>
      </w:r>
      <w:r w:rsidR="00E613A3">
        <w:rPr>
          <w:rFonts w:asciiTheme="minorHAnsi" w:hAnsiTheme="minorHAnsi"/>
          <w:color w:val="000000"/>
          <w:sz w:val="22"/>
          <w:szCs w:val="22"/>
        </w:rPr>
        <w:t>DrPH Portfolio</w:t>
      </w:r>
      <w:r w:rsidRPr="00B5718A">
        <w:rPr>
          <w:rFonts w:asciiTheme="minorHAnsi" w:hAnsiTheme="minorHAnsi"/>
          <w:color w:val="000000"/>
          <w:sz w:val="22"/>
          <w:szCs w:val="22"/>
        </w:rPr>
        <w:t xml:space="preserve"> </w:t>
      </w:r>
      <w:r w:rsidR="00E613A3">
        <w:rPr>
          <w:rFonts w:asciiTheme="minorHAnsi" w:hAnsiTheme="minorHAnsi"/>
          <w:color w:val="000000"/>
          <w:sz w:val="22"/>
          <w:szCs w:val="22"/>
        </w:rPr>
        <w:t>R</w:t>
      </w:r>
      <w:r w:rsidRPr="00B5718A">
        <w:rPr>
          <w:rFonts w:asciiTheme="minorHAnsi" w:hAnsiTheme="minorHAnsi"/>
          <w:color w:val="000000"/>
          <w:sz w:val="22"/>
          <w:szCs w:val="22"/>
        </w:rPr>
        <w:t xml:space="preserve">eview </w:t>
      </w:r>
      <w:r w:rsidR="00E613A3">
        <w:rPr>
          <w:rFonts w:asciiTheme="minorHAnsi" w:hAnsiTheme="minorHAnsi"/>
          <w:color w:val="000000"/>
          <w:sz w:val="22"/>
          <w:szCs w:val="22"/>
        </w:rPr>
        <w:t>C</w:t>
      </w:r>
      <w:r w:rsidRPr="00B5718A">
        <w:rPr>
          <w:rFonts w:asciiTheme="minorHAnsi" w:hAnsiTheme="minorHAnsi"/>
          <w:color w:val="000000"/>
          <w:sz w:val="22"/>
          <w:szCs w:val="22"/>
        </w:rPr>
        <w:t xml:space="preserve">ommittee by the established due dates. </w:t>
      </w:r>
    </w:p>
    <w:p w14:paraId="68E26BB6" w14:textId="77777777" w:rsidR="005A3DCB" w:rsidRPr="00B5718A" w:rsidRDefault="005A3DCB" w:rsidP="002C5735">
      <w:pPr>
        <w:autoSpaceDE w:val="0"/>
        <w:autoSpaceDN w:val="0"/>
        <w:adjustRightInd w:val="0"/>
        <w:spacing w:after="0"/>
        <w:rPr>
          <w:rFonts w:asciiTheme="minorHAnsi" w:hAnsiTheme="minorHAnsi"/>
          <w:color w:val="000000"/>
          <w:sz w:val="22"/>
          <w:szCs w:val="22"/>
        </w:rPr>
      </w:pPr>
    </w:p>
    <w:p w14:paraId="514B1D60" w14:textId="4A0821B1" w:rsidR="005A3DCB" w:rsidRPr="00B5718A" w:rsidRDefault="005A3DCB" w:rsidP="008463A2">
      <w:pPr>
        <w:pStyle w:val="ListParagraph"/>
        <w:numPr>
          <w:ilvl w:val="0"/>
          <w:numId w:val="26"/>
        </w:numPr>
        <w:autoSpaceDE w:val="0"/>
        <w:autoSpaceDN w:val="0"/>
        <w:adjustRightInd w:val="0"/>
        <w:spacing w:after="0"/>
        <w:rPr>
          <w:rFonts w:asciiTheme="minorHAnsi" w:hAnsiTheme="minorHAnsi"/>
          <w:i/>
          <w:color w:val="000000"/>
          <w:sz w:val="22"/>
          <w:szCs w:val="22"/>
        </w:rPr>
      </w:pPr>
      <w:r w:rsidRPr="00B5718A">
        <w:rPr>
          <w:rFonts w:asciiTheme="minorHAnsi" w:hAnsiTheme="minorHAnsi"/>
          <w:i/>
          <w:color w:val="000000"/>
          <w:sz w:val="22"/>
          <w:szCs w:val="22"/>
        </w:rPr>
        <w:t xml:space="preserve">Due dates and Review periods: </w:t>
      </w:r>
      <w:r w:rsidRPr="00B5718A">
        <w:rPr>
          <w:rFonts w:asciiTheme="minorHAnsi" w:hAnsiTheme="minorHAnsi"/>
          <w:color w:val="000000"/>
          <w:sz w:val="22"/>
          <w:szCs w:val="22"/>
        </w:rPr>
        <w:t xml:space="preserve">There are </w:t>
      </w:r>
      <w:r w:rsidR="004E5492">
        <w:rPr>
          <w:rFonts w:asciiTheme="minorHAnsi" w:hAnsiTheme="minorHAnsi"/>
          <w:color w:val="000000"/>
          <w:sz w:val="22"/>
          <w:szCs w:val="22"/>
        </w:rPr>
        <w:t>five t</w:t>
      </w:r>
      <w:r w:rsidRPr="00B5718A">
        <w:rPr>
          <w:rFonts w:asciiTheme="minorHAnsi" w:hAnsiTheme="minorHAnsi"/>
          <w:color w:val="000000"/>
          <w:sz w:val="22"/>
          <w:szCs w:val="22"/>
        </w:rPr>
        <w:t xml:space="preserve">imes a year the </w:t>
      </w:r>
      <w:r w:rsidR="00E613A3">
        <w:rPr>
          <w:rFonts w:asciiTheme="minorHAnsi" w:hAnsiTheme="minorHAnsi"/>
          <w:color w:val="000000"/>
          <w:sz w:val="22"/>
          <w:szCs w:val="22"/>
        </w:rPr>
        <w:t>P</w:t>
      </w:r>
      <w:r w:rsidRPr="00B5718A">
        <w:rPr>
          <w:rFonts w:asciiTheme="minorHAnsi" w:hAnsiTheme="minorHAnsi"/>
          <w:color w:val="000000"/>
          <w:sz w:val="22"/>
          <w:szCs w:val="22"/>
        </w:rPr>
        <w:t>ortfolio</w:t>
      </w:r>
      <w:r w:rsidR="004E5492">
        <w:rPr>
          <w:rFonts w:asciiTheme="minorHAnsi" w:hAnsiTheme="minorHAnsi"/>
          <w:color w:val="000000"/>
          <w:sz w:val="22"/>
          <w:szCs w:val="22"/>
        </w:rPr>
        <w:t xml:space="preserve"> can be submitted for revie</w:t>
      </w:r>
      <w:r w:rsidR="0002457F">
        <w:rPr>
          <w:rFonts w:asciiTheme="minorHAnsi" w:hAnsiTheme="minorHAnsi"/>
          <w:color w:val="000000"/>
          <w:sz w:val="22"/>
          <w:szCs w:val="22"/>
        </w:rPr>
        <w:t>w</w:t>
      </w:r>
      <w:r w:rsidR="000B7984">
        <w:rPr>
          <w:rFonts w:asciiTheme="minorHAnsi" w:hAnsiTheme="minorHAnsi"/>
          <w:color w:val="000000"/>
          <w:sz w:val="22"/>
          <w:szCs w:val="22"/>
        </w:rPr>
        <w:t xml:space="preserve"> </w:t>
      </w:r>
      <w:r w:rsidRPr="00B5718A">
        <w:rPr>
          <w:rFonts w:asciiTheme="minorHAnsi" w:hAnsiTheme="minorHAnsi"/>
          <w:color w:val="000000"/>
          <w:sz w:val="22"/>
          <w:szCs w:val="22"/>
        </w:rPr>
        <w:t>–</w:t>
      </w:r>
      <w:r w:rsidR="000B7984">
        <w:rPr>
          <w:rFonts w:asciiTheme="minorHAnsi" w:hAnsiTheme="minorHAnsi"/>
          <w:color w:val="000000"/>
          <w:sz w:val="22"/>
          <w:szCs w:val="22"/>
        </w:rPr>
        <w:t xml:space="preserve"> </w:t>
      </w:r>
      <w:r w:rsidRPr="00B5718A">
        <w:rPr>
          <w:rFonts w:asciiTheme="minorHAnsi" w:hAnsiTheme="minorHAnsi"/>
          <w:color w:val="000000"/>
          <w:sz w:val="22"/>
          <w:szCs w:val="22"/>
        </w:rPr>
        <w:t>o</w:t>
      </w:r>
      <w:r w:rsidR="0002457F">
        <w:rPr>
          <w:rFonts w:asciiTheme="minorHAnsi" w:hAnsiTheme="minorHAnsi"/>
          <w:color w:val="000000"/>
          <w:sz w:val="22"/>
          <w:szCs w:val="22"/>
        </w:rPr>
        <w:t xml:space="preserve">ne </w:t>
      </w:r>
      <w:r w:rsidRPr="00B5718A">
        <w:rPr>
          <w:rFonts w:asciiTheme="minorHAnsi" w:hAnsiTheme="minorHAnsi"/>
          <w:color w:val="000000"/>
          <w:sz w:val="22"/>
          <w:szCs w:val="22"/>
        </w:rPr>
        <w:t>each</w:t>
      </w:r>
      <w:r w:rsidR="000B7984">
        <w:rPr>
          <w:rFonts w:asciiTheme="minorHAnsi" w:hAnsiTheme="minorHAnsi"/>
          <w:color w:val="000000"/>
          <w:sz w:val="22"/>
          <w:szCs w:val="22"/>
        </w:rPr>
        <w:t xml:space="preserve"> in </w:t>
      </w:r>
      <w:r w:rsidR="004E5492">
        <w:rPr>
          <w:rFonts w:asciiTheme="minorHAnsi" w:hAnsiTheme="minorHAnsi"/>
          <w:color w:val="000000"/>
          <w:sz w:val="22"/>
          <w:szCs w:val="22"/>
        </w:rPr>
        <w:t>October, December, March, May and August of each year.</w:t>
      </w:r>
      <w:r w:rsidRPr="00B5718A">
        <w:rPr>
          <w:rFonts w:asciiTheme="minorHAnsi" w:hAnsiTheme="minorHAnsi"/>
          <w:color w:val="000000"/>
          <w:sz w:val="22"/>
          <w:szCs w:val="22"/>
        </w:rPr>
        <w:t xml:space="preserve"> The DrPH Academic Coordinator will issue the due date of the </w:t>
      </w:r>
      <w:r w:rsidR="00E613A3">
        <w:rPr>
          <w:rFonts w:asciiTheme="minorHAnsi" w:hAnsiTheme="minorHAnsi"/>
          <w:color w:val="000000"/>
          <w:sz w:val="22"/>
          <w:szCs w:val="22"/>
        </w:rPr>
        <w:t>P</w:t>
      </w:r>
      <w:r w:rsidRPr="00B5718A">
        <w:rPr>
          <w:rFonts w:asciiTheme="minorHAnsi" w:hAnsiTheme="minorHAnsi"/>
          <w:color w:val="000000"/>
          <w:sz w:val="22"/>
          <w:szCs w:val="22"/>
        </w:rPr>
        <w:t xml:space="preserve">ortfolio to all eligible students at the beginning of each semester and/or an overall academic calendar year of deadlines will be issued. </w:t>
      </w:r>
    </w:p>
    <w:p w14:paraId="5E4A0F07" w14:textId="44DD3B65" w:rsidR="00444A39" w:rsidRPr="00444A39" w:rsidRDefault="00444A39" w:rsidP="00444A39">
      <w:pPr>
        <w:autoSpaceDE w:val="0"/>
        <w:autoSpaceDN w:val="0"/>
        <w:adjustRightInd w:val="0"/>
        <w:spacing w:after="0"/>
        <w:rPr>
          <w:rFonts w:asciiTheme="minorHAnsi" w:hAnsiTheme="minorHAnsi"/>
          <w:color w:val="000000"/>
          <w:sz w:val="22"/>
          <w:szCs w:val="22"/>
        </w:rPr>
      </w:pPr>
    </w:p>
    <w:p w14:paraId="7F5897AD" w14:textId="77777777" w:rsidR="005A3DCB" w:rsidRPr="00B5718A" w:rsidRDefault="005A3DCB" w:rsidP="008463A2">
      <w:pPr>
        <w:pStyle w:val="ListParagraph"/>
        <w:numPr>
          <w:ilvl w:val="0"/>
          <w:numId w:val="26"/>
        </w:numPr>
        <w:autoSpaceDE w:val="0"/>
        <w:autoSpaceDN w:val="0"/>
        <w:adjustRightInd w:val="0"/>
        <w:spacing w:after="0"/>
        <w:rPr>
          <w:rFonts w:asciiTheme="minorHAnsi" w:hAnsiTheme="minorHAnsi"/>
          <w:i/>
          <w:color w:val="000000"/>
          <w:sz w:val="22"/>
          <w:szCs w:val="22"/>
        </w:rPr>
      </w:pPr>
      <w:r w:rsidRPr="00B5718A">
        <w:rPr>
          <w:rFonts w:asciiTheme="minorHAnsi" w:hAnsiTheme="minorHAnsi"/>
          <w:i/>
          <w:color w:val="000000"/>
          <w:sz w:val="22"/>
          <w:szCs w:val="22"/>
        </w:rPr>
        <w:t>Portfolio Review Process and Criteria</w:t>
      </w:r>
    </w:p>
    <w:p w14:paraId="7868A9C5" w14:textId="42E586C2" w:rsidR="00E613A3" w:rsidRPr="00E613A3" w:rsidRDefault="0027163E" w:rsidP="0027163E">
      <w:pPr>
        <w:pStyle w:val="ListParagraph"/>
        <w:numPr>
          <w:ilvl w:val="0"/>
          <w:numId w:val="69"/>
        </w:numPr>
        <w:autoSpaceDE w:val="0"/>
        <w:autoSpaceDN w:val="0"/>
        <w:adjustRightInd w:val="0"/>
        <w:spacing w:after="0"/>
        <w:rPr>
          <w:rFonts w:asciiTheme="minorHAnsi" w:hAnsiTheme="minorHAnsi"/>
          <w:color w:val="000000"/>
          <w:sz w:val="22"/>
          <w:szCs w:val="22"/>
        </w:rPr>
      </w:pPr>
      <w:r>
        <w:rPr>
          <w:rFonts w:asciiTheme="minorHAnsi" w:hAnsiTheme="minorHAnsi"/>
          <w:sz w:val="22"/>
          <w:szCs w:val="22"/>
        </w:rPr>
        <w:t>T</w:t>
      </w:r>
      <w:r w:rsidR="005A3DCB" w:rsidRPr="00B5718A">
        <w:rPr>
          <w:rFonts w:asciiTheme="minorHAnsi" w:hAnsiTheme="minorHAnsi"/>
          <w:sz w:val="22"/>
          <w:szCs w:val="22"/>
        </w:rPr>
        <w:t>he portfolio is reviewed for three overarching goals</w:t>
      </w:r>
      <w:r w:rsidR="0042743C">
        <w:rPr>
          <w:rFonts w:asciiTheme="minorHAnsi" w:hAnsiTheme="minorHAnsi"/>
          <w:sz w:val="22"/>
          <w:szCs w:val="22"/>
        </w:rPr>
        <w:t xml:space="preserve"> to ensure a minimum average of Bloom’s Taxonomy 2 is met within and across the Portfolio. This includes: </w:t>
      </w:r>
    </w:p>
    <w:p w14:paraId="4858D4EB" w14:textId="48BCA429" w:rsidR="000B7984" w:rsidRDefault="005A3DCB" w:rsidP="0027163E">
      <w:pPr>
        <w:pStyle w:val="ListParagraph"/>
        <w:numPr>
          <w:ilvl w:val="1"/>
          <w:numId w:val="71"/>
        </w:numPr>
        <w:tabs>
          <w:tab w:val="left" w:pos="1080"/>
        </w:tabs>
        <w:autoSpaceDE w:val="0"/>
        <w:autoSpaceDN w:val="0"/>
        <w:adjustRightInd w:val="0"/>
        <w:spacing w:after="0"/>
        <w:rPr>
          <w:rFonts w:asciiTheme="minorHAnsi" w:hAnsiTheme="minorHAnsi"/>
          <w:sz w:val="22"/>
          <w:szCs w:val="22"/>
        </w:rPr>
      </w:pPr>
      <w:r w:rsidRPr="00B5718A">
        <w:rPr>
          <w:rFonts w:asciiTheme="minorHAnsi" w:hAnsiTheme="minorHAnsi"/>
          <w:sz w:val="22"/>
          <w:szCs w:val="22"/>
        </w:rPr>
        <w:t>A minimum level of competency to practice adaptive leadership and undertake dissertation research as defined by the DrPH Competencies (cross-walked and compliant with CEPH competencies)</w:t>
      </w:r>
      <w:r w:rsidR="0042743C">
        <w:rPr>
          <w:rFonts w:asciiTheme="minorHAnsi" w:hAnsiTheme="minorHAnsi"/>
          <w:sz w:val="22"/>
          <w:szCs w:val="22"/>
        </w:rPr>
        <w:t>;</w:t>
      </w:r>
    </w:p>
    <w:p w14:paraId="08FA834C" w14:textId="16252625" w:rsidR="00E613A3" w:rsidRPr="0002457F" w:rsidRDefault="005A3DCB" w:rsidP="0027163E">
      <w:pPr>
        <w:pStyle w:val="ListParagraph"/>
        <w:numPr>
          <w:ilvl w:val="1"/>
          <w:numId w:val="71"/>
        </w:numPr>
        <w:tabs>
          <w:tab w:val="left" w:pos="1080"/>
        </w:tabs>
        <w:autoSpaceDE w:val="0"/>
        <w:autoSpaceDN w:val="0"/>
        <w:adjustRightInd w:val="0"/>
        <w:spacing w:after="0"/>
        <w:rPr>
          <w:rFonts w:asciiTheme="minorHAnsi" w:hAnsiTheme="minorHAnsi"/>
          <w:sz w:val="22"/>
          <w:szCs w:val="22"/>
        </w:rPr>
      </w:pPr>
      <w:r w:rsidRPr="0002457F">
        <w:rPr>
          <w:rFonts w:asciiTheme="minorHAnsi" w:hAnsiTheme="minorHAnsi"/>
          <w:sz w:val="22"/>
          <w:szCs w:val="22"/>
        </w:rPr>
        <w:t xml:space="preserve">A minimum demonstration of the DrPH Principles for Adaptive Leadership; and </w:t>
      </w:r>
    </w:p>
    <w:p w14:paraId="04BFC595" w14:textId="069CC6F0" w:rsidR="005A3DCB" w:rsidRPr="00B5718A" w:rsidRDefault="005A3DCB" w:rsidP="0027163E">
      <w:pPr>
        <w:pStyle w:val="ListParagraph"/>
        <w:numPr>
          <w:ilvl w:val="1"/>
          <w:numId w:val="71"/>
        </w:numPr>
        <w:tabs>
          <w:tab w:val="left" w:pos="1080"/>
        </w:tabs>
        <w:autoSpaceDE w:val="0"/>
        <w:autoSpaceDN w:val="0"/>
        <w:adjustRightInd w:val="0"/>
        <w:spacing w:after="0"/>
        <w:rPr>
          <w:rFonts w:asciiTheme="minorHAnsi" w:hAnsiTheme="minorHAnsi"/>
          <w:color w:val="000000"/>
          <w:sz w:val="22"/>
          <w:szCs w:val="22"/>
        </w:rPr>
      </w:pPr>
      <w:r w:rsidRPr="00B5718A">
        <w:rPr>
          <w:rFonts w:asciiTheme="minorHAnsi" w:hAnsiTheme="minorHAnsi"/>
          <w:sz w:val="22"/>
          <w:szCs w:val="22"/>
        </w:rPr>
        <w:t xml:space="preserve">Readiness for the DrPH dissertation not only in presenting appropriate examples of competency, but also of integrative thought and critical thinking capability. </w:t>
      </w:r>
    </w:p>
    <w:p w14:paraId="4C0B90D0" w14:textId="56405E16" w:rsidR="005A3DCB" w:rsidRPr="00B5718A" w:rsidRDefault="005A3DCB" w:rsidP="0027163E">
      <w:pPr>
        <w:pStyle w:val="ListParagraph"/>
        <w:numPr>
          <w:ilvl w:val="0"/>
          <w:numId w:val="69"/>
        </w:numPr>
        <w:autoSpaceDE w:val="0"/>
        <w:autoSpaceDN w:val="0"/>
        <w:adjustRightInd w:val="0"/>
        <w:spacing w:after="0"/>
        <w:rPr>
          <w:rFonts w:asciiTheme="minorHAnsi" w:hAnsiTheme="minorHAnsi"/>
          <w:color w:val="000000"/>
          <w:sz w:val="22"/>
          <w:szCs w:val="22"/>
        </w:rPr>
      </w:pPr>
      <w:r w:rsidRPr="00B5718A">
        <w:rPr>
          <w:rFonts w:asciiTheme="minorHAnsi" w:hAnsiTheme="minorHAnsi"/>
          <w:sz w:val="22"/>
          <w:szCs w:val="22"/>
        </w:rPr>
        <w:t xml:space="preserve">Each part of the portfolio </w:t>
      </w:r>
      <w:r w:rsidR="00CA5B84" w:rsidRPr="00B5718A">
        <w:rPr>
          <w:rFonts w:asciiTheme="minorHAnsi" w:hAnsiTheme="minorHAnsi"/>
          <w:sz w:val="22"/>
          <w:szCs w:val="22"/>
        </w:rPr>
        <w:t>addresses</w:t>
      </w:r>
      <w:r w:rsidRPr="00B5718A">
        <w:rPr>
          <w:rFonts w:asciiTheme="minorHAnsi" w:hAnsiTheme="minorHAnsi"/>
          <w:sz w:val="22"/>
          <w:szCs w:val="22"/>
        </w:rPr>
        <w:t xml:space="preserve"> different aspects of these goals</w:t>
      </w:r>
      <w:r w:rsidR="00E613A3">
        <w:rPr>
          <w:rFonts w:asciiTheme="minorHAnsi" w:hAnsiTheme="minorHAnsi"/>
          <w:sz w:val="22"/>
          <w:szCs w:val="22"/>
        </w:rPr>
        <w:t>;</w:t>
      </w:r>
      <w:r w:rsidR="003143DE">
        <w:rPr>
          <w:rFonts w:asciiTheme="minorHAnsi" w:hAnsiTheme="minorHAnsi"/>
          <w:sz w:val="22"/>
          <w:szCs w:val="22"/>
        </w:rPr>
        <w:t xml:space="preserve"> </w:t>
      </w:r>
      <w:hyperlink w:anchor="_Table_4:_DrPH" w:history="1">
        <w:r w:rsidRPr="005E25DB">
          <w:rPr>
            <w:rStyle w:val="Hyperlink"/>
            <w:rFonts w:asciiTheme="minorHAnsi" w:hAnsiTheme="minorHAnsi"/>
            <w:sz w:val="22"/>
            <w:szCs w:val="22"/>
          </w:rPr>
          <w:t xml:space="preserve">Table </w:t>
        </w:r>
        <w:r w:rsidR="005E25DB" w:rsidRPr="005E25DB">
          <w:rPr>
            <w:rStyle w:val="Hyperlink"/>
            <w:rFonts w:asciiTheme="minorHAnsi" w:hAnsiTheme="minorHAnsi"/>
            <w:sz w:val="22"/>
            <w:szCs w:val="22"/>
          </w:rPr>
          <w:t>4</w:t>
        </w:r>
      </w:hyperlink>
      <w:r w:rsidRPr="00B5718A">
        <w:rPr>
          <w:rFonts w:asciiTheme="minorHAnsi" w:hAnsiTheme="minorHAnsi"/>
          <w:sz w:val="22"/>
          <w:szCs w:val="22"/>
        </w:rPr>
        <w:t xml:space="preserve"> crosswalks the Portfolio readiness process and review criteria for these parts. During the review period, faculty </w:t>
      </w:r>
      <w:r w:rsidRPr="008B3704">
        <w:rPr>
          <w:rFonts w:asciiTheme="minorHAnsi" w:hAnsiTheme="minorHAnsi"/>
          <w:sz w:val="22"/>
          <w:szCs w:val="22"/>
        </w:rPr>
        <w:t>reviewers will each document their assessment of their review of the student’s port</w:t>
      </w:r>
      <w:r w:rsidR="008B3704" w:rsidRPr="008B3704">
        <w:rPr>
          <w:rFonts w:asciiTheme="minorHAnsi" w:hAnsiTheme="minorHAnsi"/>
          <w:sz w:val="22"/>
          <w:szCs w:val="22"/>
        </w:rPr>
        <w:t xml:space="preserve">folio using questions </w:t>
      </w:r>
      <w:r w:rsidR="008B3704" w:rsidRPr="00CA5B84">
        <w:rPr>
          <w:rFonts w:asciiTheme="minorHAnsi" w:hAnsiTheme="minorHAnsi"/>
          <w:sz w:val="22"/>
          <w:szCs w:val="22"/>
        </w:rPr>
        <w:t xml:space="preserve">in </w:t>
      </w:r>
      <w:hyperlink w:anchor="_Table_5:_Reviewer" w:history="1">
        <w:r w:rsidR="008B3704" w:rsidRPr="00CA5B84">
          <w:rPr>
            <w:rStyle w:val="Hyperlink"/>
            <w:rFonts w:asciiTheme="minorHAnsi" w:hAnsiTheme="minorHAnsi"/>
            <w:sz w:val="22"/>
            <w:szCs w:val="22"/>
          </w:rPr>
          <w:t xml:space="preserve">Table </w:t>
        </w:r>
        <w:r w:rsidR="00CA5B84" w:rsidRPr="00CA5B84">
          <w:rPr>
            <w:rStyle w:val="Hyperlink"/>
            <w:rFonts w:asciiTheme="minorHAnsi" w:hAnsiTheme="minorHAnsi"/>
            <w:sz w:val="22"/>
            <w:szCs w:val="22"/>
          </w:rPr>
          <w:t>5</w:t>
        </w:r>
      </w:hyperlink>
      <w:r w:rsidR="00CA5B84" w:rsidRPr="00CA5B84">
        <w:rPr>
          <w:rFonts w:asciiTheme="minorHAnsi" w:hAnsiTheme="minorHAnsi"/>
          <w:sz w:val="22"/>
          <w:szCs w:val="22"/>
        </w:rPr>
        <w:t>:</w:t>
      </w:r>
      <w:r w:rsidR="00026362" w:rsidRPr="00CA5B84">
        <w:rPr>
          <w:rFonts w:asciiTheme="minorHAnsi" w:hAnsiTheme="minorHAnsi"/>
          <w:sz w:val="22"/>
          <w:szCs w:val="22"/>
        </w:rPr>
        <w:t xml:space="preserve"> Portfolio </w:t>
      </w:r>
      <w:r w:rsidR="00026362" w:rsidRPr="00CA5B84">
        <w:rPr>
          <w:rFonts w:asciiTheme="minorHAnsi" w:hAnsiTheme="minorHAnsi"/>
          <w:bCs/>
          <w:color w:val="000000"/>
          <w:kern w:val="36"/>
          <w:sz w:val="22"/>
          <w:szCs w:val="22"/>
        </w:rPr>
        <w:t>Reviewer Assessment Questions</w:t>
      </w:r>
      <w:r w:rsidR="00E613A3">
        <w:rPr>
          <w:rFonts w:asciiTheme="minorHAnsi" w:hAnsiTheme="minorHAnsi"/>
          <w:bCs/>
          <w:color w:val="000000"/>
          <w:kern w:val="36"/>
          <w:sz w:val="22"/>
          <w:szCs w:val="22"/>
        </w:rPr>
        <w:t>.</w:t>
      </w:r>
      <w:r w:rsidRPr="00B5718A">
        <w:rPr>
          <w:rFonts w:asciiTheme="minorHAnsi" w:hAnsiTheme="minorHAnsi"/>
          <w:sz w:val="22"/>
          <w:szCs w:val="22"/>
        </w:rPr>
        <w:t xml:space="preserve"> </w:t>
      </w:r>
    </w:p>
    <w:p w14:paraId="72BF516D" w14:textId="58C82068" w:rsidR="005A3DCB" w:rsidRPr="00B5718A" w:rsidRDefault="005A3DCB" w:rsidP="0027163E">
      <w:pPr>
        <w:pStyle w:val="ListParagraph"/>
        <w:numPr>
          <w:ilvl w:val="0"/>
          <w:numId w:val="69"/>
        </w:numPr>
        <w:autoSpaceDE w:val="0"/>
        <w:autoSpaceDN w:val="0"/>
        <w:adjustRightInd w:val="0"/>
        <w:spacing w:after="0"/>
        <w:rPr>
          <w:rFonts w:asciiTheme="minorHAnsi" w:hAnsiTheme="minorHAnsi"/>
          <w:color w:val="000000"/>
          <w:sz w:val="22"/>
          <w:szCs w:val="22"/>
        </w:rPr>
      </w:pPr>
      <w:r w:rsidRPr="00B5718A">
        <w:rPr>
          <w:rFonts w:asciiTheme="minorHAnsi" w:hAnsiTheme="minorHAnsi"/>
          <w:sz w:val="22"/>
          <w:szCs w:val="22"/>
        </w:rPr>
        <w:t>Students must demonstrate they have met the overarching goals</w:t>
      </w:r>
      <w:r w:rsidR="0042743C">
        <w:rPr>
          <w:rFonts w:asciiTheme="minorHAnsi" w:hAnsiTheme="minorHAnsi"/>
          <w:sz w:val="22"/>
          <w:szCs w:val="22"/>
        </w:rPr>
        <w:t xml:space="preserve"> as assessed by a minimum average of Bloom’s taxonomy 2 is met within and across the Portfolio to receive a PASS. </w:t>
      </w:r>
    </w:p>
    <w:p w14:paraId="52C26F9C" w14:textId="77777777" w:rsidR="0042743C" w:rsidRPr="0042743C" w:rsidRDefault="0042743C" w:rsidP="0027163E">
      <w:pPr>
        <w:pStyle w:val="ListParagraph"/>
        <w:numPr>
          <w:ilvl w:val="0"/>
          <w:numId w:val="69"/>
        </w:numPr>
        <w:autoSpaceDE w:val="0"/>
        <w:autoSpaceDN w:val="0"/>
        <w:adjustRightInd w:val="0"/>
        <w:spacing w:after="0"/>
        <w:rPr>
          <w:rFonts w:asciiTheme="minorHAnsi" w:hAnsiTheme="minorHAnsi"/>
          <w:color w:val="000000"/>
          <w:sz w:val="22"/>
          <w:szCs w:val="22"/>
        </w:rPr>
      </w:pPr>
      <w:r>
        <w:rPr>
          <w:rFonts w:asciiTheme="minorHAnsi" w:hAnsiTheme="minorHAnsi"/>
          <w:sz w:val="22"/>
          <w:szCs w:val="22"/>
        </w:rPr>
        <w:t xml:space="preserve">Review protocol: </w:t>
      </w:r>
    </w:p>
    <w:p w14:paraId="1660B99E" w14:textId="12E33C2F" w:rsidR="005A3DCB" w:rsidRPr="0042743C" w:rsidRDefault="0042743C" w:rsidP="0002457F">
      <w:pPr>
        <w:pStyle w:val="ListParagraph"/>
        <w:numPr>
          <w:ilvl w:val="1"/>
          <w:numId w:val="67"/>
        </w:numPr>
        <w:autoSpaceDE w:val="0"/>
        <w:autoSpaceDN w:val="0"/>
        <w:adjustRightInd w:val="0"/>
        <w:spacing w:after="0"/>
        <w:rPr>
          <w:rFonts w:asciiTheme="minorHAnsi" w:hAnsiTheme="minorHAnsi"/>
          <w:color w:val="000000"/>
          <w:sz w:val="22"/>
          <w:szCs w:val="22"/>
        </w:rPr>
      </w:pPr>
      <w:r w:rsidRPr="007350FA">
        <w:rPr>
          <w:rFonts w:asciiTheme="minorHAnsi" w:hAnsiTheme="minorHAnsi"/>
          <w:i/>
          <w:color w:val="000000"/>
          <w:sz w:val="22"/>
          <w:szCs w:val="22"/>
        </w:rPr>
        <w:lastRenderedPageBreak/>
        <w:t>DrPH Portfolio Review Committee:</w:t>
      </w:r>
      <w:r w:rsidRPr="007350FA">
        <w:rPr>
          <w:rFonts w:asciiTheme="minorHAnsi" w:hAnsiTheme="minorHAnsi"/>
          <w:color w:val="000000"/>
          <w:sz w:val="22"/>
          <w:szCs w:val="22"/>
        </w:rPr>
        <w:t xml:space="preserve"> At least two DrPH faculty members will review portfolios (exclusive of the Third Year Advisor who is not a voting member); and </w:t>
      </w:r>
      <w:r w:rsidRPr="00F8663D">
        <w:rPr>
          <w:rFonts w:asciiTheme="minorHAnsi" w:hAnsiTheme="minorHAnsi"/>
          <w:strike/>
          <w:color w:val="000000"/>
          <w:sz w:val="22"/>
          <w:szCs w:val="22"/>
        </w:rPr>
        <w:t>may or</w:t>
      </w:r>
      <w:r>
        <w:rPr>
          <w:rFonts w:asciiTheme="minorHAnsi" w:hAnsiTheme="minorHAnsi"/>
          <w:color w:val="000000"/>
          <w:sz w:val="22"/>
          <w:szCs w:val="22"/>
        </w:rPr>
        <w:t xml:space="preserve"> </w:t>
      </w:r>
      <w:r w:rsidR="004E5492">
        <w:rPr>
          <w:rFonts w:asciiTheme="minorHAnsi" w:hAnsiTheme="minorHAnsi"/>
          <w:color w:val="000000"/>
          <w:sz w:val="22"/>
          <w:szCs w:val="22"/>
        </w:rPr>
        <w:t xml:space="preserve">typically will </w:t>
      </w:r>
      <w:r>
        <w:rPr>
          <w:rFonts w:asciiTheme="minorHAnsi" w:hAnsiTheme="minorHAnsi"/>
          <w:color w:val="000000"/>
          <w:sz w:val="22"/>
          <w:szCs w:val="22"/>
        </w:rPr>
        <w:t xml:space="preserve">not include the Chairperson. </w:t>
      </w:r>
      <w:r w:rsidR="005A3DCB" w:rsidRPr="0042743C">
        <w:rPr>
          <w:rFonts w:asciiTheme="minorHAnsi" w:hAnsiTheme="minorHAnsi"/>
          <w:sz w:val="22"/>
          <w:szCs w:val="22"/>
        </w:rPr>
        <w:t xml:space="preserve">Each student </w:t>
      </w:r>
      <w:r w:rsidRPr="0042743C">
        <w:rPr>
          <w:rFonts w:asciiTheme="minorHAnsi" w:hAnsiTheme="minorHAnsi"/>
          <w:sz w:val="22"/>
          <w:szCs w:val="22"/>
        </w:rPr>
        <w:t xml:space="preserve">portfolio </w:t>
      </w:r>
      <w:r w:rsidR="005A3DCB" w:rsidRPr="0042743C">
        <w:rPr>
          <w:rFonts w:asciiTheme="minorHAnsi" w:hAnsiTheme="minorHAnsi"/>
          <w:sz w:val="22"/>
          <w:szCs w:val="22"/>
        </w:rPr>
        <w:t xml:space="preserve">will be assigned a lead reviewer, who will work with the other reviewers to reach consensus on the assessments; and will write a final memo </w:t>
      </w:r>
      <w:r>
        <w:rPr>
          <w:rFonts w:asciiTheme="minorHAnsi" w:hAnsiTheme="minorHAnsi"/>
          <w:sz w:val="22"/>
          <w:szCs w:val="22"/>
        </w:rPr>
        <w:t xml:space="preserve">as outlined below. </w:t>
      </w:r>
    </w:p>
    <w:p w14:paraId="439A86BE" w14:textId="7108AAAE" w:rsidR="0042743C" w:rsidRDefault="0042743C" w:rsidP="0002457F">
      <w:pPr>
        <w:pStyle w:val="ListParagraph"/>
        <w:numPr>
          <w:ilvl w:val="1"/>
          <w:numId w:val="67"/>
        </w:numPr>
        <w:autoSpaceDE w:val="0"/>
        <w:autoSpaceDN w:val="0"/>
        <w:adjustRightInd w:val="0"/>
        <w:spacing w:after="0"/>
        <w:rPr>
          <w:rFonts w:asciiTheme="minorHAnsi" w:hAnsiTheme="minorHAnsi"/>
          <w:color w:val="000000"/>
          <w:sz w:val="22"/>
          <w:szCs w:val="22"/>
        </w:rPr>
      </w:pPr>
      <w:r>
        <w:rPr>
          <w:rFonts w:asciiTheme="minorHAnsi" w:hAnsiTheme="minorHAnsi"/>
          <w:i/>
          <w:color w:val="000000"/>
          <w:sz w:val="22"/>
          <w:szCs w:val="22"/>
        </w:rPr>
        <w:t>Review process:</w:t>
      </w:r>
      <w:r>
        <w:rPr>
          <w:rFonts w:asciiTheme="minorHAnsi" w:hAnsiTheme="minorHAnsi"/>
          <w:color w:val="000000"/>
          <w:sz w:val="22"/>
          <w:szCs w:val="22"/>
        </w:rPr>
        <w:t xml:space="preserve"> Each reviewer reads the portfolio in its entirety and is encouraged to take notes based on questions outlined in Table 5. </w:t>
      </w:r>
      <w:r w:rsidR="00EF58E8">
        <w:rPr>
          <w:rFonts w:asciiTheme="minorHAnsi" w:hAnsiTheme="minorHAnsi"/>
          <w:color w:val="000000"/>
          <w:sz w:val="22"/>
          <w:szCs w:val="22"/>
        </w:rPr>
        <w:t xml:space="preserve"> Using Table 6, a</w:t>
      </w:r>
      <w:r>
        <w:rPr>
          <w:rFonts w:asciiTheme="minorHAnsi" w:hAnsiTheme="minorHAnsi"/>
          <w:color w:val="000000"/>
          <w:sz w:val="22"/>
          <w:szCs w:val="22"/>
        </w:rPr>
        <w:t xml:space="preserve"> formal assessment of each principle and competency </w:t>
      </w:r>
      <w:r w:rsidR="00EF58E8">
        <w:rPr>
          <w:rFonts w:asciiTheme="minorHAnsi" w:hAnsiTheme="minorHAnsi"/>
          <w:color w:val="000000"/>
          <w:sz w:val="22"/>
          <w:szCs w:val="22"/>
        </w:rPr>
        <w:t xml:space="preserve">for Bloom’s Taxonomy Levels 1, 2 or 3 is conducted.  </w:t>
      </w:r>
      <w:r w:rsidR="001229B8">
        <w:rPr>
          <w:rFonts w:asciiTheme="minorHAnsi" w:hAnsiTheme="minorHAnsi"/>
          <w:color w:val="000000"/>
          <w:sz w:val="22"/>
          <w:szCs w:val="22"/>
        </w:rPr>
        <w:t xml:space="preserve">Where the reviewers believe the student has not met a minimum of a level 2 for Bloom’s Taxonomy, this will be noted in a memo provided to the students, along with implications for PASS or NOT PASS status and required actions. </w:t>
      </w:r>
    </w:p>
    <w:p w14:paraId="4D35D6E9" w14:textId="3A9AE52C" w:rsidR="00EF58E8" w:rsidRPr="00EF58E8" w:rsidRDefault="00EF58E8" w:rsidP="0002457F">
      <w:pPr>
        <w:pStyle w:val="ListParagraph"/>
        <w:numPr>
          <w:ilvl w:val="1"/>
          <w:numId w:val="67"/>
        </w:numPr>
        <w:autoSpaceDE w:val="0"/>
        <w:autoSpaceDN w:val="0"/>
        <w:adjustRightInd w:val="0"/>
        <w:spacing w:after="0"/>
        <w:rPr>
          <w:rFonts w:asciiTheme="minorHAnsi" w:hAnsiTheme="minorHAnsi"/>
          <w:iCs/>
          <w:color w:val="000000"/>
          <w:sz w:val="22"/>
          <w:szCs w:val="22"/>
        </w:rPr>
      </w:pPr>
      <w:r w:rsidRPr="00EF58E8">
        <w:rPr>
          <w:rFonts w:asciiTheme="minorHAnsi" w:hAnsiTheme="minorHAnsi"/>
          <w:iCs/>
          <w:color w:val="000000"/>
          <w:sz w:val="22"/>
          <w:szCs w:val="22"/>
        </w:rPr>
        <w:t>The committee will meet to come to consensus on the final assessment and scoring for each principle</w:t>
      </w:r>
      <w:r>
        <w:rPr>
          <w:rFonts w:asciiTheme="minorHAnsi" w:hAnsiTheme="minorHAnsi"/>
          <w:iCs/>
          <w:color w:val="000000"/>
          <w:sz w:val="22"/>
          <w:szCs w:val="22"/>
        </w:rPr>
        <w:t>,</w:t>
      </w:r>
      <w:r w:rsidRPr="00EF58E8">
        <w:rPr>
          <w:rFonts w:asciiTheme="minorHAnsi" w:hAnsiTheme="minorHAnsi"/>
          <w:iCs/>
          <w:color w:val="000000"/>
          <w:sz w:val="22"/>
          <w:szCs w:val="22"/>
        </w:rPr>
        <w:t xml:space="preserve"> competency </w:t>
      </w:r>
      <w:r>
        <w:rPr>
          <w:rFonts w:asciiTheme="minorHAnsi" w:hAnsiTheme="minorHAnsi"/>
          <w:iCs/>
          <w:color w:val="000000"/>
          <w:sz w:val="22"/>
          <w:szCs w:val="22"/>
        </w:rPr>
        <w:t>and</w:t>
      </w:r>
      <w:r w:rsidRPr="00EF58E8">
        <w:rPr>
          <w:rFonts w:asciiTheme="minorHAnsi" w:hAnsiTheme="minorHAnsi"/>
          <w:iCs/>
          <w:color w:val="000000"/>
          <w:sz w:val="22"/>
          <w:szCs w:val="22"/>
        </w:rPr>
        <w:t xml:space="preserve"> portfolio </w:t>
      </w:r>
      <w:r>
        <w:rPr>
          <w:rFonts w:asciiTheme="minorHAnsi" w:hAnsiTheme="minorHAnsi"/>
          <w:iCs/>
          <w:color w:val="000000"/>
          <w:sz w:val="22"/>
          <w:szCs w:val="22"/>
        </w:rPr>
        <w:t>p</w:t>
      </w:r>
      <w:r w:rsidRPr="00EF58E8">
        <w:rPr>
          <w:rFonts w:asciiTheme="minorHAnsi" w:hAnsiTheme="minorHAnsi"/>
          <w:iCs/>
          <w:color w:val="000000"/>
          <w:sz w:val="22"/>
          <w:szCs w:val="22"/>
        </w:rPr>
        <w:t xml:space="preserve">art. </w:t>
      </w:r>
    </w:p>
    <w:p w14:paraId="17BDA3BD" w14:textId="77777777" w:rsidR="005A3DCB" w:rsidRPr="00B5718A" w:rsidRDefault="005A3DCB" w:rsidP="004B2FB8">
      <w:pPr>
        <w:pStyle w:val="ListParagraph"/>
        <w:spacing w:line="23" w:lineRule="atLeast"/>
        <w:ind w:left="0"/>
        <w:rPr>
          <w:rFonts w:asciiTheme="minorHAnsi" w:hAnsiTheme="minorHAnsi"/>
          <w:i/>
          <w:color w:val="000000"/>
          <w:sz w:val="22"/>
          <w:szCs w:val="22"/>
        </w:rPr>
      </w:pPr>
    </w:p>
    <w:p w14:paraId="613F4C1F" w14:textId="1C2DDA2B" w:rsidR="005A3DCB" w:rsidRPr="006848A6" w:rsidRDefault="005A3DCB" w:rsidP="008463A2">
      <w:pPr>
        <w:pStyle w:val="ListParagraph"/>
        <w:numPr>
          <w:ilvl w:val="0"/>
          <w:numId w:val="26"/>
        </w:numPr>
        <w:autoSpaceDE w:val="0"/>
        <w:autoSpaceDN w:val="0"/>
        <w:adjustRightInd w:val="0"/>
        <w:spacing w:after="0"/>
        <w:ind w:left="450"/>
        <w:rPr>
          <w:rFonts w:asciiTheme="minorHAnsi" w:hAnsiTheme="minorHAnsi"/>
          <w:i/>
          <w:color w:val="000000"/>
          <w:sz w:val="22"/>
          <w:szCs w:val="22"/>
        </w:rPr>
      </w:pPr>
      <w:r w:rsidRPr="006848A6">
        <w:rPr>
          <w:rFonts w:asciiTheme="minorHAnsi" w:hAnsiTheme="minorHAnsi"/>
          <w:i/>
          <w:color w:val="000000"/>
          <w:sz w:val="22"/>
          <w:szCs w:val="22"/>
        </w:rPr>
        <w:t>Final decision and resubmission process</w:t>
      </w:r>
      <w:r w:rsidR="008B3704" w:rsidRPr="006848A6">
        <w:rPr>
          <w:rFonts w:asciiTheme="minorHAnsi" w:hAnsiTheme="minorHAnsi"/>
          <w:i/>
          <w:color w:val="000000"/>
          <w:sz w:val="22"/>
          <w:szCs w:val="22"/>
        </w:rPr>
        <w:t xml:space="preserve">. </w:t>
      </w:r>
    </w:p>
    <w:p w14:paraId="54581F85" w14:textId="664F0D9E" w:rsidR="005A3DCB" w:rsidRPr="0042743C" w:rsidRDefault="005A3DCB" w:rsidP="008463A2">
      <w:pPr>
        <w:pStyle w:val="ListParagraph"/>
        <w:numPr>
          <w:ilvl w:val="1"/>
          <w:numId w:val="26"/>
        </w:numPr>
        <w:autoSpaceDE w:val="0"/>
        <w:autoSpaceDN w:val="0"/>
        <w:adjustRightInd w:val="0"/>
        <w:spacing w:after="0"/>
        <w:rPr>
          <w:rFonts w:asciiTheme="minorHAnsi" w:hAnsiTheme="minorHAnsi"/>
          <w:i/>
          <w:color w:val="000000"/>
          <w:sz w:val="22"/>
          <w:szCs w:val="22"/>
        </w:rPr>
      </w:pPr>
      <w:r w:rsidRPr="006848A6">
        <w:rPr>
          <w:rFonts w:asciiTheme="minorHAnsi" w:hAnsiTheme="minorHAnsi"/>
          <w:color w:val="000000"/>
          <w:sz w:val="22"/>
          <w:szCs w:val="22"/>
        </w:rPr>
        <w:t>Students will receive a memo articulating the portfolio review within 6 business weeks of the due date for the Portfoli</w:t>
      </w:r>
      <w:r w:rsidR="001A764B" w:rsidRPr="006848A6">
        <w:rPr>
          <w:rFonts w:asciiTheme="minorHAnsi" w:hAnsiTheme="minorHAnsi"/>
          <w:color w:val="000000"/>
          <w:sz w:val="22"/>
          <w:szCs w:val="22"/>
        </w:rPr>
        <w:t>o</w:t>
      </w:r>
      <w:r w:rsidR="001229B8">
        <w:rPr>
          <w:rFonts w:asciiTheme="minorHAnsi" w:hAnsiTheme="minorHAnsi"/>
          <w:color w:val="000000"/>
          <w:sz w:val="22"/>
          <w:szCs w:val="22"/>
        </w:rPr>
        <w:t>.</w:t>
      </w:r>
    </w:p>
    <w:p w14:paraId="41B4FD66" w14:textId="303EBDAC" w:rsidR="005F0045" w:rsidRPr="006848A6" w:rsidRDefault="005F0045" w:rsidP="008463A2">
      <w:pPr>
        <w:pStyle w:val="ListParagraph"/>
        <w:numPr>
          <w:ilvl w:val="1"/>
          <w:numId w:val="26"/>
        </w:numPr>
        <w:autoSpaceDE w:val="0"/>
        <w:autoSpaceDN w:val="0"/>
        <w:adjustRightInd w:val="0"/>
        <w:spacing w:after="0"/>
        <w:rPr>
          <w:rFonts w:asciiTheme="minorHAnsi" w:hAnsiTheme="minorHAnsi"/>
          <w:i/>
          <w:color w:val="000000"/>
          <w:sz w:val="22"/>
          <w:szCs w:val="22"/>
        </w:rPr>
      </w:pPr>
      <w:r w:rsidRPr="006848A6">
        <w:rPr>
          <w:rFonts w:asciiTheme="minorHAnsi" w:hAnsiTheme="minorHAnsi"/>
          <w:color w:val="000000"/>
          <w:sz w:val="22"/>
          <w:szCs w:val="22"/>
        </w:rPr>
        <w:t xml:space="preserve">There are 2 </w:t>
      </w:r>
      <w:r w:rsidR="001A0233" w:rsidRPr="006848A6">
        <w:rPr>
          <w:rFonts w:asciiTheme="minorHAnsi" w:hAnsiTheme="minorHAnsi"/>
          <w:color w:val="000000"/>
          <w:sz w:val="22"/>
          <w:szCs w:val="22"/>
        </w:rPr>
        <w:t>initial outcomes for the Portfolio review</w:t>
      </w:r>
      <w:r w:rsidR="001A764B" w:rsidRPr="006848A6">
        <w:rPr>
          <w:rFonts w:asciiTheme="minorHAnsi" w:hAnsiTheme="minorHAnsi"/>
          <w:color w:val="000000"/>
          <w:sz w:val="22"/>
          <w:szCs w:val="22"/>
        </w:rPr>
        <w:t xml:space="preserve">: </w:t>
      </w:r>
      <w:r w:rsidR="00D07831">
        <w:rPr>
          <w:rFonts w:asciiTheme="minorHAnsi" w:hAnsiTheme="minorHAnsi"/>
          <w:color w:val="000000"/>
          <w:sz w:val="22"/>
          <w:szCs w:val="22"/>
        </w:rPr>
        <w:t xml:space="preserve">PASS and DO NOT PASS. </w:t>
      </w:r>
    </w:p>
    <w:p w14:paraId="15303C7C" w14:textId="21BD8FBD" w:rsidR="00E02F5A" w:rsidRPr="006848A6" w:rsidRDefault="00E02F5A" w:rsidP="008463A2">
      <w:pPr>
        <w:pStyle w:val="ListParagraph"/>
        <w:numPr>
          <w:ilvl w:val="1"/>
          <w:numId w:val="26"/>
        </w:numPr>
        <w:autoSpaceDE w:val="0"/>
        <w:autoSpaceDN w:val="0"/>
        <w:adjustRightInd w:val="0"/>
        <w:spacing w:after="0"/>
        <w:rPr>
          <w:rFonts w:asciiTheme="minorHAnsi" w:hAnsiTheme="minorHAnsi"/>
          <w:i/>
          <w:color w:val="000000"/>
          <w:sz w:val="22"/>
          <w:szCs w:val="22"/>
        </w:rPr>
      </w:pPr>
      <w:r w:rsidRPr="006848A6">
        <w:rPr>
          <w:rFonts w:asciiTheme="minorHAnsi" w:hAnsiTheme="minorHAnsi"/>
          <w:color w:val="000000"/>
          <w:sz w:val="22"/>
          <w:szCs w:val="22"/>
        </w:rPr>
        <w:t xml:space="preserve">Protocol for a </w:t>
      </w:r>
      <w:r w:rsidR="002D0D3B" w:rsidRPr="006848A6">
        <w:rPr>
          <w:rFonts w:asciiTheme="minorHAnsi" w:hAnsiTheme="minorHAnsi"/>
          <w:color w:val="000000"/>
          <w:sz w:val="22"/>
          <w:szCs w:val="22"/>
        </w:rPr>
        <w:t>PASS</w:t>
      </w:r>
      <w:r w:rsidRPr="006848A6">
        <w:rPr>
          <w:rFonts w:asciiTheme="minorHAnsi" w:hAnsiTheme="minorHAnsi"/>
          <w:color w:val="000000"/>
          <w:sz w:val="22"/>
          <w:szCs w:val="22"/>
        </w:rPr>
        <w:t xml:space="preserve"> Review: </w:t>
      </w:r>
    </w:p>
    <w:p w14:paraId="79DDB656" w14:textId="198718B3" w:rsidR="00196067" w:rsidRPr="001E5A34" w:rsidRDefault="00196067" w:rsidP="0027163E">
      <w:pPr>
        <w:pStyle w:val="ListParagraph"/>
        <w:numPr>
          <w:ilvl w:val="2"/>
          <w:numId w:val="40"/>
        </w:numPr>
        <w:autoSpaceDE w:val="0"/>
        <w:autoSpaceDN w:val="0"/>
        <w:adjustRightInd w:val="0"/>
        <w:spacing w:after="0"/>
        <w:ind w:left="1440" w:hanging="360"/>
        <w:rPr>
          <w:rFonts w:asciiTheme="minorHAnsi" w:hAnsiTheme="minorHAnsi"/>
          <w:i/>
          <w:color w:val="000000"/>
          <w:sz w:val="22"/>
          <w:szCs w:val="22"/>
        </w:rPr>
      </w:pPr>
      <w:r w:rsidRPr="006848A6">
        <w:rPr>
          <w:rFonts w:asciiTheme="minorHAnsi" w:hAnsiTheme="minorHAnsi"/>
          <w:color w:val="000000"/>
          <w:sz w:val="22"/>
          <w:szCs w:val="22"/>
        </w:rPr>
        <w:t xml:space="preserve">The </w:t>
      </w:r>
      <w:r w:rsidR="001A0233" w:rsidRPr="006848A6">
        <w:rPr>
          <w:rFonts w:asciiTheme="minorHAnsi" w:hAnsiTheme="minorHAnsi"/>
          <w:color w:val="000000"/>
          <w:sz w:val="22"/>
          <w:szCs w:val="22"/>
        </w:rPr>
        <w:t>DrPH Portfolio R</w:t>
      </w:r>
      <w:r w:rsidRPr="006848A6">
        <w:rPr>
          <w:rFonts w:asciiTheme="minorHAnsi" w:hAnsiTheme="minorHAnsi"/>
          <w:color w:val="000000"/>
          <w:sz w:val="22"/>
          <w:szCs w:val="22"/>
        </w:rPr>
        <w:t xml:space="preserve">eview </w:t>
      </w:r>
      <w:r w:rsidR="001A0233" w:rsidRPr="006848A6">
        <w:rPr>
          <w:rFonts w:asciiTheme="minorHAnsi" w:hAnsiTheme="minorHAnsi"/>
          <w:color w:val="000000"/>
          <w:sz w:val="22"/>
          <w:szCs w:val="22"/>
        </w:rPr>
        <w:t>C</w:t>
      </w:r>
      <w:r w:rsidRPr="006848A6">
        <w:rPr>
          <w:rFonts w:asciiTheme="minorHAnsi" w:hAnsiTheme="minorHAnsi"/>
          <w:color w:val="000000"/>
          <w:sz w:val="22"/>
          <w:szCs w:val="22"/>
        </w:rPr>
        <w:t xml:space="preserve">ommittee will summarize the review observations including highlights and any opportunities for improvement in a memo sent to the Academic Coordinator, who then sends the memo to the student’s </w:t>
      </w:r>
      <w:r w:rsidR="001A0233" w:rsidRPr="006848A6">
        <w:rPr>
          <w:rFonts w:asciiTheme="minorHAnsi" w:hAnsiTheme="minorHAnsi"/>
          <w:color w:val="000000"/>
          <w:sz w:val="22"/>
          <w:szCs w:val="22"/>
        </w:rPr>
        <w:t>Dissertation Ch</w:t>
      </w:r>
      <w:r w:rsidRPr="006848A6">
        <w:rPr>
          <w:rFonts w:asciiTheme="minorHAnsi" w:hAnsiTheme="minorHAnsi"/>
          <w:color w:val="000000"/>
          <w:sz w:val="22"/>
          <w:szCs w:val="22"/>
        </w:rPr>
        <w:t>airperson</w:t>
      </w:r>
      <w:r w:rsidR="001E5A34">
        <w:rPr>
          <w:rFonts w:asciiTheme="minorHAnsi" w:hAnsiTheme="minorHAnsi"/>
          <w:color w:val="000000"/>
          <w:sz w:val="22"/>
          <w:szCs w:val="22"/>
        </w:rPr>
        <w:t xml:space="preserve"> for review and revisions and once finalized</w:t>
      </w:r>
      <w:r w:rsidRPr="006848A6">
        <w:rPr>
          <w:rFonts w:asciiTheme="minorHAnsi" w:hAnsiTheme="minorHAnsi"/>
          <w:color w:val="000000"/>
          <w:sz w:val="22"/>
          <w:szCs w:val="22"/>
        </w:rPr>
        <w:t xml:space="preserve">. </w:t>
      </w:r>
      <w:r w:rsidR="001E5A34">
        <w:rPr>
          <w:rFonts w:asciiTheme="minorHAnsi" w:hAnsiTheme="minorHAnsi"/>
          <w:color w:val="000000"/>
          <w:sz w:val="22"/>
          <w:szCs w:val="22"/>
        </w:rPr>
        <w:t xml:space="preserve">Once finalized, the final memo will be sent to the student by the DrPH academic coordinator, with a cc: to the Chairperson and the Portfolio Review Committee. </w:t>
      </w:r>
      <w:r w:rsidRPr="006848A6">
        <w:rPr>
          <w:rFonts w:asciiTheme="minorHAnsi" w:hAnsiTheme="minorHAnsi"/>
          <w:color w:val="000000"/>
          <w:sz w:val="22"/>
          <w:szCs w:val="22"/>
        </w:rPr>
        <w:t xml:space="preserve">The student is responsible for posting the memo in </w:t>
      </w:r>
      <w:r w:rsidR="00B06A99">
        <w:rPr>
          <w:rFonts w:asciiTheme="minorHAnsi" w:hAnsiTheme="minorHAnsi"/>
          <w:color w:val="000000"/>
          <w:sz w:val="22"/>
          <w:szCs w:val="22"/>
        </w:rPr>
        <w:t>their</w:t>
      </w:r>
      <w:r w:rsidRPr="006848A6">
        <w:rPr>
          <w:rFonts w:asciiTheme="minorHAnsi" w:hAnsiTheme="minorHAnsi"/>
          <w:color w:val="000000"/>
          <w:sz w:val="22"/>
          <w:szCs w:val="22"/>
        </w:rPr>
        <w:t xml:space="preserve"> DrPH Box </w:t>
      </w:r>
      <w:r w:rsidR="001A0233" w:rsidRPr="006848A6">
        <w:rPr>
          <w:rFonts w:asciiTheme="minorHAnsi" w:hAnsiTheme="minorHAnsi"/>
          <w:color w:val="000000"/>
          <w:sz w:val="22"/>
          <w:szCs w:val="22"/>
        </w:rPr>
        <w:t>a</w:t>
      </w:r>
      <w:r w:rsidRPr="006848A6">
        <w:rPr>
          <w:rFonts w:asciiTheme="minorHAnsi" w:hAnsiTheme="minorHAnsi"/>
          <w:color w:val="000000"/>
          <w:sz w:val="22"/>
          <w:szCs w:val="22"/>
        </w:rPr>
        <w:t xml:space="preserve">ccount. </w:t>
      </w:r>
    </w:p>
    <w:p w14:paraId="1AC79524" w14:textId="6E9F66EC" w:rsidR="001E5A34" w:rsidRPr="006848A6" w:rsidRDefault="001E5A34" w:rsidP="0027163E">
      <w:pPr>
        <w:pStyle w:val="ListParagraph"/>
        <w:numPr>
          <w:ilvl w:val="2"/>
          <w:numId w:val="40"/>
        </w:numPr>
        <w:autoSpaceDE w:val="0"/>
        <w:autoSpaceDN w:val="0"/>
        <w:adjustRightInd w:val="0"/>
        <w:spacing w:after="0"/>
        <w:ind w:left="1440" w:hanging="360"/>
        <w:rPr>
          <w:rFonts w:asciiTheme="minorHAnsi" w:hAnsiTheme="minorHAnsi"/>
          <w:i/>
          <w:color w:val="000000"/>
          <w:sz w:val="22"/>
          <w:szCs w:val="22"/>
        </w:rPr>
      </w:pPr>
      <w:r>
        <w:rPr>
          <w:rFonts w:asciiTheme="minorHAnsi" w:hAnsiTheme="minorHAnsi"/>
          <w:color w:val="000000"/>
          <w:sz w:val="22"/>
          <w:szCs w:val="22"/>
        </w:rPr>
        <w:t xml:space="preserve">A student may PASS the portfolio but have required actions. The Portfolio Review Committee should clearly articulate actions required in the memo and agreed upon with the Chairperson; and agree what is required for follow-up and who will review and </w:t>
      </w:r>
      <w:r w:rsidR="00D07831">
        <w:rPr>
          <w:rFonts w:asciiTheme="minorHAnsi" w:hAnsiTheme="minorHAnsi"/>
          <w:color w:val="000000"/>
          <w:sz w:val="22"/>
          <w:szCs w:val="22"/>
        </w:rPr>
        <w:t>approve</w:t>
      </w:r>
      <w:r>
        <w:rPr>
          <w:rFonts w:asciiTheme="minorHAnsi" w:hAnsiTheme="minorHAnsi"/>
          <w:color w:val="000000"/>
          <w:sz w:val="22"/>
          <w:szCs w:val="22"/>
        </w:rPr>
        <w:t xml:space="preserve"> the work</w:t>
      </w:r>
      <w:r w:rsidR="00457680">
        <w:rPr>
          <w:rFonts w:asciiTheme="minorHAnsi" w:hAnsiTheme="minorHAnsi"/>
          <w:color w:val="000000"/>
          <w:sz w:val="22"/>
          <w:szCs w:val="22"/>
        </w:rPr>
        <w:t xml:space="preserve"> whether it is the Portfolio Review Committee and/or the Chairperson.</w:t>
      </w:r>
      <w:r>
        <w:rPr>
          <w:rFonts w:asciiTheme="minorHAnsi" w:hAnsiTheme="minorHAnsi"/>
          <w:color w:val="000000"/>
          <w:sz w:val="22"/>
          <w:szCs w:val="22"/>
        </w:rPr>
        <w:t xml:space="preserve"> </w:t>
      </w:r>
    </w:p>
    <w:p w14:paraId="7DB20A95" w14:textId="23A9322D" w:rsidR="005F0045" w:rsidRPr="006848A6" w:rsidRDefault="005F0045" w:rsidP="008463A2">
      <w:pPr>
        <w:pStyle w:val="ListParagraph"/>
        <w:numPr>
          <w:ilvl w:val="1"/>
          <w:numId w:val="26"/>
        </w:numPr>
        <w:autoSpaceDE w:val="0"/>
        <w:autoSpaceDN w:val="0"/>
        <w:adjustRightInd w:val="0"/>
        <w:spacing w:after="0"/>
        <w:rPr>
          <w:rFonts w:asciiTheme="minorHAnsi" w:hAnsiTheme="minorHAnsi"/>
          <w:i/>
          <w:color w:val="000000"/>
          <w:sz w:val="22"/>
          <w:szCs w:val="22"/>
        </w:rPr>
      </w:pPr>
      <w:r w:rsidRPr="006848A6">
        <w:rPr>
          <w:rFonts w:asciiTheme="minorHAnsi" w:hAnsiTheme="minorHAnsi"/>
          <w:color w:val="000000"/>
          <w:sz w:val="22"/>
          <w:szCs w:val="22"/>
        </w:rPr>
        <w:t xml:space="preserve">Protocol for a </w:t>
      </w:r>
      <w:r w:rsidR="002D0D3B" w:rsidRPr="006848A6">
        <w:rPr>
          <w:rFonts w:asciiTheme="minorHAnsi" w:hAnsiTheme="minorHAnsi"/>
          <w:color w:val="000000"/>
          <w:sz w:val="22"/>
          <w:szCs w:val="22"/>
        </w:rPr>
        <w:t xml:space="preserve">DO NOT PASS </w:t>
      </w:r>
      <w:r w:rsidRPr="006848A6">
        <w:rPr>
          <w:rFonts w:asciiTheme="minorHAnsi" w:hAnsiTheme="minorHAnsi"/>
          <w:color w:val="000000"/>
          <w:sz w:val="22"/>
          <w:szCs w:val="22"/>
        </w:rPr>
        <w:t xml:space="preserve">review: </w:t>
      </w:r>
    </w:p>
    <w:p w14:paraId="3065BA6A" w14:textId="77777777" w:rsidR="0046608F" w:rsidRPr="0046608F" w:rsidRDefault="0046608F" w:rsidP="0027163E">
      <w:pPr>
        <w:pStyle w:val="ListParagraph"/>
        <w:numPr>
          <w:ilvl w:val="2"/>
          <w:numId w:val="41"/>
        </w:numPr>
        <w:autoSpaceDE w:val="0"/>
        <w:autoSpaceDN w:val="0"/>
        <w:adjustRightInd w:val="0"/>
        <w:spacing w:after="0"/>
        <w:ind w:left="1440" w:hanging="360"/>
        <w:rPr>
          <w:rFonts w:asciiTheme="minorHAnsi" w:hAnsiTheme="minorHAnsi"/>
          <w:i/>
          <w:color w:val="000000"/>
          <w:sz w:val="22"/>
          <w:szCs w:val="22"/>
        </w:rPr>
      </w:pPr>
      <w:r>
        <w:rPr>
          <w:rFonts w:asciiTheme="minorHAnsi" w:hAnsiTheme="minorHAnsi"/>
          <w:color w:val="000000"/>
          <w:sz w:val="22"/>
          <w:szCs w:val="22"/>
        </w:rPr>
        <w:t xml:space="preserve">Criteria for DO NOT PASS include: </w:t>
      </w:r>
    </w:p>
    <w:p w14:paraId="0B3A005B" w14:textId="77777777" w:rsidR="0046608F" w:rsidRPr="0046608F" w:rsidRDefault="0046608F" w:rsidP="0027163E">
      <w:pPr>
        <w:pStyle w:val="ListParagraph"/>
        <w:numPr>
          <w:ilvl w:val="3"/>
          <w:numId w:val="41"/>
        </w:numPr>
        <w:autoSpaceDE w:val="0"/>
        <w:autoSpaceDN w:val="0"/>
        <w:adjustRightInd w:val="0"/>
        <w:spacing w:after="0"/>
        <w:ind w:left="2250" w:hanging="540"/>
        <w:rPr>
          <w:rFonts w:asciiTheme="minorHAnsi" w:hAnsiTheme="minorHAnsi"/>
          <w:i/>
          <w:color w:val="000000"/>
          <w:sz w:val="22"/>
          <w:szCs w:val="22"/>
        </w:rPr>
      </w:pPr>
      <w:r>
        <w:rPr>
          <w:rFonts w:asciiTheme="minorHAnsi" w:hAnsiTheme="minorHAnsi"/>
          <w:color w:val="000000"/>
          <w:sz w:val="22"/>
          <w:szCs w:val="22"/>
        </w:rPr>
        <w:t>A</w:t>
      </w:r>
      <w:r w:rsidR="005A3DCB" w:rsidRPr="006848A6">
        <w:rPr>
          <w:rFonts w:asciiTheme="minorHAnsi" w:hAnsiTheme="minorHAnsi"/>
          <w:color w:val="000000"/>
          <w:sz w:val="22"/>
          <w:szCs w:val="22"/>
        </w:rPr>
        <w:t xml:space="preserve">ny </w:t>
      </w:r>
      <w:r>
        <w:rPr>
          <w:rFonts w:asciiTheme="minorHAnsi" w:hAnsiTheme="minorHAnsi"/>
          <w:color w:val="000000"/>
          <w:sz w:val="22"/>
          <w:szCs w:val="22"/>
        </w:rPr>
        <w:t>Portfolio Part (1, 2, 3, or 4)</w:t>
      </w:r>
      <w:r w:rsidR="005A3DCB" w:rsidRPr="006848A6">
        <w:rPr>
          <w:rFonts w:asciiTheme="minorHAnsi" w:hAnsiTheme="minorHAnsi"/>
          <w:color w:val="000000"/>
          <w:sz w:val="22"/>
          <w:szCs w:val="22"/>
        </w:rPr>
        <w:t xml:space="preserve"> that a student has not met</w:t>
      </w:r>
      <w:r>
        <w:rPr>
          <w:rFonts w:asciiTheme="minorHAnsi" w:hAnsiTheme="minorHAnsi"/>
          <w:color w:val="000000"/>
          <w:sz w:val="22"/>
          <w:szCs w:val="22"/>
        </w:rPr>
        <w:t xml:space="preserve"> at an average of Bloom’s Taxonomy of 2 or above; AND/OR</w:t>
      </w:r>
      <w:r w:rsidR="005A3DCB" w:rsidRPr="006848A6">
        <w:rPr>
          <w:rFonts w:asciiTheme="minorHAnsi" w:hAnsiTheme="minorHAnsi"/>
          <w:color w:val="000000"/>
          <w:sz w:val="22"/>
          <w:szCs w:val="22"/>
        </w:rPr>
        <w:t xml:space="preserve"> </w:t>
      </w:r>
    </w:p>
    <w:p w14:paraId="1894A9BB" w14:textId="77777777" w:rsidR="0046608F" w:rsidRPr="0046608F" w:rsidRDefault="0046608F" w:rsidP="0027163E">
      <w:pPr>
        <w:pStyle w:val="ListParagraph"/>
        <w:numPr>
          <w:ilvl w:val="3"/>
          <w:numId w:val="41"/>
        </w:numPr>
        <w:autoSpaceDE w:val="0"/>
        <w:autoSpaceDN w:val="0"/>
        <w:adjustRightInd w:val="0"/>
        <w:spacing w:after="0"/>
        <w:ind w:left="2250" w:hanging="540"/>
        <w:rPr>
          <w:rFonts w:asciiTheme="minorHAnsi" w:hAnsiTheme="minorHAnsi"/>
          <w:i/>
          <w:color w:val="000000"/>
          <w:sz w:val="22"/>
          <w:szCs w:val="22"/>
        </w:rPr>
      </w:pPr>
      <w:r>
        <w:rPr>
          <w:rFonts w:asciiTheme="minorHAnsi" w:hAnsiTheme="minorHAnsi"/>
          <w:color w:val="000000"/>
          <w:sz w:val="22"/>
          <w:szCs w:val="22"/>
        </w:rPr>
        <w:t xml:space="preserve">Any DrPH Principle or competency has not met at an average of Bloom’s Taxonomy of 2 or above. </w:t>
      </w:r>
    </w:p>
    <w:p w14:paraId="7F0A60C7" w14:textId="66966081" w:rsidR="00E02F5A" w:rsidRPr="006848A6" w:rsidRDefault="0046608F" w:rsidP="0027163E">
      <w:pPr>
        <w:pStyle w:val="ListParagraph"/>
        <w:numPr>
          <w:ilvl w:val="2"/>
          <w:numId w:val="41"/>
        </w:numPr>
        <w:autoSpaceDE w:val="0"/>
        <w:autoSpaceDN w:val="0"/>
        <w:adjustRightInd w:val="0"/>
        <w:spacing w:after="0"/>
        <w:ind w:left="1440" w:hanging="360"/>
        <w:rPr>
          <w:rFonts w:asciiTheme="minorHAnsi" w:hAnsiTheme="minorHAnsi"/>
          <w:i/>
          <w:color w:val="000000"/>
          <w:sz w:val="22"/>
          <w:szCs w:val="22"/>
        </w:rPr>
      </w:pPr>
      <w:r>
        <w:rPr>
          <w:rFonts w:asciiTheme="minorHAnsi" w:hAnsiTheme="minorHAnsi"/>
          <w:color w:val="000000"/>
          <w:sz w:val="22"/>
          <w:szCs w:val="22"/>
        </w:rPr>
        <w:t>T</w:t>
      </w:r>
      <w:r w:rsidR="005A3DCB" w:rsidRPr="006848A6">
        <w:rPr>
          <w:rFonts w:asciiTheme="minorHAnsi" w:hAnsiTheme="minorHAnsi"/>
          <w:color w:val="000000"/>
          <w:sz w:val="22"/>
          <w:szCs w:val="22"/>
        </w:rPr>
        <w:t xml:space="preserve">he DrPH </w:t>
      </w:r>
      <w:r w:rsidR="001A0233" w:rsidRPr="006848A6">
        <w:rPr>
          <w:rFonts w:asciiTheme="minorHAnsi" w:hAnsiTheme="minorHAnsi"/>
          <w:color w:val="000000"/>
          <w:sz w:val="22"/>
          <w:szCs w:val="22"/>
        </w:rPr>
        <w:t>P</w:t>
      </w:r>
      <w:r w:rsidR="005A3DCB" w:rsidRPr="006848A6">
        <w:rPr>
          <w:rFonts w:asciiTheme="minorHAnsi" w:hAnsiTheme="minorHAnsi"/>
          <w:color w:val="000000"/>
          <w:sz w:val="22"/>
          <w:szCs w:val="22"/>
        </w:rPr>
        <w:t xml:space="preserve">ortfolio </w:t>
      </w:r>
      <w:r w:rsidR="001A0233" w:rsidRPr="006848A6">
        <w:rPr>
          <w:rFonts w:asciiTheme="minorHAnsi" w:hAnsiTheme="minorHAnsi"/>
          <w:color w:val="000000"/>
          <w:sz w:val="22"/>
          <w:szCs w:val="22"/>
        </w:rPr>
        <w:t>R</w:t>
      </w:r>
      <w:r w:rsidR="005A3DCB" w:rsidRPr="006848A6">
        <w:rPr>
          <w:rFonts w:asciiTheme="minorHAnsi" w:hAnsiTheme="minorHAnsi"/>
          <w:color w:val="000000"/>
          <w:sz w:val="22"/>
          <w:szCs w:val="22"/>
        </w:rPr>
        <w:t xml:space="preserve">eview </w:t>
      </w:r>
      <w:r w:rsidR="001A0233" w:rsidRPr="006848A6">
        <w:rPr>
          <w:rFonts w:asciiTheme="minorHAnsi" w:hAnsiTheme="minorHAnsi"/>
          <w:color w:val="000000"/>
          <w:sz w:val="22"/>
          <w:szCs w:val="22"/>
        </w:rPr>
        <w:t>C</w:t>
      </w:r>
      <w:r w:rsidR="005A3DCB" w:rsidRPr="006848A6">
        <w:rPr>
          <w:rFonts w:asciiTheme="minorHAnsi" w:hAnsiTheme="minorHAnsi"/>
          <w:color w:val="000000"/>
          <w:sz w:val="22"/>
          <w:szCs w:val="22"/>
        </w:rPr>
        <w:t>ommittee will articulate the gap identif</w:t>
      </w:r>
      <w:r w:rsidR="001A0233" w:rsidRPr="006848A6">
        <w:rPr>
          <w:rFonts w:asciiTheme="minorHAnsi" w:hAnsiTheme="minorHAnsi"/>
          <w:color w:val="000000"/>
          <w:sz w:val="22"/>
          <w:szCs w:val="22"/>
        </w:rPr>
        <w:t>ied</w:t>
      </w:r>
      <w:r w:rsidR="005A3DCB" w:rsidRPr="006848A6">
        <w:rPr>
          <w:rFonts w:asciiTheme="minorHAnsi" w:hAnsiTheme="minorHAnsi"/>
          <w:color w:val="000000"/>
          <w:sz w:val="22"/>
          <w:szCs w:val="22"/>
        </w:rPr>
        <w:t xml:space="preserve"> and provide details on how the student may address the issue. </w:t>
      </w:r>
      <w:r w:rsidR="00E02F5A" w:rsidRPr="006848A6">
        <w:rPr>
          <w:rFonts w:asciiTheme="minorHAnsi" w:hAnsiTheme="minorHAnsi"/>
          <w:color w:val="000000"/>
          <w:sz w:val="22"/>
          <w:szCs w:val="22"/>
        </w:rPr>
        <w:t xml:space="preserve">The committee will summarize the results in a memo sent to the Academic Coordinator, who then sends the memo to the student’s </w:t>
      </w:r>
      <w:r w:rsidR="001A0233" w:rsidRPr="006848A6">
        <w:rPr>
          <w:rFonts w:asciiTheme="minorHAnsi" w:hAnsiTheme="minorHAnsi"/>
          <w:color w:val="000000"/>
          <w:sz w:val="22"/>
          <w:szCs w:val="22"/>
        </w:rPr>
        <w:t>Dissertation Chairp</w:t>
      </w:r>
      <w:r w:rsidR="00E02F5A" w:rsidRPr="006848A6">
        <w:rPr>
          <w:rFonts w:asciiTheme="minorHAnsi" w:hAnsiTheme="minorHAnsi"/>
          <w:color w:val="000000"/>
          <w:sz w:val="22"/>
          <w:szCs w:val="22"/>
        </w:rPr>
        <w:t xml:space="preserve">erson </w:t>
      </w:r>
      <w:r>
        <w:rPr>
          <w:rFonts w:asciiTheme="minorHAnsi" w:hAnsiTheme="minorHAnsi"/>
          <w:color w:val="000000"/>
          <w:sz w:val="22"/>
          <w:szCs w:val="22"/>
        </w:rPr>
        <w:t xml:space="preserve">for review and any needed revisions. Clear recommended action to the student should be articulated in the memo. Once finalized, the final memo will be sent to the student by the DrPH academic coordinator, with a cc: to the Chairperson and the Portfolio Review Committee. </w:t>
      </w:r>
      <w:r w:rsidR="00196067" w:rsidRPr="006848A6">
        <w:rPr>
          <w:rFonts w:asciiTheme="minorHAnsi" w:hAnsiTheme="minorHAnsi"/>
          <w:color w:val="000000"/>
          <w:sz w:val="22"/>
          <w:szCs w:val="22"/>
        </w:rPr>
        <w:t xml:space="preserve">The student is responsible for posting the memo in </w:t>
      </w:r>
      <w:r w:rsidR="00B06A99">
        <w:rPr>
          <w:rFonts w:asciiTheme="minorHAnsi" w:hAnsiTheme="minorHAnsi"/>
          <w:color w:val="000000"/>
          <w:sz w:val="22"/>
          <w:szCs w:val="22"/>
        </w:rPr>
        <w:t>their</w:t>
      </w:r>
      <w:r w:rsidR="00196067" w:rsidRPr="006848A6">
        <w:rPr>
          <w:rFonts w:asciiTheme="minorHAnsi" w:hAnsiTheme="minorHAnsi"/>
          <w:color w:val="000000"/>
          <w:sz w:val="22"/>
          <w:szCs w:val="22"/>
        </w:rPr>
        <w:t xml:space="preserve"> DrPH Box </w:t>
      </w:r>
      <w:r w:rsidR="001A0233" w:rsidRPr="006848A6">
        <w:rPr>
          <w:rFonts w:asciiTheme="minorHAnsi" w:hAnsiTheme="minorHAnsi"/>
          <w:color w:val="000000"/>
          <w:sz w:val="22"/>
          <w:szCs w:val="22"/>
        </w:rPr>
        <w:t>a</w:t>
      </w:r>
      <w:r w:rsidR="00196067" w:rsidRPr="006848A6">
        <w:rPr>
          <w:rFonts w:asciiTheme="minorHAnsi" w:hAnsiTheme="minorHAnsi"/>
          <w:color w:val="000000"/>
          <w:sz w:val="22"/>
          <w:szCs w:val="22"/>
        </w:rPr>
        <w:t>ccount.</w:t>
      </w:r>
    </w:p>
    <w:p w14:paraId="3FA46DD6" w14:textId="7C02D312" w:rsidR="005A3DCB" w:rsidRPr="006848A6" w:rsidRDefault="001A0233" w:rsidP="0027163E">
      <w:pPr>
        <w:pStyle w:val="ListParagraph"/>
        <w:numPr>
          <w:ilvl w:val="2"/>
          <w:numId w:val="41"/>
        </w:numPr>
        <w:autoSpaceDE w:val="0"/>
        <w:autoSpaceDN w:val="0"/>
        <w:adjustRightInd w:val="0"/>
        <w:spacing w:after="0"/>
        <w:ind w:left="1440" w:hanging="360"/>
        <w:rPr>
          <w:rFonts w:asciiTheme="minorHAnsi" w:hAnsiTheme="minorHAnsi"/>
          <w:i/>
          <w:color w:val="000000"/>
          <w:sz w:val="22"/>
          <w:szCs w:val="22"/>
        </w:rPr>
      </w:pPr>
      <w:r w:rsidRPr="006848A6">
        <w:rPr>
          <w:rFonts w:asciiTheme="minorHAnsi" w:hAnsiTheme="minorHAnsi"/>
          <w:color w:val="000000"/>
          <w:sz w:val="22"/>
          <w:szCs w:val="22"/>
        </w:rPr>
        <w:lastRenderedPageBreak/>
        <w:t>Upon receipt, t</w:t>
      </w:r>
      <w:r w:rsidR="005A3DCB" w:rsidRPr="006848A6">
        <w:rPr>
          <w:rFonts w:asciiTheme="minorHAnsi" w:hAnsiTheme="minorHAnsi"/>
          <w:color w:val="000000"/>
          <w:sz w:val="22"/>
          <w:szCs w:val="22"/>
        </w:rPr>
        <w:t xml:space="preserve">he student must submit a workplan </w:t>
      </w:r>
      <w:r w:rsidR="00B861F2" w:rsidRPr="006848A6">
        <w:rPr>
          <w:rFonts w:asciiTheme="minorHAnsi" w:hAnsiTheme="minorHAnsi"/>
          <w:color w:val="000000"/>
          <w:sz w:val="22"/>
          <w:szCs w:val="22"/>
        </w:rPr>
        <w:t xml:space="preserve">to the </w:t>
      </w:r>
      <w:r w:rsidRPr="006848A6">
        <w:rPr>
          <w:rFonts w:asciiTheme="minorHAnsi" w:hAnsiTheme="minorHAnsi"/>
          <w:color w:val="000000"/>
          <w:sz w:val="22"/>
          <w:szCs w:val="22"/>
        </w:rPr>
        <w:t xml:space="preserve">DrPH </w:t>
      </w:r>
      <w:r w:rsidR="00B861F2" w:rsidRPr="006848A6">
        <w:rPr>
          <w:rFonts w:asciiTheme="minorHAnsi" w:hAnsiTheme="minorHAnsi"/>
          <w:color w:val="000000"/>
          <w:sz w:val="22"/>
          <w:szCs w:val="22"/>
        </w:rPr>
        <w:t>Third Year Advisor</w:t>
      </w:r>
      <w:r w:rsidR="0046608F">
        <w:rPr>
          <w:rFonts w:asciiTheme="minorHAnsi" w:hAnsiTheme="minorHAnsi"/>
          <w:color w:val="000000"/>
          <w:sz w:val="22"/>
          <w:szCs w:val="22"/>
        </w:rPr>
        <w:t xml:space="preserve">/Portfolio Advisor </w:t>
      </w:r>
      <w:r w:rsidR="00B861F2" w:rsidRPr="006848A6">
        <w:rPr>
          <w:rFonts w:asciiTheme="minorHAnsi" w:hAnsiTheme="minorHAnsi"/>
          <w:color w:val="000000"/>
          <w:sz w:val="22"/>
          <w:szCs w:val="22"/>
        </w:rPr>
        <w:t>and</w:t>
      </w:r>
      <w:r w:rsidR="005A3DCB" w:rsidRPr="006848A6">
        <w:rPr>
          <w:rFonts w:asciiTheme="minorHAnsi" w:hAnsiTheme="minorHAnsi"/>
          <w:color w:val="000000"/>
          <w:sz w:val="22"/>
          <w:szCs w:val="22"/>
        </w:rPr>
        <w:t xml:space="preserve"> </w:t>
      </w:r>
      <w:r w:rsidRPr="006848A6">
        <w:rPr>
          <w:rFonts w:asciiTheme="minorHAnsi" w:hAnsiTheme="minorHAnsi"/>
          <w:color w:val="000000"/>
          <w:sz w:val="22"/>
          <w:szCs w:val="22"/>
        </w:rPr>
        <w:t xml:space="preserve">Dissertation </w:t>
      </w:r>
      <w:r w:rsidR="005A3DCB" w:rsidRPr="006848A6">
        <w:rPr>
          <w:rFonts w:asciiTheme="minorHAnsi" w:hAnsiTheme="minorHAnsi"/>
          <w:color w:val="000000"/>
          <w:sz w:val="22"/>
          <w:szCs w:val="22"/>
        </w:rPr>
        <w:t xml:space="preserve">Chairperson </w:t>
      </w:r>
      <w:r w:rsidRPr="006848A6">
        <w:rPr>
          <w:rFonts w:asciiTheme="minorHAnsi" w:hAnsiTheme="minorHAnsi"/>
          <w:color w:val="000000"/>
          <w:sz w:val="22"/>
          <w:szCs w:val="22"/>
        </w:rPr>
        <w:t>with a</w:t>
      </w:r>
      <w:r w:rsidR="005A3DCB" w:rsidRPr="006848A6">
        <w:rPr>
          <w:rFonts w:asciiTheme="minorHAnsi" w:hAnsiTheme="minorHAnsi"/>
          <w:color w:val="000000"/>
          <w:sz w:val="22"/>
          <w:szCs w:val="22"/>
        </w:rPr>
        <w:t xml:space="preserve"> timeline and actions to remedy the </w:t>
      </w:r>
      <w:r w:rsidRPr="006848A6">
        <w:rPr>
          <w:rFonts w:asciiTheme="minorHAnsi" w:hAnsiTheme="minorHAnsi"/>
          <w:color w:val="000000"/>
          <w:sz w:val="22"/>
          <w:szCs w:val="22"/>
        </w:rPr>
        <w:t>gap or issue, as detailed in the Review Committee’s memo.</w:t>
      </w:r>
      <w:r w:rsidR="005A3DCB" w:rsidRPr="006848A6">
        <w:rPr>
          <w:rFonts w:asciiTheme="minorHAnsi" w:hAnsiTheme="minorHAnsi"/>
          <w:color w:val="000000"/>
          <w:sz w:val="22"/>
          <w:szCs w:val="22"/>
        </w:rPr>
        <w:t xml:space="preserve"> The revision process includes working with the </w:t>
      </w:r>
      <w:r w:rsidRPr="006848A6">
        <w:rPr>
          <w:rFonts w:asciiTheme="minorHAnsi" w:hAnsiTheme="minorHAnsi"/>
          <w:color w:val="000000"/>
          <w:sz w:val="22"/>
          <w:szCs w:val="22"/>
        </w:rPr>
        <w:t xml:space="preserve">DrPH </w:t>
      </w:r>
      <w:r w:rsidR="00CA5B84" w:rsidRPr="006848A6">
        <w:rPr>
          <w:rFonts w:asciiTheme="minorHAnsi" w:hAnsiTheme="minorHAnsi"/>
          <w:color w:val="000000"/>
          <w:sz w:val="22"/>
          <w:szCs w:val="22"/>
        </w:rPr>
        <w:t>Third-Year</w:t>
      </w:r>
      <w:r w:rsidR="00B861F2" w:rsidRPr="006848A6">
        <w:rPr>
          <w:rFonts w:asciiTheme="minorHAnsi" w:hAnsiTheme="minorHAnsi"/>
          <w:color w:val="000000"/>
          <w:sz w:val="22"/>
          <w:szCs w:val="22"/>
        </w:rPr>
        <w:t xml:space="preserve"> </w:t>
      </w:r>
      <w:r w:rsidRPr="006848A6">
        <w:rPr>
          <w:rFonts w:asciiTheme="minorHAnsi" w:hAnsiTheme="minorHAnsi"/>
          <w:color w:val="000000"/>
          <w:sz w:val="22"/>
          <w:szCs w:val="22"/>
        </w:rPr>
        <w:t>A</w:t>
      </w:r>
      <w:r w:rsidR="00B861F2" w:rsidRPr="006848A6">
        <w:rPr>
          <w:rFonts w:asciiTheme="minorHAnsi" w:hAnsiTheme="minorHAnsi"/>
          <w:color w:val="000000"/>
          <w:sz w:val="22"/>
          <w:szCs w:val="22"/>
        </w:rPr>
        <w:t>dvisor and</w:t>
      </w:r>
      <w:r w:rsidR="005A3DCB" w:rsidRPr="006848A6">
        <w:rPr>
          <w:rFonts w:asciiTheme="minorHAnsi" w:hAnsiTheme="minorHAnsi"/>
          <w:color w:val="000000"/>
          <w:sz w:val="22"/>
          <w:szCs w:val="22"/>
        </w:rPr>
        <w:t xml:space="preserve"> the Dissertation Chairperson</w:t>
      </w:r>
      <w:r w:rsidRPr="006848A6">
        <w:rPr>
          <w:rFonts w:asciiTheme="minorHAnsi" w:hAnsiTheme="minorHAnsi"/>
          <w:color w:val="000000"/>
          <w:sz w:val="22"/>
          <w:szCs w:val="22"/>
        </w:rPr>
        <w:t>,</w:t>
      </w:r>
      <w:r w:rsidR="005A3DCB" w:rsidRPr="006848A6">
        <w:rPr>
          <w:rFonts w:asciiTheme="minorHAnsi" w:hAnsiTheme="minorHAnsi"/>
          <w:color w:val="000000"/>
          <w:sz w:val="22"/>
          <w:szCs w:val="22"/>
        </w:rPr>
        <w:t xml:space="preserve"> as appropriate</w:t>
      </w:r>
      <w:r w:rsidRPr="006848A6">
        <w:rPr>
          <w:rFonts w:asciiTheme="minorHAnsi" w:hAnsiTheme="minorHAnsi"/>
          <w:color w:val="000000"/>
          <w:sz w:val="22"/>
          <w:szCs w:val="22"/>
        </w:rPr>
        <w:t>,</w:t>
      </w:r>
      <w:r w:rsidR="005A3DCB" w:rsidRPr="006848A6">
        <w:rPr>
          <w:rFonts w:asciiTheme="minorHAnsi" w:hAnsiTheme="minorHAnsi"/>
          <w:color w:val="000000"/>
          <w:sz w:val="22"/>
          <w:szCs w:val="22"/>
        </w:rPr>
        <w:t xml:space="preserve"> and/or any faculty that may assist the student to address identified gaps. </w:t>
      </w:r>
    </w:p>
    <w:p w14:paraId="22168F13" w14:textId="2AFE01A8" w:rsidR="005A3DCB" w:rsidRPr="006848A6" w:rsidRDefault="005A3DCB" w:rsidP="0027163E">
      <w:pPr>
        <w:pStyle w:val="ListParagraph"/>
        <w:numPr>
          <w:ilvl w:val="2"/>
          <w:numId w:val="41"/>
        </w:numPr>
        <w:autoSpaceDE w:val="0"/>
        <w:autoSpaceDN w:val="0"/>
        <w:adjustRightInd w:val="0"/>
        <w:spacing w:after="0"/>
        <w:ind w:left="1440" w:hanging="360"/>
        <w:rPr>
          <w:rFonts w:asciiTheme="minorHAnsi" w:hAnsiTheme="minorHAnsi"/>
          <w:i/>
          <w:color w:val="000000"/>
          <w:sz w:val="22"/>
          <w:szCs w:val="22"/>
        </w:rPr>
      </w:pPr>
      <w:r w:rsidRPr="006848A6">
        <w:rPr>
          <w:rFonts w:asciiTheme="minorHAnsi" w:hAnsiTheme="minorHAnsi"/>
          <w:color w:val="000000"/>
          <w:sz w:val="22"/>
          <w:szCs w:val="22"/>
        </w:rPr>
        <w:t xml:space="preserve">Additional reviews of Portfolio revisions or additional work completed may occur at a timeline and manner up to the discretion of the </w:t>
      </w:r>
      <w:r w:rsidR="001A0233" w:rsidRPr="006848A6">
        <w:rPr>
          <w:rFonts w:asciiTheme="minorHAnsi" w:hAnsiTheme="minorHAnsi"/>
          <w:color w:val="000000"/>
          <w:sz w:val="22"/>
          <w:szCs w:val="22"/>
        </w:rPr>
        <w:t xml:space="preserve">DrPH </w:t>
      </w:r>
      <w:r w:rsidRPr="006848A6">
        <w:rPr>
          <w:rFonts w:asciiTheme="minorHAnsi" w:hAnsiTheme="minorHAnsi"/>
          <w:color w:val="000000"/>
          <w:sz w:val="22"/>
          <w:szCs w:val="22"/>
        </w:rPr>
        <w:t xml:space="preserve">Portfolio Review </w:t>
      </w:r>
      <w:r w:rsidR="001A0233" w:rsidRPr="006848A6">
        <w:rPr>
          <w:rFonts w:asciiTheme="minorHAnsi" w:hAnsiTheme="minorHAnsi"/>
          <w:color w:val="000000"/>
          <w:sz w:val="22"/>
          <w:szCs w:val="22"/>
        </w:rPr>
        <w:t>Committee</w:t>
      </w:r>
      <w:r w:rsidR="0046608F">
        <w:rPr>
          <w:rFonts w:asciiTheme="minorHAnsi" w:hAnsiTheme="minorHAnsi"/>
          <w:color w:val="000000"/>
          <w:sz w:val="22"/>
          <w:szCs w:val="22"/>
        </w:rPr>
        <w:t xml:space="preserve"> and Chairperson</w:t>
      </w:r>
      <w:r w:rsidR="001E5A34">
        <w:rPr>
          <w:rFonts w:asciiTheme="minorHAnsi" w:hAnsiTheme="minorHAnsi"/>
          <w:color w:val="000000"/>
          <w:sz w:val="22"/>
          <w:szCs w:val="22"/>
        </w:rPr>
        <w:t>.</w:t>
      </w:r>
      <w:r w:rsidRPr="006848A6">
        <w:rPr>
          <w:rFonts w:asciiTheme="minorHAnsi" w:hAnsiTheme="minorHAnsi"/>
          <w:color w:val="000000"/>
          <w:sz w:val="22"/>
          <w:szCs w:val="22"/>
        </w:rPr>
        <w:t xml:space="preserve"> This may or may not require delaying a subsequent review until the next </w:t>
      </w:r>
      <w:r w:rsidR="001A0233" w:rsidRPr="006848A6">
        <w:rPr>
          <w:rFonts w:asciiTheme="minorHAnsi" w:hAnsiTheme="minorHAnsi"/>
          <w:color w:val="000000"/>
          <w:sz w:val="22"/>
          <w:szCs w:val="22"/>
        </w:rPr>
        <w:t>p</w:t>
      </w:r>
      <w:r w:rsidRPr="006848A6">
        <w:rPr>
          <w:rFonts w:asciiTheme="minorHAnsi" w:hAnsiTheme="minorHAnsi"/>
          <w:color w:val="000000"/>
          <w:sz w:val="22"/>
          <w:szCs w:val="22"/>
        </w:rPr>
        <w:t>ortfolio review period</w:t>
      </w:r>
      <w:r w:rsidR="001E5A34">
        <w:rPr>
          <w:rFonts w:asciiTheme="minorHAnsi" w:hAnsiTheme="minorHAnsi"/>
          <w:color w:val="000000"/>
          <w:sz w:val="22"/>
          <w:szCs w:val="22"/>
        </w:rPr>
        <w:t>.</w:t>
      </w:r>
    </w:p>
    <w:p w14:paraId="567B87B2" w14:textId="1C7BCD4D" w:rsidR="005A3DCB" w:rsidRPr="00784D6A" w:rsidRDefault="005A3DCB" w:rsidP="0027163E">
      <w:pPr>
        <w:pStyle w:val="ListParagraph"/>
        <w:numPr>
          <w:ilvl w:val="2"/>
          <w:numId w:val="41"/>
        </w:numPr>
        <w:autoSpaceDE w:val="0"/>
        <w:autoSpaceDN w:val="0"/>
        <w:adjustRightInd w:val="0"/>
        <w:spacing w:after="0"/>
        <w:ind w:left="1440" w:hanging="360"/>
        <w:rPr>
          <w:rFonts w:asciiTheme="minorHAnsi" w:hAnsiTheme="minorHAnsi"/>
          <w:i/>
          <w:color w:val="000000"/>
          <w:sz w:val="22"/>
          <w:szCs w:val="22"/>
        </w:rPr>
      </w:pPr>
      <w:r w:rsidRPr="006848A6">
        <w:rPr>
          <w:rFonts w:asciiTheme="minorHAnsi" w:hAnsiTheme="minorHAnsi"/>
          <w:color w:val="000000"/>
          <w:sz w:val="22"/>
          <w:szCs w:val="22"/>
        </w:rPr>
        <w:t xml:space="preserve">If a student in unable to pass the </w:t>
      </w:r>
      <w:r w:rsidR="001A0233" w:rsidRPr="006848A6">
        <w:rPr>
          <w:rFonts w:asciiTheme="minorHAnsi" w:hAnsiTheme="minorHAnsi"/>
          <w:color w:val="000000"/>
          <w:sz w:val="22"/>
          <w:szCs w:val="22"/>
        </w:rPr>
        <w:t>P</w:t>
      </w:r>
      <w:r w:rsidRPr="006848A6">
        <w:rPr>
          <w:rFonts w:asciiTheme="minorHAnsi" w:hAnsiTheme="minorHAnsi"/>
          <w:color w:val="000000"/>
          <w:sz w:val="22"/>
          <w:szCs w:val="22"/>
        </w:rPr>
        <w:t xml:space="preserve">ortfolio after a second review, </w:t>
      </w:r>
      <w:r w:rsidR="00B06A99">
        <w:rPr>
          <w:rFonts w:asciiTheme="minorHAnsi" w:hAnsiTheme="minorHAnsi"/>
          <w:color w:val="000000"/>
          <w:sz w:val="22"/>
          <w:szCs w:val="22"/>
        </w:rPr>
        <w:t>they</w:t>
      </w:r>
      <w:r w:rsidRPr="006848A6">
        <w:rPr>
          <w:rFonts w:asciiTheme="minorHAnsi" w:hAnsiTheme="minorHAnsi"/>
          <w:color w:val="000000"/>
          <w:sz w:val="22"/>
          <w:szCs w:val="22"/>
        </w:rPr>
        <w:t xml:space="preserve"> may have </w:t>
      </w:r>
      <w:r w:rsidR="004E5492">
        <w:rPr>
          <w:rFonts w:asciiTheme="minorHAnsi" w:hAnsiTheme="minorHAnsi"/>
          <w:color w:val="000000"/>
          <w:sz w:val="22"/>
          <w:szCs w:val="22"/>
        </w:rPr>
        <w:t xml:space="preserve">a </w:t>
      </w:r>
      <w:r w:rsidRPr="006848A6">
        <w:rPr>
          <w:rFonts w:asciiTheme="minorHAnsi" w:hAnsiTheme="minorHAnsi"/>
          <w:color w:val="000000"/>
          <w:sz w:val="22"/>
          <w:szCs w:val="22"/>
        </w:rPr>
        <w:t>third review using the same process for revisions articulat</w:t>
      </w:r>
      <w:r w:rsidR="001A0233" w:rsidRPr="006848A6">
        <w:rPr>
          <w:rFonts w:asciiTheme="minorHAnsi" w:hAnsiTheme="minorHAnsi"/>
          <w:color w:val="000000"/>
          <w:sz w:val="22"/>
          <w:szCs w:val="22"/>
        </w:rPr>
        <w:t>ed in items iii and iv in this section.</w:t>
      </w:r>
    </w:p>
    <w:p w14:paraId="48188E7B" w14:textId="24643A0D" w:rsidR="00985DA0" w:rsidRDefault="005A3DCB" w:rsidP="0027163E">
      <w:pPr>
        <w:pStyle w:val="ListParagraph"/>
        <w:numPr>
          <w:ilvl w:val="2"/>
          <w:numId w:val="41"/>
        </w:numPr>
        <w:autoSpaceDE w:val="0"/>
        <w:autoSpaceDN w:val="0"/>
        <w:adjustRightInd w:val="0"/>
        <w:spacing w:after="0"/>
        <w:ind w:left="1440" w:hanging="360"/>
        <w:rPr>
          <w:rFonts w:asciiTheme="minorHAnsi" w:hAnsiTheme="minorHAnsi"/>
          <w:color w:val="000000"/>
          <w:sz w:val="22"/>
          <w:szCs w:val="22"/>
        </w:rPr>
      </w:pPr>
      <w:r w:rsidRPr="006848A6">
        <w:t>If t</w:t>
      </w:r>
      <w:r w:rsidRPr="00F16427">
        <w:rPr>
          <w:rFonts w:asciiTheme="minorHAnsi" w:hAnsiTheme="minorHAnsi"/>
          <w:color w:val="000000"/>
          <w:sz w:val="22"/>
          <w:szCs w:val="22"/>
        </w:rPr>
        <w:t xml:space="preserve">he student's submission for their </w:t>
      </w:r>
      <w:r w:rsidR="00785D5F" w:rsidRPr="00F16427">
        <w:rPr>
          <w:rFonts w:asciiTheme="minorHAnsi" w:hAnsiTheme="minorHAnsi"/>
          <w:color w:val="000000"/>
          <w:sz w:val="22"/>
          <w:szCs w:val="22"/>
        </w:rPr>
        <w:t>third and final</w:t>
      </w:r>
      <w:r w:rsidRPr="00F16427">
        <w:rPr>
          <w:rFonts w:asciiTheme="minorHAnsi" w:hAnsiTheme="minorHAnsi"/>
          <w:color w:val="000000"/>
          <w:sz w:val="22"/>
          <w:szCs w:val="22"/>
        </w:rPr>
        <w:t xml:space="preserve"> Portfolio revision does not fully meet the requirements outlined by the Portfolio Review Committee, the student will be evaluated as not having satisfactorily met the requirements of the DrPH Portfolio. Consequently, the student will not be approved to proceed to the </w:t>
      </w:r>
      <w:r w:rsidR="001A0233" w:rsidRPr="00F16427">
        <w:rPr>
          <w:rFonts w:asciiTheme="minorHAnsi" w:hAnsiTheme="minorHAnsi"/>
          <w:color w:val="000000"/>
          <w:sz w:val="22"/>
          <w:szCs w:val="22"/>
        </w:rPr>
        <w:t>D</w:t>
      </w:r>
      <w:r w:rsidRPr="00F16427">
        <w:rPr>
          <w:rFonts w:asciiTheme="minorHAnsi" w:hAnsiTheme="minorHAnsi"/>
          <w:color w:val="000000"/>
          <w:sz w:val="22"/>
          <w:szCs w:val="22"/>
        </w:rPr>
        <w:t xml:space="preserve">issertation </w:t>
      </w:r>
      <w:r w:rsidR="001A0233" w:rsidRPr="00F16427">
        <w:rPr>
          <w:rFonts w:asciiTheme="minorHAnsi" w:hAnsiTheme="minorHAnsi"/>
          <w:color w:val="000000"/>
          <w:sz w:val="22"/>
          <w:szCs w:val="22"/>
        </w:rPr>
        <w:t>P</w:t>
      </w:r>
      <w:r w:rsidRPr="00F16427">
        <w:rPr>
          <w:rFonts w:asciiTheme="minorHAnsi" w:hAnsiTheme="minorHAnsi"/>
          <w:color w:val="000000"/>
          <w:sz w:val="22"/>
          <w:szCs w:val="22"/>
        </w:rPr>
        <w:t>hase and will be dismissed from the program. In this situation, a student may be reviewed by the DrPH Oversight Committee.</w:t>
      </w:r>
    </w:p>
    <w:p w14:paraId="4AC1185A" w14:textId="4EC5ADF0" w:rsidR="00F060D6" w:rsidRDefault="00F060D6" w:rsidP="0027163E">
      <w:pPr>
        <w:pStyle w:val="ListParagraph"/>
        <w:autoSpaceDE w:val="0"/>
        <w:autoSpaceDN w:val="0"/>
        <w:adjustRightInd w:val="0"/>
        <w:spacing w:after="0"/>
        <w:ind w:left="1440" w:hanging="360"/>
        <w:rPr>
          <w:rFonts w:asciiTheme="minorHAnsi" w:hAnsiTheme="minorHAnsi"/>
          <w:i/>
          <w:color w:val="000000"/>
          <w:sz w:val="22"/>
          <w:szCs w:val="22"/>
        </w:rPr>
      </w:pPr>
      <w:bookmarkStart w:id="51" w:name="_Table_4:_DrPH"/>
      <w:bookmarkEnd w:id="51"/>
    </w:p>
    <w:tbl>
      <w:tblPr>
        <w:tblStyle w:val="TableGrid"/>
        <w:tblpPr w:leftFromText="180" w:rightFromText="180" w:vertAnchor="text" w:horzAnchor="margin" w:tblpY="-344"/>
        <w:tblW w:w="0" w:type="auto"/>
        <w:tblLook w:val="04A0" w:firstRow="1" w:lastRow="0" w:firstColumn="1" w:lastColumn="0" w:noHBand="0" w:noVBand="1"/>
      </w:tblPr>
      <w:tblGrid>
        <w:gridCol w:w="1705"/>
        <w:gridCol w:w="3690"/>
        <w:gridCol w:w="3955"/>
      </w:tblGrid>
      <w:tr w:rsidR="00F16427" w14:paraId="55FBCFE0" w14:textId="77777777" w:rsidTr="00F16427">
        <w:tc>
          <w:tcPr>
            <w:tcW w:w="9350" w:type="dxa"/>
            <w:gridSpan w:val="3"/>
            <w:shd w:val="clear" w:color="auto" w:fill="EEECE1" w:themeFill="background2"/>
          </w:tcPr>
          <w:p w14:paraId="22ACB07F" w14:textId="77777777" w:rsidR="00F16427" w:rsidRPr="00985DA0" w:rsidRDefault="00F16427" w:rsidP="00F16427">
            <w:pPr>
              <w:pStyle w:val="Heading2"/>
              <w:outlineLvl w:val="1"/>
              <w:rPr>
                <w:rFonts w:cs="Arial"/>
                <w:b w:val="0"/>
                <w:sz w:val="24"/>
                <w:szCs w:val="24"/>
              </w:rPr>
            </w:pPr>
            <w:bookmarkStart w:id="52" w:name="_Toc48035758"/>
            <w:r w:rsidRPr="00985DA0">
              <w:rPr>
                <w:rFonts w:cs="Arial"/>
                <w:b w:val="0"/>
                <w:sz w:val="24"/>
                <w:szCs w:val="24"/>
              </w:rPr>
              <w:lastRenderedPageBreak/>
              <w:t xml:space="preserve">Table </w:t>
            </w:r>
            <w:r>
              <w:rPr>
                <w:rFonts w:cs="Arial"/>
                <w:b w:val="0"/>
                <w:sz w:val="24"/>
                <w:szCs w:val="24"/>
              </w:rPr>
              <w:t>4:</w:t>
            </w:r>
            <w:r w:rsidRPr="00985DA0">
              <w:rPr>
                <w:rFonts w:cs="Arial"/>
                <w:b w:val="0"/>
                <w:sz w:val="24"/>
                <w:szCs w:val="24"/>
              </w:rPr>
              <w:t xml:space="preserve"> D</w:t>
            </w:r>
            <w:r w:rsidRPr="00985DA0">
              <w:rPr>
                <w:rFonts w:cs="Arial"/>
                <w:b w:val="0"/>
                <w:caps w:val="0"/>
                <w:sz w:val="24"/>
                <w:szCs w:val="24"/>
              </w:rPr>
              <w:t>r</w:t>
            </w:r>
            <w:r w:rsidRPr="00985DA0">
              <w:rPr>
                <w:rFonts w:cs="Arial"/>
                <w:b w:val="0"/>
                <w:sz w:val="24"/>
                <w:szCs w:val="24"/>
              </w:rPr>
              <w:t>PH Readiness and Assessment Summary</w:t>
            </w:r>
            <w:bookmarkEnd w:id="52"/>
          </w:p>
        </w:tc>
      </w:tr>
      <w:tr w:rsidR="00F16427" w14:paraId="170EC378" w14:textId="77777777" w:rsidTr="00F16427">
        <w:tc>
          <w:tcPr>
            <w:tcW w:w="1705" w:type="dxa"/>
          </w:tcPr>
          <w:p w14:paraId="3862B91D" w14:textId="77777777" w:rsidR="00F16427" w:rsidRPr="00B3308A" w:rsidRDefault="00F16427" w:rsidP="00F16427">
            <w:pPr>
              <w:rPr>
                <w:rFonts w:asciiTheme="minorHAnsi" w:hAnsiTheme="minorHAnsi" w:cstheme="minorHAnsi"/>
                <w:b/>
                <w:sz w:val="22"/>
                <w:szCs w:val="22"/>
              </w:rPr>
            </w:pPr>
            <w:r w:rsidRPr="00B3308A">
              <w:rPr>
                <w:rFonts w:asciiTheme="minorHAnsi" w:hAnsiTheme="minorHAnsi" w:cstheme="minorHAnsi"/>
                <w:b/>
                <w:sz w:val="22"/>
                <w:szCs w:val="22"/>
              </w:rPr>
              <w:t>DrPH Portfolio Components</w:t>
            </w:r>
          </w:p>
        </w:tc>
        <w:tc>
          <w:tcPr>
            <w:tcW w:w="3690" w:type="dxa"/>
          </w:tcPr>
          <w:p w14:paraId="3E64673A" w14:textId="77777777" w:rsidR="00F16427" w:rsidRPr="00B3308A" w:rsidRDefault="00F16427" w:rsidP="00F16427">
            <w:pPr>
              <w:rPr>
                <w:rFonts w:asciiTheme="minorHAnsi" w:hAnsiTheme="minorHAnsi" w:cstheme="minorHAnsi"/>
                <w:b/>
                <w:sz w:val="22"/>
                <w:szCs w:val="22"/>
              </w:rPr>
            </w:pPr>
            <w:r w:rsidRPr="00B3308A">
              <w:rPr>
                <w:rFonts w:asciiTheme="minorHAnsi" w:hAnsiTheme="minorHAnsi" w:cstheme="minorHAnsi"/>
                <w:b/>
                <w:sz w:val="22"/>
                <w:szCs w:val="22"/>
              </w:rPr>
              <w:t>Preparation</w:t>
            </w:r>
            <w:r>
              <w:rPr>
                <w:rFonts w:asciiTheme="minorHAnsi" w:hAnsiTheme="minorHAnsi" w:cstheme="minorHAnsi"/>
                <w:b/>
                <w:sz w:val="22"/>
                <w:szCs w:val="22"/>
              </w:rPr>
              <w:t xml:space="preserve"> and proposed benchmark</w:t>
            </w:r>
          </w:p>
        </w:tc>
        <w:tc>
          <w:tcPr>
            <w:tcW w:w="3955" w:type="dxa"/>
          </w:tcPr>
          <w:p w14:paraId="2CD8DFCF" w14:textId="77777777" w:rsidR="00F16427" w:rsidRPr="00B3308A" w:rsidRDefault="00F16427" w:rsidP="00F16427">
            <w:pPr>
              <w:rPr>
                <w:rFonts w:asciiTheme="minorHAnsi" w:hAnsiTheme="minorHAnsi" w:cstheme="minorHAnsi"/>
                <w:b/>
                <w:sz w:val="22"/>
                <w:szCs w:val="22"/>
              </w:rPr>
            </w:pPr>
            <w:r w:rsidRPr="00B3308A">
              <w:rPr>
                <w:rFonts w:asciiTheme="minorHAnsi" w:hAnsiTheme="minorHAnsi" w:cstheme="minorHAnsi"/>
                <w:b/>
                <w:sz w:val="22"/>
                <w:szCs w:val="22"/>
              </w:rPr>
              <w:t>Assessment</w:t>
            </w:r>
            <w:r>
              <w:rPr>
                <w:rFonts w:asciiTheme="minorHAnsi" w:hAnsiTheme="minorHAnsi" w:cstheme="minorHAnsi"/>
                <w:b/>
                <w:sz w:val="22"/>
                <w:szCs w:val="22"/>
              </w:rPr>
              <w:t xml:space="preserve"> Criteria</w:t>
            </w:r>
          </w:p>
        </w:tc>
      </w:tr>
      <w:tr w:rsidR="00F16427" w14:paraId="7B32A4BE" w14:textId="77777777" w:rsidTr="00F16427">
        <w:trPr>
          <w:trHeight w:val="2526"/>
        </w:trPr>
        <w:tc>
          <w:tcPr>
            <w:tcW w:w="1705" w:type="dxa"/>
          </w:tcPr>
          <w:p w14:paraId="2C6DA012" w14:textId="77777777" w:rsidR="00F16427" w:rsidRPr="00B3308A" w:rsidRDefault="00F16427" w:rsidP="00F16427">
            <w:pPr>
              <w:rPr>
                <w:rFonts w:asciiTheme="minorHAnsi" w:hAnsiTheme="minorHAnsi" w:cstheme="minorHAnsi"/>
                <w:sz w:val="22"/>
                <w:szCs w:val="22"/>
              </w:rPr>
            </w:pPr>
            <w:r w:rsidRPr="00B3308A">
              <w:rPr>
                <w:rFonts w:asciiTheme="minorHAnsi" w:hAnsiTheme="minorHAnsi" w:cstheme="minorHAnsi"/>
                <w:sz w:val="22"/>
                <w:szCs w:val="22"/>
              </w:rPr>
              <w:t>Part 1, Student Personal Vision Statement</w:t>
            </w:r>
          </w:p>
        </w:tc>
        <w:tc>
          <w:tcPr>
            <w:tcW w:w="3690" w:type="dxa"/>
            <w:shd w:val="clear" w:color="auto" w:fill="auto"/>
          </w:tcPr>
          <w:p w14:paraId="04A2A557" w14:textId="77777777" w:rsidR="00F16427" w:rsidRPr="00EC6057" w:rsidRDefault="00F16427" w:rsidP="00F16427">
            <w:pPr>
              <w:rPr>
                <w:rFonts w:asciiTheme="minorHAnsi" w:hAnsiTheme="minorHAnsi" w:cstheme="minorHAnsi"/>
                <w:i/>
                <w:iCs/>
                <w:sz w:val="22"/>
                <w:szCs w:val="22"/>
              </w:rPr>
            </w:pPr>
            <w:r w:rsidRPr="00EC6057">
              <w:rPr>
                <w:rFonts w:asciiTheme="minorHAnsi" w:hAnsiTheme="minorHAnsi" w:cstheme="minorHAnsi"/>
                <w:i/>
                <w:iCs/>
                <w:sz w:val="22"/>
                <w:szCs w:val="22"/>
              </w:rPr>
              <w:t xml:space="preserve">Preparation: </w:t>
            </w:r>
          </w:p>
          <w:p w14:paraId="6EADA310" w14:textId="77777777" w:rsidR="00F16427" w:rsidRPr="00EC6057" w:rsidRDefault="00F16427" w:rsidP="008463A2">
            <w:pPr>
              <w:pStyle w:val="ListParagraph"/>
              <w:numPr>
                <w:ilvl w:val="0"/>
                <w:numId w:val="28"/>
              </w:numPr>
              <w:rPr>
                <w:rFonts w:asciiTheme="minorHAnsi" w:hAnsiTheme="minorHAnsi" w:cstheme="minorHAnsi"/>
                <w:sz w:val="22"/>
                <w:szCs w:val="22"/>
              </w:rPr>
            </w:pPr>
            <w:r w:rsidRPr="00EC6057">
              <w:rPr>
                <w:rFonts w:asciiTheme="minorHAnsi" w:hAnsiTheme="minorHAnsi" w:cstheme="minorHAnsi"/>
                <w:sz w:val="22"/>
                <w:szCs w:val="22"/>
              </w:rPr>
              <w:t>DrPH Admission Statement</w:t>
            </w:r>
          </w:p>
          <w:p w14:paraId="1655A051" w14:textId="77777777" w:rsidR="00F16427" w:rsidRPr="00EC6057" w:rsidRDefault="00F16427" w:rsidP="008463A2">
            <w:pPr>
              <w:pStyle w:val="ListParagraph"/>
              <w:numPr>
                <w:ilvl w:val="0"/>
                <w:numId w:val="28"/>
              </w:numPr>
              <w:rPr>
                <w:rFonts w:asciiTheme="minorHAnsi" w:hAnsiTheme="minorHAnsi" w:cstheme="minorHAnsi"/>
                <w:sz w:val="22"/>
                <w:szCs w:val="22"/>
              </w:rPr>
            </w:pPr>
            <w:r w:rsidRPr="00EC6057">
              <w:rPr>
                <w:rFonts w:asciiTheme="minorHAnsi" w:hAnsiTheme="minorHAnsi" w:cstheme="minorHAnsi"/>
                <w:sz w:val="22"/>
                <w:szCs w:val="22"/>
              </w:rPr>
              <w:t>Reflection and revision in IPHS 511</w:t>
            </w:r>
          </w:p>
          <w:p w14:paraId="6DF3EE82" w14:textId="448BC8CF" w:rsidR="00F16427" w:rsidRPr="00EC6057" w:rsidRDefault="00F16427" w:rsidP="008463A2">
            <w:pPr>
              <w:pStyle w:val="ListParagraph"/>
              <w:numPr>
                <w:ilvl w:val="0"/>
                <w:numId w:val="28"/>
              </w:numPr>
              <w:rPr>
                <w:rFonts w:asciiTheme="minorHAnsi" w:hAnsiTheme="minorHAnsi" w:cstheme="minorHAnsi"/>
                <w:sz w:val="22"/>
                <w:szCs w:val="22"/>
                <w:u w:val="single"/>
              </w:rPr>
            </w:pPr>
            <w:r w:rsidRPr="00EC6057">
              <w:rPr>
                <w:rFonts w:asciiTheme="minorHAnsi" w:hAnsiTheme="minorHAnsi" w:cstheme="minorHAnsi"/>
                <w:sz w:val="22"/>
                <w:szCs w:val="22"/>
              </w:rPr>
              <w:t>Reflection and revision in Portfolio Seminar</w:t>
            </w:r>
            <w:r w:rsidR="001229B8">
              <w:rPr>
                <w:rFonts w:asciiTheme="minorHAnsi" w:hAnsiTheme="minorHAnsi" w:cstheme="minorHAnsi"/>
                <w:sz w:val="22"/>
                <w:szCs w:val="22"/>
              </w:rPr>
              <w:t xml:space="preserve"> </w:t>
            </w:r>
            <w:r w:rsidR="00915A31">
              <w:rPr>
                <w:rFonts w:asciiTheme="minorHAnsi" w:hAnsiTheme="minorHAnsi" w:cstheme="minorHAnsi"/>
                <w:sz w:val="22"/>
                <w:szCs w:val="22"/>
              </w:rPr>
              <w:t>I</w:t>
            </w:r>
          </w:p>
          <w:p w14:paraId="4211DC13" w14:textId="77777777" w:rsidR="00F16427" w:rsidRPr="00EC6057" w:rsidRDefault="00F16427" w:rsidP="008463A2">
            <w:pPr>
              <w:pStyle w:val="ListParagraph"/>
              <w:numPr>
                <w:ilvl w:val="0"/>
                <w:numId w:val="28"/>
              </w:numPr>
              <w:rPr>
                <w:rFonts w:asciiTheme="minorHAnsi" w:hAnsiTheme="minorHAnsi" w:cstheme="minorHAnsi"/>
                <w:sz w:val="22"/>
                <w:szCs w:val="22"/>
                <w:u w:val="single"/>
              </w:rPr>
            </w:pPr>
            <w:r w:rsidRPr="00EC6057">
              <w:rPr>
                <w:rFonts w:asciiTheme="minorHAnsi" w:hAnsiTheme="minorHAnsi" w:cstheme="minorHAnsi"/>
                <w:sz w:val="22"/>
                <w:szCs w:val="22"/>
              </w:rPr>
              <w:t>Spring advising preparation</w:t>
            </w:r>
          </w:p>
          <w:p w14:paraId="42349FA4" w14:textId="77777777" w:rsidR="00F16427" w:rsidRPr="00EC6057" w:rsidRDefault="00F16427" w:rsidP="00F16427">
            <w:pPr>
              <w:rPr>
                <w:rFonts w:asciiTheme="minorHAnsi" w:hAnsiTheme="minorHAnsi" w:cstheme="minorHAnsi"/>
                <w:sz w:val="22"/>
                <w:szCs w:val="22"/>
                <w:u w:val="single"/>
              </w:rPr>
            </w:pPr>
          </w:p>
          <w:p w14:paraId="77DD2F24" w14:textId="77777777" w:rsidR="00F16427" w:rsidRPr="00EC6057" w:rsidRDefault="00F16427" w:rsidP="00F16427">
            <w:pPr>
              <w:rPr>
                <w:rFonts w:asciiTheme="minorHAnsi" w:hAnsiTheme="minorHAnsi" w:cstheme="minorHAnsi"/>
                <w:i/>
                <w:iCs/>
                <w:sz w:val="22"/>
                <w:szCs w:val="22"/>
              </w:rPr>
            </w:pPr>
            <w:r w:rsidRPr="00EC6057">
              <w:rPr>
                <w:rFonts w:asciiTheme="minorHAnsi" w:hAnsiTheme="minorHAnsi" w:cstheme="minorHAnsi"/>
                <w:i/>
                <w:iCs/>
                <w:sz w:val="22"/>
                <w:szCs w:val="22"/>
              </w:rPr>
              <w:t xml:space="preserve">Proposed Deadline: </w:t>
            </w:r>
          </w:p>
          <w:p w14:paraId="7B666CBD" w14:textId="77777777" w:rsidR="00F16427" w:rsidRPr="00EC6057" w:rsidRDefault="00F16427" w:rsidP="008463A2">
            <w:pPr>
              <w:pStyle w:val="ListParagraph"/>
              <w:numPr>
                <w:ilvl w:val="0"/>
                <w:numId w:val="55"/>
              </w:numPr>
              <w:rPr>
                <w:rFonts w:asciiTheme="minorHAnsi" w:hAnsiTheme="minorHAnsi" w:cstheme="minorHAnsi"/>
                <w:sz w:val="22"/>
                <w:szCs w:val="22"/>
              </w:rPr>
            </w:pPr>
            <w:r w:rsidRPr="00EC6057">
              <w:rPr>
                <w:rFonts w:asciiTheme="minorHAnsi" w:hAnsiTheme="minorHAnsi" w:cstheme="minorHAnsi"/>
                <w:sz w:val="22"/>
                <w:szCs w:val="22"/>
              </w:rPr>
              <w:t>Summer entering third year in the program</w:t>
            </w:r>
          </w:p>
        </w:tc>
        <w:tc>
          <w:tcPr>
            <w:tcW w:w="3955" w:type="dxa"/>
            <w:shd w:val="clear" w:color="auto" w:fill="auto"/>
          </w:tcPr>
          <w:p w14:paraId="236687D2" w14:textId="77777777" w:rsidR="00F16427" w:rsidRPr="00EC6057" w:rsidRDefault="00F16427" w:rsidP="008463A2">
            <w:pPr>
              <w:pStyle w:val="ListParagraph"/>
              <w:numPr>
                <w:ilvl w:val="0"/>
                <w:numId w:val="29"/>
              </w:numPr>
              <w:rPr>
                <w:rFonts w:asciiTheme="minorHAnsi" w:hAnsiTheme="minorHAnsi" w:cstheme="minorHAnsi"/>
                <w:sz w:val="22"/>
                <w:szCs w:val="22"/>
              </w:rPr>
            </w:pPr>
            <w:r w:rsidRPr="00EC6057">
              <w:rPr>
                <w:rFonts w:asciiTheme="minorHAnsi" w:hAnsiTheme="minorHAnsi" w:cstheme="minorHAnsi"/>
                <w:sz w:val="22"/>
                <w:szCs w:val="22"/>
              </w:rPr>
              <w:t>Example of DrPH principles should be present</w:t>
            </w:r>
          </w:p>
          <w:p w14:paraId="2F755231" w14:textId="662C12B9" w:rsidR="00F16427" w:rsidRPr="00EC6057" w:rsidRDefault="00F16427" w:rsidP="008463A2">
            <w:pPr>
              <w:pStyle w:val="ListParagraph"/>
              <w:numPr>
                <w:ilvl w:val="0"/>
                <w:numId w:val="29"/>
              </w:numPr>
              <w:rPr>
                <w:rFonts w:asciiTheme="minorHAnsi" w:hAnsiTheme="minorHAnsi" w:cstheme="minorHAnsi"/>
                <w:sz w:val="22"/>
                <w:szCs w:val="22"/>
              </w:rPr>
            </w:pPr>
            <w:r w:rsidRPr="00EC6057">
              <w:rPr>
                <w:rFonts w:asciiTheme="minorHAnsi" w:hAnsiTheme="minorHAnsi" w:cstheme="minorHAnsi"/>
                <w:sz w:val="22"/>
                <w:szCs w:val="22"/>
              </w:rPr>
              <w:t xml:space="preserve">Students’ personal leadership vision should document progression and lessons learned, presenting an evolution of </w:t>
            </w:r>
            <w:r w:rsidR="00B06A99">
              <w:rPr>
                <w:rFonts w:asciiTheme="minorHAnsi" w:hAnsiTheme="minorHAnsi" w:cstheme="minorHAnsi"/>
                <w:sz w:val="22"/>
                <w:szCs w:val="22"/>
              </w:rPr>
              <w:t>their</w:t>
            </w:r>
            <w:r w:rsidRPr="00EC6057">
              <w:rPr>
                <w:rFonts w:asciiTheme="minorHAnsi" w:hAnsiTheme="minorHAnsi" w:cstheme="minorHAnsi"/>
                <w:sz w:val="22"/>
                <w:szCs w:val="22"/>
              </w:rPr>
              <w:t xml:space="preserve"> growth </w:t>
            </w:r>
          </w:p>
          <w:p w14:paraId="42DEDF8B" w14:textId="77777777" w:rsidR="00F16427" w:rsidRPr="00EC6057" w:rsidRDefault="00F16427" w:rsidP="008463A2">
            <w:pPr>
              <w:pStyle w:val="ListParagraph"/>
              <w:numPr>
                <w:ilvl w:val="0"/>
                <w:numId w:val="29"/>
              </w:numPr>
              <w:rPr>
                <w:rFonts w:asciiTheme="minorHAnsi" w:hAnsiTheme="minorHAnsi" w:cstheme="minorHAnsi"/>
                <w:sz w:val="22"/>
                <w:szCs w:val="22"/>
              </w:rPr>
            </w:pPr>
            <w:r w:rsidRPr="00EC6057">
              <w:rPr>
                <w:rFonts w:asciiTheme="minorHAnsi" w:hAnsiTheme="minorHAnsi" w:cstheme="minorHAnsi"/>
                <w:sz w:val="22"/>
                <w:szCs w:val="22"/>
              </w:rPr>
              <w:t>Minimum Average of Bloom’s Taxonomy Level 2 should be met</w:t>
            </w:r>
          </w:p>
        </w:tc>
      </w:tr>
      <w:tr w:rsidR="00F16427" w14:paraId="2A0E3A6C" w14:textId="77777777" w:rsidTr="00F16427">
        <w:tc>
          <w:tcPr>
            <w:tcW w:w="1705" w:type="dxa"/>
          </w:tcPr>
          <w:p w14:paraId="60E717A4" w14:textId="77777777" w:rsidR="00F16427" w:rsidRPr="00B3308A" w:rsidRDefault="00F16427" w:rsidP="00F16427">
            <w:pPr>
              <w:rPr>
                <w:rFonts w:asciiTheme="minorHAnsi" w:hAnsiTheme="minorHAnsi" w:cstheme="minorHAnsi"/>
                <w:sz w:val="22"/>
                <w:szCs w:val="22"/>
              </w:rPr>
            </w:pPr>
            <w:r w:rsidRPr="00B3308A">
              <w:rPr>
                <w:rFonts w:asciiTheme="minorHAnsi" w:hAnsiTheme="minorHAnsi" w:cstheme="minorHAnsi"/>
                <w:sz w:val="22"/>
                <w:szCs w:val="22"/>
              </w:rPr>
              <w:t>Part 2, Professional and Academic Competency Assessment Inventory</w:t>
            </w:r>
          </w:p>
        </w:tc>
        <w:tc>
          <w:tcPr>
            <w:tcW w:w="3690" w:type="dxa"/>
          </w:tcPr>
          <w:p w14:paraId="1C82C9EB" w14:textId="77777777" w:rsidR="00F16427" w:rsidRPr="00EC6057" w:rsidRDefault="00F16427" w:rsidP="00F16427">
            <w:pPr>
              <w:rPr>
                <w:rFonts w:asciiTheme="minorHAnsi" w:hAnsiTheme="minorHAnsi" w:cstheme="minorHAnsi"/>
                <w:i/>
                <w:iCs/>
                <w:sz w:val="22"/>
                <w:szCs w:val="22"/>
              </w:rPr>
            </w:pPr>
            <w:r w:rsidRPr="00EC6057">
              <w:rPr>
                <w:rFonts w:asciiTheme="minorHAnsi" w:hAnsiTheme="minorHAnsi" w:cstheme="minorHAnsi"/>
                <w:i/>
                <w:iCs/>
                <w:sz w:val="22"/>
                <w:szCs w:val="22"/>
              </w:rPr>
              <w:t xml:space="preserve">Preparation: </w:t>
            </w:r>
          </w:p>
          <w:p w14:paraId="6088FFF4" w14:textId="77777777" w:rsidR="00F16427" w:rsidRPr="00EC6057" w:rsidRDefault="00F16427" w:rsidP="008463A2">
            <w:pPr>
              <w:pStyle w:val="ListParagraph"/>
              <w:numPr>
                <w:ilvl w:val="0"/>
                <w:numId w:val="30"/>
              </w:numPr>
              <w:rPr>
                <w:rFonts w:asciiTheme="minorHAnsi" w:hAnsiTheme="minorHAnsi" w:cstheme="minorHAnsi"/>
                <w:sz w:val="22"/>
                <w:szCs w:val="22"/>
              </w:rPr>
            </w:pPr>
            <w:r w:rsidRPr="00EC6057">
              <w:rPr>
                <w:rFonts w:asciiTheme="minorHAnsi" w:hAnsiTheme="minorHAnsi" w:cstheme="minorHAnsi"/>
                <w:sz w:val="22"/>
                <w:szCs w:val="22"/>
              </w:rPr>
              <w:t>DrPH Core Courses</w:t>
            </w:r>
          </w:p>
          <w:p w14:paraId="02D02DB4" w14:textId="77777777" w:rsidR="00F16427" w:rsidRPr="00EC6057" w:rsidRDefault="00F16427" w:rsidP="008463A2">
            <w:pPr>
              <w:pStyle w:val="ListParagraph"/>
              <w:numPr>
                <w:ilvl w:val="0"/>
                <w:numId w:val="30"/>
              </w:numPr>
              <w:rPr>
                <w:rFonts w:asciiTheme="minorHAnsi" w:hAnsiTheme="minorHAnsi" w:cstheme="minorHAnsi"/>
                <w:sz w:val="22"/>
                <w:szCs w:val="22"/>
              </w:rPr>
            </w:pPr>
            <w:r w:rsidRPr="00EC6057">
              <w:rPr>
                <w:rFonts w:asciiTheme="minorHAnsi" w:hAnsiTheme="minorHAnsi" w:cstheme="minorHAnsi"/>
                <w:sz w:val="22"/>
                <w:szCs w:val="22"/>
              </w:rPr>
              <w:t>DrPH Core Course Pre-post competency assessments, e.g., journaling or reflective questions</w:t>
            </w:r>
          </w:p>
          <w:p w14:paraId="077601C0" w14:textId="77777777" w:rsidR="00F16427" w:rsidRPr="00EC6057" w:rsidRDefault="00F16427" w:rsidP="008463A2">
            <w:pPr>
              <w:pStyle w:val="ListParagraph"/>
              <w:numPr>
                <w:ilvl w:val="0"/>
                <w:numId w:val="30"/>
              </w:numPr>
              <w:rPr>
                <w:rFonts w:asciiTheme="minorHAnsi" w:hAnsiTheme="minorHAnsi" w:cstheme="minorHAnsi"/>
                <w:sz w:val="22"/>
                <w:szCs w:val="22"/>
              </w:rPr>
            </w:pPr>
            <w:r w:rsidRPr="00EC6057">
              <w:rPr>
                <w:rFonts w:asciiTheme="minorHAnsi" w:hAnsiTheme="minorHAnsi" w:cstheme="minorHAnsi"/>
                <w:sz w:val="22"/>
                <w:szCs w:val="22"/>
              </w:rPr>
              <w:t>Assessment and inventory in IPHS 511</w:t>
            </w:r>
          </w:p>
          <w:p w14:paraId="552DCE6F" w14:textId="77777777" w:rsidR="00F16427" w:rsidRPr="00EC6057" w:rsidRDefault="00F16427" w:rsidP="008463A2">
            <w:pPr>
              <w:pStyle w:val="ListParagraph"/>
              <w:numPr>
                <w:ilvl w:val="0"/>
                <w:numId w:val="30"/>
              </w:numPr>
              <w:rPr>
                <w:rFonts w:asciiTheme="minorHAnsi" w:hAnsiTheme="minorHAnsi" w:cstheme="minorHAnsi"/>
                <w:sz w:val="22"/>
                <w:szCs w:val="22"/>
              </w:rPr>
            </w:pPr>
            <w:r w:rsidRPr="00EC6057">
              <w:rPr>
                <w:rFonts w:asciiTheme="minorHAnsi" w:hAnsiTheme="minorHAnsi" w:cstheme="minorHAnsi"/>
                <w:sz w:val="22"/>
                <w:szCs w:val="22"/>
              </w:rPr>
              <w:t>Spring advising preparation</w:t>
            </w:r>
          </w:p>
          <w:p w14:paraId="5955652F" w14:textId="1707E91A" w:rsidR="00F16427" w:rsidRPr="00EC6057" w:rsidRDefault="00F16427" w:rsidP="008463A2">
            <w:pPr>
              <w:pStyle w:val="ListParagraph"/>
              <w:numPr>
                <w:ilvl w:val="0"/>
                <w:numId w:val="30"/>
              </w:numPr>
              <w:rPr>
                <w:rFonts w:asciiTheme="minorHAnsi" w:hAnsiTheme="minorHAnsi" w:cstheme="minorHAnsi"/>
                <w:sz w:val="22"/>
                <w:szCs w:val="22"/>
              </w:rPr>
            </w:pPr>
            <w:r w:rsidRPr="00EC6057">
              <w:rPr>
                <w:rFonts w:asciiTheme="minorHAnsi" w:hAnsiTheme="minorHAnsi" w:cstheme="minorHAnsi"/>
                <w:sz w:val="22"/>
                <w:szCs w:val="22"/>
              </w:rPr>
              <w:t>DrPH IPHS 699 Portfolio Seminar</w:t>
            </w:r>
            <w:r w:rsidR="001229B8">
              <w:rPr>
                <w:rFonts w:asciiTheme="minorHAnsi" w:hAnsiTheme="minorHAnsi" w:cstheme="minorHAnsi"/>
                <w:sz w:val="22"/>
                <w:szCs w:val="22"/>
              </w:rPr>
              <w:t xml:space="preserve"> </w:t>
            </w:r>
            <w:r w:rsidR="00915A31">
              <w:rPr>
                <w:rFonts w:asciiTheme="minorHAnsi" w:hAnsiTheme="minorHAnsi" w:cstheme="minorHAnsi"/>
                <w:sz w:val="22"/>
                <w:szCs w:val="22"/>
              </w:rPr>
              <w:t>I</w:t>
            </w:r>
            <w:r w:rsidR="001229B8">
              <w:rPr>
                <w:rFonts w:asciiTheme="minorHAnsi" w:hAnsiTheme="minorHAnsi" w:cstheme="minorHAnsi"/>
                <w:sz w:val="22"/>
                <w:szCs w:val="22"/>
              </w:rPr>
              <w:t xml:space="preserve"> and </w:t>
            </w:r>
            <w:r w:rsidR="00915A31">
              <w:rPr>
                <w:rFonts w:asciiTheme="minorHAnsi" w:hAnsiTheme="minorHAnsi" w:cstheme="minorHAnsi"/>
                <w:sz w:val="22"/>
                <w:szCs w:val="22"/>
              </w:rPr>
              <w:t>II</w:t>
            </w:r>
          </w:p>
          <w:p w14:paraId="3C17AA12" w14:textId="77777777" w:rsidR="00F16427" w:rsidRPr="00EC6057" w:rsidRDefault="00F16427" w:rsidP="008463A2">
            <w:pPr>
              <w:pStyle w:val="ListParagraph"/>
              <w:numPr>
                <w:ilvl w:val="0"/>
                <w:numId w:val="30"/>
              </w:numPr>
              <w:rPr>
                <w:rFonts w:asciiTheme="minorHAnsi" w:hAnsiTheme="minorHAnsi" w:cstheme="minorHAnsi"/>
                <w:sz w:val="22"/>
                <w:szCs w:val="22"/>
              </w:rPr>
            </w:pPr>
            <w:r w:rsidRPr="00EC6057">
              <w:rPr>
                <w:rFonts w:asciiTheme="minorHAnsi" w:hAnsiTheme="minorHAnsi" w:cstheme="minorHAnsi"/>
                <w:sz w:val="22"/>
                <w:szCs w:val="22"/>
              </w:rPr>
              <w:t xml:space="preserve">DrPH IPHA 699 Dissertation </w:t>
            </w:r>
          </w:p>
          <w:p w14:paraId="72E440E3" w14:textId="7488BE1C" w:rsidR="00F16427" w:rsidRPr="00EC6057" w:rsidRDefault="00F16427" w:rsidP="00F16427">
            <w:pPr>
              <w:pStyle w:val="ListParagraph"/>
              <w:ind w:left="360"/>
              <w:rPr>
                <w:rFonts w:asciiTheme="minorHAnsi" w:hAnsiTheme="minorHAnsi" w:cstheme="minorHAnsi"/>
                <w:sz w:val="22"/>
                <w:szCs w:val="22"/>
              </w:rPr>
            </w:pPr>
            <w:r w:rsidRPr="00EC6057">
              <w:rPr>
                <w:rFonts w:asciiTheme="minorHAnsi" w:hAnsiTheme="minorHAnsi" w:cstheme="minorHAnsi"/>
                <w:sz w:val="22"/>
                <w:szCs w:val="22"/>
              </w:rPr>
              <w:t xml:space="preserve">Seminar </w:t>
            </w:r>
          </w:p>
          <w:p w14:paraId="399A4831" w14:textId="77777777" w:rsidR="00F16427" w:rsidRPr="00EC6057" w:rsidRDefault="00F16427" w:rsidP="00F16427">
            <w:pPr>
              <w:pStyle w:val="ListParagraph"/>
              <w:ind w:left="360"/>
              <w:rPr>
                <w:rFonts w:asciiTheme="minorHAnsi" w:hAnsiTheme="minorHAnsi" w:cstheme="minorHAnsi"/>
                <w:sz w:val="22"/>
                <w:szCs w:val="22"/>
              </w:rPr>
            </w:pPr>
          </w:p>
          <w:p w14:paraId="6ED03FDD" w14:textId="77777777" w:rsidR="00F16427" w:rsidRPr="00EC6057" w:rsidRDefault="00F16427" w:rsidP="00F16427">
            <w:pPr>
              <w:rPr>
                <w:rFonts w:asciiTheme="minorHAnsi" w:hAnsiTheme="minorHAnsi" w:cstheme="minorHAnsi"/>
                <w:i/>
                <w:iCs/>
                <w:sz w:val="22"/>
                <w:szCs w:val="22"/>
              </w:rPr>
            </w:pPr>
            <w:r w:rsidRPr="00EC6057">
              <w:rPr>
                <w:rFonts w:asciiTheme="minorHAnsi" w:hAnsiTheme="minorHAnsi" w:cstheme="minorHAnsi"/>
                <w:i/>
                <w:iCs/>
                <w:sz w:val="22"/>
                <w:szCs w:val="22"/>
              </w:rPr>
              <w:t xml:space="preserve">Proposed Deadline: </w:t>
            </w:r>
          </w:p>
          <w:p w14:paraId="462EE6BD" w14:textId="7802D54D" w:rsidR="00F16427" w:rsidRPr="00EC6057" w:rsidRDefault="00F364D6" w:rsidP="008463A2">
            <w:pPr>
              <w:pStyle w:val="ListParagraph"/>
              <w:numPr>
                <w:ilvl w:val="0"/>
                <w:numId w:val="56"/>
              </w:numPr>
              <w:rPr>
                <w:rFonts w:asciiTheme="minorHAnsi" w:hAnsiTheme="minorHAnsi" w:cstheme="minorHAnsi"/>
                <w:sz w:val="22"/>
                <w:szCs w:val="22"/>
              </w:rPr>
            </w:pPr>
            <w:r w:rsidRPr="00EC6057">
              <w:rPr>
                <w:rFonts w:asciiTheme="minorHAnsi" w:hAnsiTheme="minorHAnsi" w:cstheme="minorHAnsi"/>
                <w:sz w:val="22"/>
                <w:szCs w:val="22"/>
              </w:rPr>
              <w:t>Competencies 4</w:t>
            </w:r>
            <w:r w:rsidR="00F16427" w:rsidRPr="00EC6057">
              <w:rPr>
                <w:rFonts w:asciiTheme="minorHAnsi" w:hAnsiTheme="minorHAnsi" w:cstheme="minorHAnsi"/>
                <w:sz w:val="22"/>
                <w:szCs w:val="22"/>
              </w:rPr>
              <w:t>, 5, and 6: End of the summer entering third year in the program</w:t>
            </w:r>
          </w:p>
          <w:p w14:paraId="1056B868" w14:textId="1910657C" w:rsidR="00F16427" w:rsidRPr="00EC6057" w:rsidRDefault="00F16427" w:rsidP="008463A2">
            <w:pPr>
              <w:pStyle w:val="ListParagraph"/>
              <w:numPr>
                <w:ilvl w:val="0"/>
                <w:numId w:val="56"/>
              </w:numPr>
              <w:rPr>
                <w:rFonts w:asciiTheme="minorHAnsi" w:hAnsiTheme="minorHAnsi" w:cstheme="minorHAnsi"/>
                <w:sz w:val="22"/>
                <w:szCs w:val="22"/>
              </w:rPr>
            </w:pPr>
            <w:r w:rsidRPr="00EC6057">
              <w:rPr>
                <w:rFonts w:asciiTheme="minorHAnsi" w:hAnsiTheme="minorHAnsi" w:cstheme="minorHAnsi"/>
                <w:sz w:val="22"/>
                <w:szCs w:val="22"/>
              </w:rPr>
              <w:t xml:space="preserve">Competencies </w:t>
            </w:r>
            <w:r w:rsidR="004E5492">
              <w:rPr>
                <w:rFonts w:asciiTheme="minorHAnsi" w:hAnsiTheme="minorHAnsi" w:cstheme="minorHAnsi"/>
                <w:sz w:val="22"/>
                <w:szCs w:val="22"/>
              </w:rPr>
              <w:t xml:space="preserve">1, </w:t>
            </w:r>
            <w:r w:rsidRPr="00EC6057">
              <w:rPr>
                <w:rFonts w:asciiTheme="minorHAnsi" w:hAnsiTheme="minorHAnsi" w:cstheme="minorHAnsi"/>
                <w:sz w:val="22"/>
                <w:szCs w:val="22"/>
              </w:rPr>
              <w:t>2 and 3, Fall, third year in the program</w:t>
            </w:r>
          </w:p>
        </w:tc>
        <w:tc>
          <w:tcPr>
            <w:tcW w:w="3955" w:type="dxa"/>
          </w:tcPr>
          <w:p w14:paraId="69ED15CA" w14:textId="77777777" w:rsidR="00F16427" w:rsidRPr="00EC6057" w:rsidRDefault="00F16427" w:rsidP="008463A2">
            <w:pPr>
              <w:pStyle w:val="ListParagraph"/>
              <w:numPr>
                <w:ilvl w:val="0"/>
                <w:numId w:val="30"/>
              </w:numPr>
              <w:rPr>
                <w:rFonts w:asciiTheme="minorHAnsi" w:hAnsiTheme="minorHAnsi" w:cstheme="minorHAnsi"/>
                <w:sz w:val="22"/>
                <w:szCs w:val="22"/>
                <w:u w:val="single"/>
              </w:rPr>
            </w:pPr>
            <w:r w:rsidRPr="00EC6057">
              <w:rPr>
                <w:rFonts w:asciiTheme="minorHAnsi" w:hAnsiTheme="minorHAnsi" w:cstheme="minorHAnsi"/>
                <w:sz w:val="22"/>
                <w:szCs w:val="22"/>
              </w:rPr>
              <w:t>Part II examples should align with the student’s personal vision</w:t>
            </w:r>
          </w:p>
          <w:p w14:paraId="4769E66F" w14:textId="77777777" w:rsidR="00F16427" w:rsidRPr="00EC6057" w:rsidRDefault="00F16427" w:rsidP="008463A2">
            <w:pPr>
              <w:pStyle w:val="ListParagraph"/>
              <w:numPr>
                <w:ilvl w:val="0"/>
                <w:numId w:val="30"/>
              </w:numPr>
              <w:rPr>
                <w:rFonts w:asciiTheme="minorHAnsi" w:hAnsiTheme="minorHAnsi" w:cstheme="minorHAnsi"/>
                <w:sz w:val="22"/>
                <w:szCs w:val="22"/>
              </w:rPr>
            </w:pPr>
            <w:r w:rsidRPr="00EC6057">
              <w:rPr>
                <w:rFonts w:asciiTheme="minorHAnsi" w:hAnsiTheme="minorHAnsi" w:cstheme="minorHAnsi"/>
                <w:sz w:val="22"/>
                <w:szCs w:val="22"/>
              </w:rPr>
              <w:t>One best example should be provided, tailored to subcompetency</w:t>
            </w:r>
          </w:p>
          <w:p w14:paraId="44BA1A6C" w14:textId="77777777" w:rsidR="00F16427" w:rsidRPr="00EC6057" w:rsidRDefault="00F16427" w:rsidP="008463A2">
            <w:pPr>
              <w:pStyle w:val="ListParagraph"/>
              <w:numPr>
                <w:ilvl w:val="0"/>
                <w:numId w:val="30"/>
              </w:numPr>
              <w:rPr>
                <w:rFonts w:asciiTheme="minorHAnsi" w:hAnsiTheme="minorHAnsi" w:cstheme="minorHAnsi"/>
                <w:sz w:val="22"/>
                <w:szCs w:val="22"/>
              </w:rPr>
            </w:pPr>
            <w:bookmarkStart w:id="53" w:name="_Hlk68788172"/>
            <w:r w:rsidRPr="00EC6057">
              <w:rPr>
                <w:rFonts w:asciiTheme="minorHAnsi" w:hAnsiTheme="minorHAnsi" w:cstheme="minorHAnsi"/>
                <w:sz w:val="22"/>
                <w:szCs w:val="22"/>
              </w:rPr>
              <w:t>Ensure the majority of the examples meet levels 2 and 3 of Bloom’s taxonomy</w:t>
            </w:r>
          </w:p>
          <w:bookmarkEnd w:id="53"/>
          <w:p w14:paraId="329482DE" w14:textId="77777777" w:rsidR="00F16427" w:rsidRPr="00EC6057" w:rsidRDefault="00F16427" w:rsidP="008463A2">
            <w:pPr>
              <w:pStyle w:val="ListParagraph"/>
              <w:numPr>
                <w:ilvl w:val="0"/>
                <w:numId w:val="30"/>
              </w:numPr>
              <w:rPr>
                <w:rFonts w:asciiTheme="minorHAnsi" w:hAnsiTheme="minorHAnsi" w:cstheme="minorHAnsi"/>
                <w:sz w:val="22"/>
                <w:szCs w:val="22"/>
              </w:rPr>
            </w:pPr>
            <w:r w:rsidRPr="00EC6057">
              <w:rPr>
                <w:rFonts w:asciiTheme="minorHAnsi" w:hAnsiTheme="minorHAnsi" w:cstheme="minorHAnsi"/>
                <w:sz w:val="22"/>
                <w:szCs w:val="22"/>
              </w:rPr>
              <w:t>Part II, Comp 2 and 3 examples should align with the student’s proposed dissertation methods and content, e.g., if the student proposed a mixed methods dissertation, both quantitative and qualitative examples should be provided and/or a plan to achieve this competency</w:t>
            </w:r>
          </w:p>
          <w:p w14:paraId="066D4C21" w14:textId="77777777" w:rsidR="00F16427" w:rsidRPr="00EC6057" w:rsidRDefault="00F16427" w:rsidP="008463A2">
            <w:pPr>
              <w:pStyle w:val="ListParagraph"/>
              <w:numPr>
                <w:ilvl w:val="0"/>
                <w:numId w:val="30"/>
              </w:numPr>
              <w:rPr>
                <w:rFonts w:asciiTheme="minorHAnsi" w:hAnsiTheme="minorHAnsi" w:cstheme="minorHAnsi"/>
                <w:sz w:val="22"/>
                <w:szCs w:val="22"/>
              </w:rPr>
            </w:pPr>
            <w:r w:rsidRPr="00EC6057">
              <w:rPr>
                <w:rFonts w:asciiTheme="minorHAnsi" w:hAnsiTheme="minorHAnsi" w:cstheme="minorHAnsi"/>
                <w:sz w:val="22"/>
                <w:szCs w:val="22"/>
              </w:rPr>
              <w:t>Minimum Average of Bloom’s Taxonomy Level 2 should be met</w:t>
            </w:r>
          </w:p>
        </w:tc>
      </w:tr>
      <w:tr w:rsidR="00F16427" w14:paraId="495BCDD6" w14:textId="77777777" w:rsidTr="00F16427">
        <w:tc>
          <w:tcPr>
            <w:tcW w:w="1705" w:type="dxa"/>
          </w:tcPr>
          <w:p w14:paraId="5FD1E0E4" w14:textId="3B325527" w:rsidR="00F16427" w:rsidRPr="00B3308A" w:rsidRDefault="00F16427" w:rsidP="00F16427">
            <w:pPr>
              <w:rPr>
                <w:rFonts w:asciiTheme="minorHAnsi" w:hAnsiTheme="minorHAnsi" w:cstheme="minorHAnsi"/>
                <w:sz w:val="22"/>
                <w:szCs w:val="22"/>
              </w:rPr>
            </w:pPr>
            <w:r w:rsidRPr="00B3308A">
              <w:rPr>
                <w:rFonts w:asciiTheme="minorHAnsi" w:hAnsiTheme="minorHAnsi" w:cstheme="minorHAnsi"/>
                <w:sz w:val="22"/>
                <w:szCs w:val="22"/>
              </w:rPr>
              <w:t xml:space="preserve">Part </w:t>
            </w:r>
            <w:r w:rsidR="00C13229">
              <w:rPr>
                <w:rFonts w:asciiTheme="minorHAnsi" w:hAnsiTheme="minorHAnsi" w:cstheme="minorHAnsi"/>
                <w:sz w:val="22"/>
                <w:szCs w:val="22"/>
              </w:rPr>
              <w:t>3</w:t>
            </w:r>
            <w:r w:rsidRPr="00B3308A">
              <w:rPr>
                <w:rFonts w:asciiTheme="minorHAnsi" w:hAnsiTheme="minorHAnsi" w:cstheme="minorHAnsi"/>
                <w:sz w:val="22"/>
                <w:szCs w:val="22"/>
              </w:rPr>
              <w:t>, Dissertation Readiness</w:t>
            </w:r>
          </w:p>
        </w:tc>
        <w:tc>
          <w:tcPr>
            <w:tcW w:w="3690" w:type="dxa"/>
          </w:tcPr>
          <w:p w14:paraId="11AD85CA" w14:textId="77777777" w:rsidR="00F16427" w:rsidRPr="00EC6057" w:rsidRDefault="00F16427" w:rsidP="00F16427">
            <w:pPr>
              <w:rPr>
                <w:rFonts w:asciiTheme="minorHAnsi" w:hAnsiTheme="minorHAnsi" w:cstheme="minorHAnsi"/>
                <w:i/>
                <w:iCs/>
                <w:sz w:val="22"/>
                <w:szCs w:val="22"/>
              </w:rPr>
            </w:pPr>
            <w:r w:rsidRPr="00EC6057">
              <w:rPr>
                <w:rFonts w:asciiTheme="minorHAnsi" w:hAnsiTheme="minorHAnsi" w:cstheme="minorHAnsi"/>
                <w:i/>
                <w:iCs/>
                <w:sz w:val="22"/>
                <w:szCs w:val="22"/>
              </w:rPr>
              <w:t xml:space="preserve">Preparation: </w:t>
            </w:r>
          </w:p>
          <w:p w14:paraId="48F25B04" w14:textId="524676F1" w:rsidR="00F16427" w:rsidRDefault="00F16427" w:rsidP="008463A2">
            <w:pPr>
              <w:pStyle w:val="ListParagraph"/>
              <w:numPr>
                <w:ilvl w:val="0"/>
                <w:numId w:val="32"/>
              </w:numPr>
              <w:rPr>
                <w:rFonts w:asciiTheme="minorHAnsi" w:hAnsiTheme="minorHAnsi" w:cstheme="minorHAnsi"/>
                <w:sz w:val="22"/>
                <w:szCs w:val="22"/>
              </w:rPr>
            </w:pPr>
            <w:r w:rsidRPr="00EC6057">
              <w:rPr>
                <w:rFonts w:asciiTheme="minorHAnsi" w:hAnsiTheme="minorHAnsi" w:cstheme="minorHAnsi"/>
                <w:sz w:val="22"/>
                <w:szCs w:val="22"/>
              </w:rPr>
              <w:t>DrPH Curriculum is built to support student’s research agenda, culminating in a final dissertation proposal</w:t>
            </w:r>
          </w:p>
          <w:p w14:paraId="13B4F8B9" w14:textId="6CD29FB4" w:rsidR="00C13229" w:rsidRPr="00CD57ED" w:rsidRDefault="00C13229" w:rsidP="008463A2">
            <w:pPr>
              <w:pStyle w:val="ListParagraph"/>
              <w:numPr>
                <w:ilvl w:val="0"/>
                <w:numId w:val="32"/>
              </w:numPr>
              <w:rPr>
                <w:rFonts w:asciiTheme="minorHAnsi" w:hAnsiTheme="minorHAnsi" w:cstheme="minorHAnsi"/>
                <w:sz w:val="22"/>
                <w:szCs w:val="22"/>
              </w:rPr>
            </w:pPr>
          </w:p>
          <w:p w14:paraId="6B8B1571" w14:textId="3363B8CA" w:rsidR="00C13229" w:rsidRPr="00CD57ED" w:rsidRDefault="00C13229" w:rsidP="008463A2">
            <w:pPr>
              <w:pStyle w:val="ListParagraph"/>
              <w:numPr>
                <w:ilvl w:val="0"/>
                <w:numId w:val="32"/>
              </w:numPr>
              <w:rPr>
                <w:rFonts w:asciiTheme="minorHAnsi" w:hAnsiTheme="minorHAnsi" w:cstheme="minorHAnsi"/>
                <w:sz w:val="22"/>
                <w:szCs w:val="22"/>
              </w:rPr>
            </w:pPr>
            <w:r w:rsidRPr="00CD57ED">
              <w:rPr>
                <w:rFonts w:asciiTheme="minorHAnsi" w:hAnsiTheme="minorHAnsi" w:cstheme="minorHAnsi"/>
                <w:sz w:val="22"/>
                <w:szCs w:val="22"/>
              </w:rPr>
              <w:t>IPHS 594 Applied Research Design</w:t>
            </w:r>
          </w:p>
          <w:p w14:paraId="149A90FB" w14:textId="1AF55EE7" w:rsidR="00F16427" w:rsidRPr="00EC6057" w:rsidRDefault="00F16427" w:rsidP="008463A2">
            <w:pPr>
              <w:pStyle w:val="ListParagraph"/>
              <w:numPr>
                <w:ilvl w:val="0"/>
                <w:numId w:val="32"/>
              </w:numPr>
              <w:rPr>
                <w:rFonts w:asciiTheme="minorHAnsi" w:hAnsiTheme="minorHAnsi" w:cstheme="minorHAnsi"/>
                <w:sz w:val="22"/>
                <w:szCs w:val="22"/>
              </w:rPr>
            </w:pPr>
            <w:r w:rsidRPr="00EC6057">
              <w:rPr>
                <w:rFonts w:asciiTheme="minorHAnsi" w:hAnsiTheme="minorHAnsi" w:cstheme="minorHAnsi"/>
                <w:sz w:val="22"/>
                <w:szCs w:val="22"/>
              </w:rPr>
              <w:t xml:space="preserve">DrPH IPHS 699 Dissertation </w:t>
            </w:r>
            <w:r w:rsidR="001229B8">
              <w:rPr>
                <w:rFonts w:asciiTheme="minorHAnsi" w:hAnsiTheme="minorHAnsi" w:cstheme="minorHAnsi"/>
                <w:sz w:val="22"/>
                <w:szCs w:val="22"/>
              </w:rPr>
              <w:t>Seminar</w:t>
            </w:r>
          </w:p>
          <w:p w14:paraId="08B8AF93" w14:textId="77777777" w:rsidR="00F16427" w:rsidRPr="00EC6057" w:rsidRDefault="00F16427" w:rsidP="00F16427">
            <w:pPr>
              <w:rPr>
                <w:rFonts w:asciiTheme="minorHAnsi" w:hAnsiTheme="minorHAnsi" w:cstheme="minorHAnsi"/>
                <w:sz w:val="22"/>
                <w:szCs w:val="22"/>
              </w:rPr>
            </w:pPr>
          </w:p>
          <w:p w14:paraId="30344B55" w14:textId="77777777" w:rsidR="00F16427" w:rsidRPr="00EC6057" w:rsidRDefault="00F16427" w:rsidP="00F16427">
            <w:pPr>
              <w:rPr>
                <w:rFonts w:asciiTheme="minorHAnsi" w:hAnsiTheme="minorHAnsi" w:cstheme="minorHAnsi"/>
                <w:i/>
                <w:iCs/>
                <w:sz w:val="22"/>
                <w:szCs w:val="22"/>
              </w:rPr>
            </w:pPr>
            <w:r w:rsidRPr="00EC6057">
              <w:rPr>
                <w:rFonts w:asciiTheme="minorHAnsi" w:hAnsiTheme="minorHAnsi" w:cstheme="minorHAnsi"/>
                <w:i/>
                <w:iCs/>
                <w:sz w:val="22"/>
                <w:szCs w:val="22"/>
              </w:rPr>
              <w:t xml:space="preserve">Proposed Deadline: </w:t>
            </w:r>
          </w:p>
          <w:p w14:paraId="613AC6CE" w14:textId="77777777" w:rsidR="00F16427" w:rsidRPr="00EC6057" w:rsidRDefault="00F16427" w:rsidP="008463A2">
            <w:pPr>
              <w:pStyle w:val="ListParagraph"/>
              <w:numPr>
                <w:ilvl w:val="0"/>
                <w:numId w:val="58"/>
              </w:numPr>
              <w:rPr>
                <w:rFonts w:asciiTheme="minorHAnsi" w:hAnsiTheme="minorHAnsi" w:cstheme="minorHAnsi"/>
                <w:sz w:val="22"/>
                <w:szCs w:val="22"/>
              </w:rPr>
            </w:pPr>
            <w:r w:rsidRPr="00EC6057">
              <w:rPr>
                <w:rFonts w:asciiTheme="minorHAnsi" w:hAnsiTheme="minorHAnsi" w:cstheme="minorHAnsi"/>
                <w:sz w:val="22"/>
                <w:szCs w:val="22"/>
              </w:rPr>
              <w:t>Fall/Early Winter, third year in the program</w:t>
            </w:r>
          </w:p>
        </w:tc>
        <w:tc>
          <w:tcPr>
            <w:tcW w:w="3955" w:type="dxa"/>
          </w:tcPr>
          <w:p w14:paraId="26E9BF41" w14:textId="77777777" w:rsidR="00F16427" w:rsidRPr="00EC6057" w:rsidRDefault="00F16427" w:rsidP="008463A2">
            <w:pPr>
              <w:pStyle w:val="ListParagraph"/>
              <w:numPr>
                <w:ilvl w:val="0"/>
                <w:numId w:val="32"/>
              </w:numPr>
              <w:rPr>
                <w:rFonts w:asciiTheme="minorHAnsi" w:hAnsiTheme="minorHAnsi" w:cstheme="minorHAnsi"/>
                <w:sz w:val="22"/>
                <w:szCs w:val="22"/>
              </w:rPr>
            </w:pPr>
            <w:r w:rsidRPr="00EC6057">
              <w:rPr>
                <w:rFonts w:asciiTheme="minorHAnsi" w:hAnsiTheme="minorHAnsi" w:cstheme="minorHAnsi"/>
                <w:sz w:val="22"/>
                <w:szCs w:val="22"/>
              </w:rPr>
              <w:t xml:space="preserve">All DrPH proposal elements are met </w:t>
            </w:r>
          </w:p>
          <w:p w14:paraId="705AE219" w14:textId="77777777" w:rsidR="00F16427" w:rsidRPr="00EC6057" w:rsidRDefault="00F16427" w:rsidP="008463A2">
            <w:pPr>
              <w:pStyle w:val="ListParagraph"/>
              <w:numPr>
                <w:ilvl w:val="0"/>
                <w:numId w:val="32"/>
              </w:numPr>
              <w:rPr>
                <w:rFonts w:asciiTheme="minorHAnsi" w:hAnsiTheme="minorHAnsi" w:cstheme="minorHAnsi"/>
                <w:sz w:val="22"/>
                <w:szCs w:val="22"/>
              </w:rPr>
            </w:pPr>
            <w:r w:rsidRPr="00EC6057">
              <w:rPr>
                <w:rFonts w:asciiTheme="minorHAnsi" w:hAnsiTheme="minorHAnsi" w:cstheme="minorHAnsi"/>
                <w:sz w:val="22"/>
                <w:szCs w:val="22"/>
              </w:rPr>
              <w:t xml:space="preserve">Integration across proposal elements should be evident to show the student’s understanding of alignment between the problem statement, research questions and aims, conceptual framework, design, methods, sampling, and analysis </w:t>
            </w:r>
          </w:p>
          <w:p w14:paraId="69A0CFD7" w14:textId="4BD0F481" w:rsidR="00F16427" w:rsidRPr="00EC6057" w:rsidRDefault="00F16427" w:rsidP="008463A2">
            <w:pPr>
              <w:pStyle w:val="ListParagraph"/>
              <w:numPr>
                <w:ilvl w:val="0"/>
                <w:numId w:val="32"/>
              </w:numPr>
              <w:rPr>
                <w:rFonts w:asciiTheme="minorHAnsi" w:hAnsiTheme="minorHAnsi" w:cstheme="minorHAnsi"/>
                <w:sz w:val="22"/>
                <w:szCs w:val="22"/>
              </w:rPr>
            </w:pPr>
            <w:r w:rsidRPr="00EC6057">
              <w:rPr>
                <w:rFonts w:asciiTheme="minorHAnsi" w:hAnsiTheme="minorHAnsi" w:cstheme="minorHAnsi"/>
                <w:sz w:val="22"/>
                <w:szCs w:val="22"/>
              </w:rPr>
              <w:t xml:space="preserve">Evidence of student strength in proposed methods should be demonstrated through </w:t>
            </w:r>
            <w:r w:rsidR="00B06A99">
              <w:rPr>
                <w:rFonts w:asciiTheme="minorHAnsi" w:hAnsiTheme="minorHAnsi" w:cstheme="minorHAnsi"/>
                <w:sz w:val="22"/>
                <w:szCs w:val="22"/>
              </w:rPr>
              <w:t>their</w:t>
            </w:r>
            <w:r w:rsidRPr="00EC6057">
              <w:rPr>
                <w:rFonts w:asciiTheme="minorHAnsi" w:hAnsiTheme="minorHAnsi" w:cstheme="minorHAnsi"/>
                <w:sz w:val="22"/>
                <w:szCs w:val="22"/>
              </w:rPr>
              <w:t xml:space="preserve"> explanation in Comp 2 but also in reasonable methods explanation in Part IV (e.g., how focus groups </w:t>
            </w:r>
            <w:r w:rsidRPr="00EC6057">
              <w:rPr>
                <w:rFonts w:asciiTheme="minorHAnsi" w:hAnsiTheme="minorHAnsi" w:cstheme="minorHAnsi"/>
                <w:sz w:val="22"/>
                <w:szCs w:val="22"/>
              </w:rPr>
              <w:lastRenderedPageBreak/>
              <w:t>will be conducted and analyzed and are appropriate for the design and research questions)</w:t>
            </w:r>
          </w:p>
          <w:p w14:paraId="5952678F" w14:textId="77777777" w:rsidR="00F16427" w:rsidRPr="00EC6057" w:rsidRDefault="00F16427" w:rsidP="008463A2">
            <w:pPr>
              <w:pStyle w:val="ListParagraph"/>
              <w:numPr>
                <w:ilvl w:val="0"/>
                <w:numId w:val="32"/>
              </w:numPr>
              <w:rPr>
                <w:rFonts w:asciiTheme="minorHAnsi" w:hAnsiTheme="minorHAnsi" w:cstheme="minorHAnsi"/>
                <w:sz w:val="22"/>
                <w:szCs w:val="22"/>
              </w:rPr>
            </w:pPr>
            <w:r w:rsidRPr="00EC6057">
              <w:rPr>
                <w:rFonts w:asciiTheme="minorHAnsi" w:hAnsiTheme="minorHAnsi" w:cstheme="minorHAnsi"/>
                <w:sz w:val="22"/>
                <w:szCs w:val="22"/>
              </w:rPr>
              <w:t>Minimum Average of Bloom’s Taxonomy Level 2 should be met</w:t>
            </w:r>
          </w:p>
        </w:tc>
      </w:tr>
    </w:tbl>
    <w:p w14:paraId="10AEA04A" w14:textId="354AAC4B" w:rsidR="00F16427" w:rsidRDefault="00F16427" w:rsidP="00F16427">
      <w:pPr>
        <w:pStyle w:val="ListParagraph"/>
        <w:autoSpaceDE w:val="0"/>
        <w:autoSpaceDN w:val="0"/>
        <w:adjustRightInd w:val="0"/>
        <w:spacing w:after="0"/>
        <w:ind w:left="0"/>
        <w:rPr>
          <w:rFonts w:asciiTheme="minorHAnsi" w:hAnsiTheme="minorHAnsi"/>
          <w:i/>
          <w:color w:val="000000"/>
          <w:sz w:val="22"/>
          <w:szCs w:val="22"/>
        </w:rPr>
      </w:pPr>
    </w:p>
    <w:p w14:paraId="0CC079EA" w14:textId="563AA7E7" w:rsidR="00F16427" w:rsidRDefault="00F16427">
      <w:pPr>
        <w:rPr>
          <w:rFonts w:asciiTheme="minorHAnsi" w:hAnsiTheme="minorHAnsi"/>
          <w:i/>
          <w:color w:val="000000"/>
          <w:sz w:val="22"/>
          <w:szCs w:val="22"/>
        </w:rPr>
      </w:pPr>
      <w:r>
        <w:rPr>
          <w:rFonts w:asciiTheme="minorHAnsi" w:hAnsiTheme="minorHAnsi"/>
          <w:i/>
          <w:color w:val="000000"/>
          <w:sz w:val="22"/>
          <w:szCs w:val="22"/>
        </w:rPr>
        <w:br w:type="page"/>
      </w:r>
    </w:p>
    <w:tbl>
      <w:tblPr>
        <w:tblStyle w:val="TableGrid"/>
        <w:tblW w:w="0" w:type="auto"/>
        <w:tblLook w:val="04A0" w:firstRow="1" w:lastRow="0" w:firstColumn="1" w:lastColumn="0" w:noHBand="0" w:noVBand="1"/>
      </w:tblPr>
      <w:tblGrid>
        <w:gridCol w:w="9350"/>
      </w:tblGrid>
      <w:tr w:rsidR="00985DA0" w:rsidRPr="00985DA0" w14:paraId="5AF3FB9A" w14:textId="77777777" w:rsidTr="00824868">
        <w:tc>
          <w:tcPr>
            <w:tcW w:w="9350" w:type="dxa"/>
            <w:shd w:val="clear" w:color="auto" w:fill="EEECE1" w:themeFill="background2"/>
          </w:tcPr>
          <w:p w14:paraId="7BF757E6" w14:textId="22661045" w:rsidR="00985DA0" w:rsidRPr="00985DA0" w:rsidRDefault="00985DA0" w:rsidP="00824868">
            <w:pPr>
              <w:pStyle w:val="Heading2"/>
              <w:outlineLvl w:val="1"/>
              <w:rPr>
                <w:rFonts w:cs="Arial"/>
                <w:b w:val="0"/>
                <w:bCs/>
                <w:color w:val="000000"/>
                <w:kern w:val="36"/>
                <w:sz w:val="24"/>
                <w:szCs w:val="24"/>
              </w:rPr>
            </w:pPr>
            <w:bookmarkStart w:id="54" w:name="_Table_5:_Reviewer"/>
            <w:bookmarkStart w:id="55" w:name="_Toc48035759"/>
            <w:bookmarkEnd w:id="54"/>
            <w:r w:rsidRPr="00985DA0">
              <w:rPr>
                <w:rFonts w:cs="Arial"/>
                <w:b w:val="0"/>
                <w:bCs/>
                <w:color w:val="000000"/>
                <w:kern w:val="36"/>
                <w:sz w:val="24"/>
                <w:szCs w:val="24"/>
              </w:rPr>
              <w:lastRenderedPageBreak/>
              <w:t xml:space="preserve">Table </w:t>
            </w:r>
            <w:r w:rsidR="00CA5B84">
              <w:rPr>
                <w:rFonts w:cs="Arial"/>
                <w:b w:val="0"/>
                <w:bCs/>
                <w:color w:val="000000"/>
                <w:kern w:val="36"/>
                <w:sz w:val="24"/>
                <w:szCs w:val="24"/>
              </w:rPr>
              <w:t>5</w:t>
            </w:r>
            <w:r>
              <w:rPr>
                <w:rFonts w:cs="Arial"/>
                <w:b w:val="0"/>
                <w:bCs/>
                <w:color w:val="000000"/>
                <w:kern w:val="36"/>
                <w:sz w:val="24"/>
                <w:szCs w:val="24"/>
              </w:rPr>
              <w:t>:</w:t>
            </w:r>
            <w:r w:rsidRPr="00985DA0">
              <w:rPr>
                <w:rFonts w:cs="Arial"/>
                <w:b w:val="0"/>
                <w:bCs/>
                <w:color w:val="000000"/>
                <w:kern w:val="36"/>
                <w:sz w:val="24"/>
                <w:szCs w:val="24"/>
              </w:rPr>
              <w:t xml:space="preserve"> Reviewer questions to assess during the Portfolio Review</w:t>
            </w:r>
            <w:bookmarkEnd w:id="55"/>
          </w:p>
        </w:tc>
      </w:tr>
      <w:tr w:rsidR="00985DA0" w:rsidRPr="00DE2517" w14:paraId="7AC6B740" w14:textId="77777777" w:rsidTr="00824868">
        <w:tc>
          <w:tcPr>
            <w:tcW w:w="9350" w:type="dxa"/>
          </w:tcPr>
          <w:p w14:paraId="5D083642" w14:textId="77777777" w:rsidR="00985DA0" w:rsidRPr="00B3308A" w:rsidRDefault="00985DA0" w:rsidP="00824868">
            <w:pPr>
              <w:rPr>
                <w:rFonts w:asciiTheme="minorHAnsi" w:hAnsiTheme="minorHAnsi" w:cstheme="minorHAnsi"/>
                <w:b/>
                <w:sz w:val="22"/>
                <w:szCs w:val="22"/>
              </w:rPr>
            </w:pPr>
            <w:r w:rsidRPr="00B3308A">
              <w:rPr>
                <w:rFonts w:asciiTheme="minorHAnsi" w:hAnsiTheme="minorHAnsi" w:cstheme="minorHAnsi"/>
                <w:b/>
                <w:bCs/>
                <w:color w:val="000000"/>
                <w:kern w:val="36"/>
                <w:sz w:val="22"/>
                <w:szCs w:val="22"/>
              </w:rPr>
              <w:t>PART I: Personal Vision &amp; Leadership Statement</w:t>
            </w:r>
          </w:p>
          <w:p w14:paraId="1F1670B9" w14:textId="77777777" w:rsidR="00985DA0" w:rsidRPr="00B3308A" w:rsidRDefault="00985DA0" w:rsidP="008463A2">
            <w:pPr>
              <w:numPr>
                <w:ilvl w:val="0"/>
                <w:numId w:val="33"/>
              </w:numPr>
              <w:textAlignment w:val="baseline"/>
              <w:rPr>
                <w:rFonts w:asciiTheme="minorHAnsi" w:hAnsiTheme="minorHAnsi" w:cstheme="minorHAnsi"/>
                <w:color w:val="000000"/>
                <w:sz w:val="22"/>
                <w:szCs w:val="22"/>
              </w:rPr>
            </w:pPr>
            <w:r w:rsidRPr="00B3308A">
              <w:rPr>
                <w:rFonts w:asciiTheme="minorHAnsi" w:hAnsiTheme="minorHAnsi" w:cstheme="minorHAnsi"/>
                <w:color w:val="000000"/>
                <w:sz w:val="22"/>
                <w:szCs w:val="22"/>
              </w:rPr>
              <w:t xml:space="preserve">To what extent did the student address application of the DrPH core principles and coursework in their narrative? </w:t>
            </w:r>
          </w:p>
          <w:p w14:paraId="3AEF2E84" w14:textId="4F64B279" w:rsidR="00985DA0" w:rsidRPr="00B3308A" w:rsidRDefault="00985DA0" w:rsidP="008463A2">
            <w:pPr>
              <w:numPr>
                <w:ilvl w:val="0"/>
                <w:numId w:val="33"/>
              </w:numPr>
              <w:textAlignment w:val="baseline"/>
              <w:rPr>
                <w:rFonts w:asciiTheme="minorHAnsi" w:hAnsiTheme="minorHAnsi" w:cstheme="minorHAnsi"/>
                <w:color w:val="000000"/>
                <w:sz w:val="22"/>
                <w:szCs w:val="22"/>
              </w:rPr>
            </w:pPr>
            <w:r w:rsidRPr="00B3308A">
              <w:rPr>
                <w:rFonts w:asciiTheme="minorHAnsi" w:hAnsiTheme="minorHAnsi" w:cstheme="minorHAnsi"/>
                <w:color w:val="000000"/>
                <w:sz w:val="22"/>
                <w:szCs w:val="22"/>
              </w:rPr>
              <w:t xml:space="preserve">Does the student present evidence to describe </w:t>
            </w:r>
            <w:r w:rsidR="00B06A99">
              <w:rPr>
                <w:rFonts w:asciiTheme="minorHAnsi" w:hAnsiTheme="minorHAnsi" w:cstheme="minorHAnsi"/>
                <w:color w:val="000000"/>
                <w:sz w:val="22"/>
                <w:szCs w:val="22"/>
              </w:rPr>
              <w:t>their</w:t>
            </w:r>
            <w:r w:rsidRPr="00B3308A">
              <w:rPr>
                <w:rFonts w:asciiTheme="minorHAnsi" w:hAnsiTheme="minorHAnsi" w:cstheme="minorHAnsi"/>
                <w:color w:val="000000"/>
                <w:sz w:val="22"/>
                <w:szCs w:val="22"/>
              </w:rPr>
              <w:t xml:space="preserve"> journey (evolution) as a leader? </w:t>
            </w:r>
          </w:p>
          <w:p w14:paraId="04D85878" w14:textId="77777777" w:rsidR="00985DA0" w:rsidRPr="00B3308A" w:rsidRDefault="00985DA0" w:rsidP="008463A2">
            <w:pPr>
              <w:numPr>
                <w:ilvl w:val="0"/>
                <w:numId w:val="33"/>
              </w:numPr>
              <w:textAlignment w:val="baseline"/>
              <w:rPr>
                <w:rFonts w:asciiTheme="minorHAnsi" w:hAnsiTheme="minorHAnsi" w:cstheme="minorHAnsi"/>
                <w:color w:val="000000"/>
                <w:sz w:val="22"/>
                <w:szCs w:val="22"/>
              </w:rPr>
            </w:pPr>
            <w:r w:rsidRPr="00B3308A">
              <w:rPr>
                <w:rFonts w:asciiTheme="minorHAnsi" w:hAnsiTheme="minorHAnsi" w:cstheme="minorHAnsi"/>
                <w:color w:val="000000"/>
                <w:sz w:val="22"/>
                <w:szCs w:val="22"/>
              </w:rPr>
              <w:t xml:space="preserve">To what extent does the student identify their own personal strengths and connect across the rest of the portfolio? </w:t>
            </w:r>
          </w:p>
        </w:tc>
      </w:tr>
      <w:tr w:rsidR="00985DA0" w:rsidRPr="00DE2517" w14:paraId="78A29CE2" w14:textId="77777777" w:rsidTr="00824868">
        <w:tc>
          <w:tcPr>
            <w:tcW w:w="9350" w:type="dxa"/>
          </w:tcPr>
          <w:p w14:paraId="34711347" w14:textId="77777777" w:rsidR="00985DA0" w:rsidRPr="00B3308A" w:rsidRDefault="00985DA0" w:rsidP="00824868">
            <w:pPr>
              <w:rPr>
                <w:rFonts w:asciiTheme="minorHAnsi" w:hAnsiTheme="minorHAnsi" w:cstheme="minorHAnsi"/>
                <w:b/>
                <w:bCs/>
                <w:kern w:val="36"/>
                <w:sz w:val="22"/>
                <w:szCs w:val="22"/>
              </w:rPr>
            </w:pPr>
            <w:r w:rsidRPr="00B3308A">
              <w:rPr>
                <w:rFonts w:asciiTheme="minorHAnsi" w:hAnsiTheme="minorHAnsi" w:cstheme="minorHAnsi"/>
                <w:b/>
                <w:bCs/>
                <w:color w:val="000000"/>
                <w:kern w:val="36"/>
                <w:sz w:val="22"/>
                <w:szCs w:val="22"/>
              </w:rPr>
              <w:t xml:space="preserve">PART II: Professional and Academic Competency Assessment Inventory </w:t>
            </w:r>
          </w:p>
          <w:p w14:paraId="70FD5C89" w14:textId="77777777" w:rsidR="00985DA0" w:rsidRPr="00B3308A" w:rsidRDefault="00985DA0" w:rsidP="008463A2">
            <w:pPr>
              <w:pStyle w:val="ListParagraph"/>
              <w:numPr>
                <w:ilvl w:val="0"/>
                <w:numId w:val="34"/>
              </w:numPr>
              <w:rPr>
                <w:rFonts w:asciiTheme="minorHAnsi" w:hAnsiTheme="minorHAnsi" w:cstheme="minorHAnsi"/>
                <w:color w:val="000000"/>
                <w:sz w:val="22"/>
                <w:szCs w:val="22"/>
              </w:rPr>
            </w:pPr>
            <w:r w:rsidRPr="00B3308A">
              <w:rPr>
                <w:rFonts w:asciiTheme="minorHAnsi" w:hAnsiTheme="minorHAnsi" w:cstheme="minorHAnsi"/>
                <w:color w:val="000000"/>
                <w:sz w:val="22"/>
                <w:szCs w:val="22"/>
              </w:rPr>
              <w:t xml:space="preserve">To what extent is their own assessment of their competencies aligned with the evidence they have presented?  What is the general level of coherence of their assessments? Are there any places where we disagree with that assessment? </w:t>
            </w:r>
          </w:p>
          <w:p w14:paraId="42D3FA7E" w14:textId="77777777" w:rsidR="00985DA0" w:rsidRPr="00B3308A" w:rsidRDefault="00985DA0" w:rsidP="008463A2">
            <w:pPr>
              <w:pStyle w:val="ListParagraph"/>
              <w:numPr>
                <w:ilvl w:val="0"/>
                <w:numId w:val="34"/>
              </w:numPr>
              <w:rPr>
                <w:rFonts w:asciiTheme="minorHAnsi" w:hAnsiTheme="minorHAnsi" w:cstheme="minorHAnsi"/>
                <w:color w:val="000000"/>
                <w:sz w:val="22"/>
                <w:szCs w:val="22"/>
              </w:rPr>
            </w:pPr>
            <w:r w:rsidRPr="00B3308A">
              <w:rPr>
                <w:rFonts w:asciiTheme="minorHAnsi" w:hAnsiTheme="minorHAnsi" w:cstheme="minorHAnsi"/>
                <w:color w:val="000000"/>
                <w:sz w:val="22"/>
                <w:szCs w:val="22"/>
              </w:rPr>
              <w:t xml:space="preserve">At a minimum, have they achieved level 1 across all of the sub-competencies? </w:t>
            </w:r>
          </w:p>
          <w:p w14:paraId="593D7E07" w14:textId="77777777" w:rsidR="00985DA0" w:rsidRPr="00B3308A" w:rsidRDefault="00985DA0" w:rsidP="008463A2">
            <w:pPr>
              <w:pStyle w:val="ListParagraph"/>
              <w:numPr>
                <w:ilvl w:val="0"/>
                <w:numId w:val="34"/>
              </w:numPr>
              <w:rPr>
                <w:rFonts w:asciiTheme="minorHAnsi" w:hAnsiTheme="minorHAnsi" w:cstheme="minorHAnsi"/>
                <w:color w:val="000000"/>
                <w:sz w:val="22"/>
                <w:szCs w:val="22"/>
              </w:rPr>
            </w:pPr>
            <w:r w:rsidRPr="00B3308A">
              <w:rPr>
                <w:rFonts w:asciiTheme="minorHAnsi" w:hAnsiTheme="minorHAnsi" w:cstheme="minorHAnsi"/>
                <w:color w:val="000000"/>
                <w:sz w:val="22"/>
                <w:szCs w:val="22"/>
              </w:rPr>
              <w:t xml:space="preserve">Are there at least some clear areas of strength they have identified that align with the student personal vision? </w:t>
            </w:r>
          </w:p>
          <w:p w14:paraId="2718AC9C" w14:textId="77777777" w:rsidR="00985DA0" w:rsidRPr="00B3308A" w:rsidRDefault="00985DA0" w:rsidP="008463A2">
            <w:pPr>
              <w:pStyle w:val="ListParagraph"/>
              <w:numPr>
                <w:ilvl w:val="0"/>
                <w:numId w:val="34"/>
              </w:numPr>
              <w:rPr>
                <w:rFonts w:asciiTheme="minorHAnsi" w:hAnsiTheme="minorHAnsi" w:cstheme="minorHAnsi"/>
                <w:color w:val="000000"/>
                <w:sz w:val="22"/>
                <w:szCs w:val="22"/>
              </w:rPr>
            </w:pPr>
            <w:r w:rsidRPr="00B3308A">
              <w:rPr>
                <w:rFonts w:asciiTheme="minorHAnsi" w:hAnsiTheme="minorHAnsi" w:cstheme="minorHAnsi"/>
                <w:color w:val="000000"/>
                <w:sz w:val="22"/>
                <w:szCs w:val="22"/>
              </w:rPr>
              <w:t xml:space="preserve">How are the DrPH principles addressed in competency? Have they applied systematic reflection and systems thinking to assess their own learning and areas for growth? </w:t>
            </w:r>
          </w:p>
        </w:tc>
      </w:tr>
      <w:tr w:rsidR="00985DA0" w:rsidRPr="00DE2517" w14:paraId="6DAFA554" w14:textId="77777777" w:rsidTr="00824868">
        <w:tc>
          <w:tcPr>
            <w:tcW w:w="9350" w:type="dxa"/>
          </w:tcPr>
          <w:p w14:paraId="705A7615" w14:textId="6745B420" w:rsidR="00985DA0" w:rsidRPr="001229B8" w:rsidRDefault="00985DA0" w:rsidP="001229B8">
            <w:pPr>
              <w:rPr>
                <w:rFonts w:asciiTheme="minorHAnsi" w:hAnsiTheme="minorHAnsi" w:cstheme="minorHAnsi"/>
                <w:b/>
                <w:bCs/>
                <w:kern w:val="36"/>
                <w:sz w:val="22"/>
                <w:szCs w:val="22"/>
              </w:rPr>
            </w:pPr>
            <w:r w:rsidRPr="001229B8">
              <w:rPr>
                <w:rFonts w:asciiTheme="minorHAnsi" w:hAnsiTheme="minorHAnsi" w:cstheme="minorHAnsi"/>
                <w:b/>
                <w:bCs/>
                <w:color w:val="000000"/>
                <w:kern w:val="36"/>
                <w:sz w:val="22"/>
                <w:szCs w:val="22"/>
              </w:rPr>
              <w:t xml:space="preserve">PART </w:t>
            </w:r>
            <w:r w:rsidR="00C13229">
              <w:rPr>
                <w:rFonts w:asciiTheme="minorHAnsi" w:hAnsiTheme="minorHAnsi" w:cstheme="minorHAnsi"/>
                <w:b/>
                <w:bCs/>
                <w:color w:val="000000"/>
                <w:kern w:val="36"/>
                <w:sz w:val="22"/>
                <w:szCs w:val="22"/>
              </w:rPr>
              <w:t>III</w:t>
            </w:r>
            <w:r w:rsidRPr="001229B8">
              <w:rPr>
                <w:rFonts w:asciiTheme="minorHAnsi" w:hAnsiTheme="minorHAnsi" w:cstheme="minorHAnsi"/>
                <w:b/>
                <w:bCs/>
                <w:color w:val="000000"/>
                <w:kern w:val="36"/>
                <w:sz w:val="22"/>
                <w:szCs w:val="22"/>
              </w:rPr>
              <w:t>: Dissertation Readiness Assessment</w:t>
            </w:r>
          </w:p>
          <w:p w14:paraId="5970F957" w14:textId="77777777" w:rsidR="00985DA0" w:rsidRPr="00B3308A" w:rsidRDefault="00985DA0" w:rsidP="008463A2">
            <w:pPr>
              <w:pStyle w:val="ListParagraph"/>
              <w:numPr>
                <w:ilvl w:val="0"/>
                <w:numId w:val="35"/>
              </w:numPr>
              <w:rPr>
                <w:rFonts w:asciiTheme="minorHAnsi" w:hAnsiTheme="minorHAnsi" w:cstheme="minorHAnsi"/>
                <w:color w:val="000000"/>
                <w:sz w:val="22"/>
                <w:szCs w:val="22"/>
              </w:rPr>
            </w:pPr>
            <w:r w:rsidRPr="00B3308A">
              <w:rPr>
                <w:rFonts w:asciiTheme="minorHAnsi" w:hAnsiTheme="minorHAnsi" w:cstheme="minorHAnsi"/>
                <w:color w:val="000000"/>
                <w:sz w:val="22"/>
                <w:szCs w:val="22"/>
              </w:rPr>
              <w:t>To what extent has the student demonstrated either “not met” or “met”?  Criteria include:</w:t>
            </w:r>
          </w:p>
          <w:p w14:paraId="5E1A663B" w14:textId="77777777" w:rsidR="00985DA0" w:rsidRPr="00B3308A" w:rsidRDefault="00985DA0" w:rsidP="008463A2">
            <w:pPr>
              <w:pStyle w:val="ListParagraph"/>
              <w:numPr>
                <w:ilvl w:val="0"/>
                <w:numId w:val="35"/>
              </w:numPr>
              <w:rPr>
                <w:rFonts w:asciiTheme="minorHAnsi" w:hAnsiTheme="minorHAnsi" w:cstheme="minorHAnsi"/>
                <w:color w:val="000000"/>
                <w:sz w:val="22"/>
                <w:szCs w:val="22"/>
              </w:rPr>
            </w:pPr>
            <w:r w:rsidRPr="00B3308A">
              <w:rPr>
                <w:rFonts w:asciiTheme="minorHAnsi" w:hAnsiTheme="minorHAnsi" w:cstheme="minorHAnsi"/>
                <w:color w:val="000000"/>
                <w:sz w:val="22"/>
                <w:szCs w:val="22"/>
              </w:rPr>
              <w:t>Chapter 1: Argument for the problem, problem statement, research questions, and connection to leadership and practice implications</w:t>
            </w:r>
          </w:p>
          <w:p w14:paraId="35D0C74A" w14:textId="77777777" w:rsidR="00985DA0" w:rsidRPr="00B3308A" w:rsidRDefault="00985DA0" w:rsidP="008463A2">
            <w:pPr>
              <w:pStyle w:val="ListParagraph"/>
              <w:numPr>
                <w:ilvl w:val="0"/>
                <w:numId w:val="35"/>
              </w:numPr>
              <w:rPr>
                <w:rFonts w:asciiTheme="minorHAnsi" w:hAnsiTheme="minorHAnsi" w:cstheme="minorHAnsi"/>
                <w:color w:val="000000"/>
                <w:sz w:val="22"/>
                <w:szCs w:val="22"/>
              </w:rPr>
            </w:pPr>
            <w:r w:rsidRPr="00B3308A">
              <w:rPr>
                <w:rFonts w:asciiTheme="minorHAnsi" w:hAnsiTheme="minorHAnsi" w:cstheme="minorHAnsi"/>
                <w:color w:val="000000"/>
                <w:sz w:val="22"/>
                <w:szCs w:val="22"/>
              </w:rPr>
              <w:t>Chapter 2: Connection and use of scholarly literature to study and measure the questions including a conceptual framework and a summary of sources explaining the framework that connects to the research questions</w:t>
            </w:r>
          </w:p>
          <w:p w14:paraId="257A4444" w14:textId="77777777" w:rsidR="00985DA0" w:rsidRPr="00B3308A" w:rsidRDefault="00985DA0" w:rsidP="008463A2">
            <w:pPr>
              <w:pStyle w:val="ListParagraph"/>
              <w:numPr>
                <w:ilvl w:val="0"/>
                <w:numId w:val="35"/>
              </w:numPr>
              <w:rPr>
                <w:rFonts w:asciiTheme="minorHAnsi" w:hAnsiTheme="minorHAnsi" w:cstheme="minorHAnsi"/>
                <w:color w:val="000000"/>
                <w:sz w:val="22"/>
                <w:szCs w:val="22"/>
              </w:rPr>
            </w:pPr>
            <w:r w:rsidRPr="00B3308A">
              <w:rPr>
                <w:rFonts w:asciiTheme="minorHAnsi" w:hAnsiTheme="minorHAnsi" w:cstheme="minorHAnsi"/>
                <w:color w:val="000000"/>
                <w:sz w:val="22"/>
                <w:szCs w:val="22"/>
              </w:rPr>
              <w:t xml:space="preserve">Chapter 3: Identification of practice partners; data sources and an appropriate design to gather data and answer the research questions; methods to collect the data; data analysis plan; and study limitations. </w:t>
            </w:r>
          </w:p>
          <w:p w14:paraId="5E99AB22" w14:textId="77777777" w:rsidR="00985DA0" w:rsidRPr="00B3308A" w:rsidRDefault="00985DA0" w:rsidP="008463A2">
            <w:pPr>
              <w:pStyle w:val="ListParagraph"/>
              <w:numPr>
                <w:ilvl w:val="0"/>
                <w:numId w:val="35"/>
              </w:numPr>
              <w:rPr>
                <w:rFonts w:asciiTheme="minorHAnsi" w:hAnsiTheme="minorHAnsi" w:cstheme="minorHAnsi"/>
                <w:color w:val="000000"/>
                <w:sz w:val="22"/>
                <w:szCs w:val="22"/>
              </w:rPr>
            </w:pPr>
            <w:r w:rsidRPr="00B3308A">
              <w:rPr>
                <w:rFonts w:asciiTheme="minorHAnsi" w:hAnsiTheme="minorHAnsi" w:cstheme="minorHAnsi"/>
                <w:color w:val="000000"/>
                <w:sz w:val="22"/>
                <w:szCs w:val="22"/>
              </w:rPr>
              <w:t>Readiness: Assessment of methodological strengths that align with study focus.</w:t>
            </w:r>
          </w:p>
          <w:p w14:paraId="48472DAA" w14:textId="77777777" w:rsidR="00985DA0" w:rsidRPr="00B3308A" w:rsidRDefault="00985DA0" w:rsidP="008463A2">
            <w:pPr>
              <w:pStyle w:val="ListParagraph"/>
              <w:numPr>
                <w:ilvl w:val="0"/>
                <w:numId w:val="35"/>
              </w:numPr>
              <w:rPr>
                <w:rFonts w:asciiTheme="minorHAnsi" w:hAnsiTheme="minorHAnsi" w:cstheme="minorHAnsi"/>
                <w:color w:val="000000"/>
                <w:sz w:val="22"/>
                <w:szCs w:val="22"/>
              </w:rPr>
            </w:pPr>
            <w:r w:rsidRPr="00B3308A">
              <w:rPr>
                <w:rFonts w:asciiTheme="minorHAnsi" w:hAnsiTheme="minorHAnsi" w:cstheme="minorHAnsi"/>
                <w:color w:val="000000"/>
                <w:sz w:val="22"/>
                <w:szCs w:val="22"/>
              </w:rPr>
              <w:t>Plan of action: Description of any gaps in knowledge and/or skill and steps to address these gaps.</w:t>
            </w:r>
          </w:p>
        </w:tc>
      </w:tr>
      <w:tr w:rsidR="00985DA0" w:rsidRPr="00DE2517" w14:paraId="34980A10" w14:textId="77777777" w:rsidTr="00824868">
        <w:tc>
          <w:tcPr>
            <w:tcW w:w="9350" w:type="dxa"/>
          </w:tcPr>
          <w:p w14:paraId="066667CD" w14:textId="77777777" w:rsidR="00985DA0" w:rsidRPr="00B3308A" w:rsidRDefault="00985DA0" w:rsidP="00824868">
            <w:pPr>
              <w:rPr>
                <w:rFonts w:asciiTheme="minorHAnsi" w:hAnsiTheme="minorHAnsi" w:cstheme="minorHAnsi"/>
                <w:b/>
                <w:bCs/>
                <w:color w:val="000000"/>
                <w:kern w:val="36"/>
                <w:sz w:val="22"/>
                <w:szCs w:val="22"/>
              </w:rPr>
            </w:pPr>
            <w:r w:rsidRPr="00B3308A">
              <w:rPr>
                <w:rFonts w:asciiTheme="minorHAnsi" w:hAnsiTheme="minorHAnsi" w:cstheme="minorHAnsi"/>
                <w:b/>
                <w:bCs/>
                <w:color w:val="000000"/>
                <w:kern w:val="36"/>
                <w:sz w:val="22"/>
                <w:szCs w:val="22"/>
              </w:rPr>
              <w:t>Overall assessment</w:t>
            </w:r>
          </w:p>
          <w:p w14:paraId="21A8E6AF" w14:textId="77777777" w:rsidR="00985DA0" w:rsidRPr="00B3308A" w:rsidRDefault="00985DA0" w:rsidP="008463A2">
            <w:pPr>
              <w:pStyle w:val="ListParagraph"/>
              <w:numPr>
                <w:ilvl w:val="0"/>
                <w:numId w:val="36"/>
              </w:numPr>
              <w:rPr>
                <w:rFonts w:asciiTheme="minorHAnsi" w:hAnsiTheme="minorHAnsi" w:cstheme="minorHAnsi"/>
                <w:bCs/>
                <w:color w:val="000000"/>
                <w:kern w:val="36"/>
                <w:sz w:val="22"/>
                <w:szCs w:val="22"/>
              </w:rPr>
            </w:pPr>
            <w:r w:rsidRPr="00B3308A">
              <w:rPr>
                <w:rFonts w:asciiTheme="minorHAnsi" w:hAnsiTheme="minorHAnsi" w:cstheme="minorHAnsi"/>
                <w:bCs/>
                <w:color w:val="000000"/>
                <w:kern w:val="36"/>
                <w:sz w:val="22"/>
                <w:szCs w:val="22"/>
              </w:rPr>
              <w:t xml:space="preserve">Is the document comprehensive, complete, and coherent? </w:t>
            </w:r>
          </w:p>
          <w:p w14:paraId="67A69ECA" w14:textId="77777777" w:rsidR="00985DA0" w:rsidRPr="00B3308A" w:rsidRDefault="00985DA0" w:rsidP="008463A2">
            <w:pPr>
              <w:pStyle w:val="ListParagraph"/>
              <w:numPr>
                <w:ilvl w:val="0"/>
                <w:numId w:val="36"/>
              </w:numPr>
              <w:rPr>
                <w:rFonts w:asciiTheme="minorHAnsi" w:hAnsiTheme="minorHAnsi" w:cstheme="minorHAnsi"/>
                <w:bCs/>
                <w:color w:val="000000"/>
                <w:kern w:val="36"/>
                <w:sz w:val="22"/>
                <w:szCs w:val="22"/>
              </w:rPr>
            </w:pPr>
            <w:r w:rsidRPr="00B3308A">
              <w:rPr>
                <w:rFonts w:asciiTheme="minorHAnsi" w:hAnsiTheme="minorHAnsi" w:cstheme="minorHAnsi"/>
                <w:bCs/>
                <w:color w:val="000000"/>
                <w:kern w:val="36"/>
                <w:sz w:val="22"/>
                <w:szCs w:val="22"/>
              </w:rPr>
              <w:t xml:space="preserve">Does the student present a clear leadership vision consistently throughout the document? </w:t>
            </w:r>
          </w:p>
          <w:p w14:paraId="7E2695B4" w14:textId="77777777" w:rsidR="00985DA0" w:rsidRPr="00B3308A" w:rsidRDefault="00985DA0" w:rsidP="008463A2">
            <w:pPr>
              <w:pStyle w:val="ListParagraph"/>
              <w:numPr>
                <w:ilvl w:val="0"/>
                <w:numId w:val="36"/>
              </w:numPr>
              <w:rPr>
                <w:rFonts w:asciiTheme="minorHAnsi" w:hAnsiTheme="minorHAnsi" w:cstheme="minorHAnsi"/>
                <w:bCs/>
                <w:color w:val="000000"/>
                <w:kern w:val="36"/>
                <w:sz w:val="22"/>
                <w:szCs w:val="22"/>
              </w:rPr>
            </w:pPr>
            <w:r w:rsidRPr="00B3308A">
              <w:rPr>
                <w:rFonts w:asciiTheme="minorHAnsi" w:hAnsiTheme="minorHAnsi" w:cstheme="minorHAnsi"/>
                <w:bCs/>
                <w:color w:val="000000"/>
                <w:kern w:val="36"/>
                <w:sz w:val="22"/>
                <w:szCs w:val="22"/>
              </w:rPr>
              <w:t xml:space="preserve">Does the student present a minimum of DrPH competencies? </w:t>
            </w:r>
          </w:p>
          <w:p w14:paraId="294A10EE" w14:textId="77777777" w:rsidR="00985DA0" w:rsidRPr="00B3308A" w:rsidRDefault="00985DA0" w:rsidP="008463A2">
            <w:pPr>
              <w:pStyle w:val="ListParagraph"/>
              <w:numPr>
                <w:ilvl w:val="0"/>
                <w:numId w:val="36"/>
              </w:numPr>
              <w:rPr>
                <w:rFonts w:asciiTheme="minorHAnsi" w:hAnsiTheme="minorHAnsi" w:cstheme="minorHAnsi"/>
                <w:bCs/>
                <w:color w:val="000000"/>
                <w:kern w:val="36"/>
                <w:sz w:val="22"/>
                <w:szCs w:val="22"/>
              </w:rPr>
            </w:pPr>
            <w:r w:rsidRPr="00B3308A">
              <w:rPr>
                <w:rFonts w:asciiTheme="minorHAnsi" w:hAnsiTheme="minorHAnsi" w:cstheme="minorHAnsi"/>
                <w:bCs/>
                <w:color w:val="000000"/>
                <w:kern w:val="36"/>
                <w:sz w:val="22"/>
                <w:szCs w:val="22"/>
              </w:rPr>
              <w:t xml:space="preserve">Does the student present a minimum of the DrPH principles? </w:t>
            </w:r>
          </w:p>
          <w:p w14:paraId="19783BBA" w14:textId="77777777" w:rsidR="00985DA0" w:rsidRPr="00B3308A" w:rsidRDefault="00985DA0" w:rsidP="008463A2">
            <w:pPr>
              <w:pStyle w:val="ListParagraph"/>
              <w:numPr>
                <w:ilvl w:val="0"/>
                <w:numId w:val="36"/>
              </w:numPr>
              <w:rPr>
                <w:rFonts w:asciiTheme="minorHAnsi" w:hAnsiTheme="minorHAnsi" w:cstheme="minorHAnsi"/>
                <w:bCs/>
                <w:color w:val="000000"/>
                <w:kern w:val="36"/>
                <w:sz w:val="22"/>
                <w:szCs w:val="22"/>
              </w:rPr>
            </w:pPr>
            <w:r w:rsidRPr="00B3308A">
              <w:rPr>
                <w:rFonts w:asciiTheme="minorHAnsi" w:hAnsiTheme="minorHAnsi" w:cstheme="minorHAnsi"/>
                <w:bCs/>
                <w:color w:val="000000"/>
                <w:kern w:val="36"/>
                <w:sz w:val="22"/>
                <w:szCs w:val="22"/>
              </w:rPr>
              <w:t xml:space="preserve">Does the student meet Dissertation Readiness criteria? </w:t>
            </w:r>
          </w:p>
        </w:tc>
      </w:tr>
    </w:tbl>
    <w:p w14:paraId="0DDC8F8A" w14:textId="617B6949" w:rsidR="00985DA0" w:rsidRDefault="00985DA0" w:rsidP="00985DA0">
      <w:pPr>
        <w:pStyle w:val="ListParagraph"/>
        <w:autoSpaceDE w:val="0"/>
        <w:autoSpaceDN w:val="0"/>
        <w:adjustRightInd w:val="0"/>
        <w:spacing w:after="0"/>
        <w:ind w:left="1080"/>
        <w:rPr>
          <w:rFonts w:asciiTheme="minorHAnsi" w:hAnsiTheme="minorHAnsi"/>
          <w:i/>
          <w:color w:val="000000"/>
          <w:sz w:val="22"/>
          <w:szCs w:val="22"/>
        </w:rPr>
      </w:pPr>
    </w:p>
    <w:p w14:paraId="568312A6" w14:textId="473DC624" w:rsidR="00985DA0" w:rsidRDefault="00985DA0" w:rsidP="00985DA0">
      <w:pPr>
        <w:pStyle w:val="ListParagraph"/>
        <w:autoSpaceDE w:val="0"/>
        <w:autoSpaceDN w:val="0"/>
        <w:adjustRightInd w:val="0"/>
        <w:spacing w:after="0"/>
        <w:ind w:left="1080"/>
        <w:rPr>
          <w:rFonts w:asciiTheme="minorHAnsi" w:hAnsiTheme="minorHAnsi"/>
          <w:i/>
          <w:color w:val="000000"/>
          <w:sz w:val="22"/>
          <w:szCs w:val="22"/>
        </w:rPr>
      </w:pPr>
    </w:p>
    <w:p w14:paraId="27E73D7B" w14:textId="69A34441" w:rsidR="00CA5B84" w:rsidRDefault="00CA5B84" w:rsidP="00985DA0">
      <w:pPr>
        <w:pStyle w:val="ListParagraph"/>
        <w:autoSpaceDE w:val="0"/>
        <w:autoSpaceDN w:val="0"/>
        <w:adjustRightInd w:val="0"/>
        <w:spacing w:after="0"/>
        <w:ind w:left="1080"/>
        <w:rPr>
          <w:rFonts w:asciiTheme="minorHAnsi" w:hAnsiTheme="minorHAnsi"/>
          <w:i/>
          <w:color w:val="000000"/>
          <w:sz w:val="22"/>
          <w:szCs w:val="22"/>
        </w:rPr>
      </w:pPr>
    </w:p>
    <w:p w14:paraId="377E7005" w14:textId="77777777" w:rsidR="00F16427" w:rsidRDefault="00F16427" w:rsidP="00985DA0">
      <w:pPr>
        <w:pStyle w:val="ListParagraph"/>
        <w:autoSpaceDE w:val="0"/>
        <w:autoSpaceDN w:val="0"/>
        <w:adjustRightInd w:val="0"/>
        <w:spacing w:after="0"/>
        <w:ind w:left="1080"/>
        <w:rPr>
          <w:rFonts w:asciiTheme="minorHAnsi" w:hAnsiTheme="minorHAnsi"/>
          <w:i/>
          <w:color w:val="000000"/>
          <w:sz w:val="22"/>
          <w:szCs w:val="22"/>
        </w:rPr>
      </w:pPr>
    </w:p>
    <w:p w14:paraId="7C4587EF" w14:textId="77777777" w:rsidR="00F16427" w:rsidRPr="00015B06" w:rsidRDefault="00F16427" w:rsidP="00015B06">
      <w:pPr>
        <w:rPr>
          <w:rFonts w:asciiTheme="minorHAnsi" w:hAnsiTheme="minorHAnsi"/>
          <w:b/>
          <w:bCs/>
          <w:iCs/>
          <w:color w:val="000000"/>
          <w:sz w:val="22"/>
          <w:szCs w:val="22"/>
        </w:rPr>
        <w:sectPr w:rsidR="00F16427" w:rsidRPr="00015B06" w:rsidSect="004C343F">
          <w:pgSz w:w="12240" w:h="15840"/>
          <w:pgMar w:top="720" w:right="1440" w:bottom="1008" w:left="1440" w:header="720" w:footer="720" w:gutter="0"/>
          <w:cols w:space="720"/>
          <w:titlePg/>
          <w:docGrid w:linePitch="360"/>
        </w:sectPr>
      </w:pPr>
      <w:r>
        <w:rPr>
          <w:rFonts w:asciiTheme="minorHAnsi" w:hAnsiTheme="minorHAnsi"/>
          <w:i/>
          <w:color w:val="000000"/>
          <w:sz w:val="22"/>
          <w:szCs w:val="22"/>
        </w:rPr>
        <w:br w:type="page"/>
      </w:r>
    </w:p>
    <w:p w14:paraId="7C695030" w14:textId="7B887E4F" w:rsidR="00F16427" w:rsidRPr="00015B06" w:rsidRDefault="00015B06" w:rsidP="00015B06">
      <w:pPr>
        <w:rPr>
          <w:rFonts w:asciiTheme="minorHAnsi" w:hAnsiTheme="minorHAnsi"/>
          <w:b/>
          <w:bCs/>
          <w:iCs/>
          <w:color w:val="000000"/>
          <w:sz w:val="22"/>
          <w:szCs w:val="22"/>
        </w:rPr>
      </w:pPr>
      <w:r w:rsidRPr="00015B06">
        <w:rPr>
          <w:rFonts w:asciiTheme="minorHAnsi" w:hAnsiTheme="minorHAnsi"/>
          <w:b/>
          <w:bCs/>
          <w:iCs/>
          <w:color w:val="000000"/>
          <w:sz w:val="22"/>
          <w:szCs w:val="22"/>
        </w:rPr>
        <w:lastRenderedPageBreak/>
        <w:t>Table 6. DrPH Portfolio Assessment Table</w:t>
      </w:r>
    </w:p>
    <w:tbl>
      <w:tblPr>
        <w:tblStyle w:val="TableGrid"/>
        <w:tblW w:w="12282" w:type="dxa"/>
        <w:tblLayout w:type="fixed"/>
        <w:tblLook w:val="04A0" w:firstRow="1" w:lastRow="0" w:firstColumn="1" w:lastColumn="0" w:noHBand="0" w:noVBand="1"/>
      </w:tblPr>
      <w:tblGrid>
        <w:gridCol w:w="2155"/>
        <w:gridCol w:w="2025"/>
        <w:gridCol w:w="2021"/>
        <w:gridCol w:w="1604"/>
        <w:gridCol w:w="1800"/>
        <w:gridCol w:w="2677"/>
      </w:tblGrid>
      <w:tr w:rsidR="00C13229" w:rsidRPr="00677DC9" w14:paraId="217AB520" w14:textId="77777777" w:rsidTr="00CD57ED">
        <w:tc>
          <w:tcPr>
            <w:tcW w:w="2155" w:type="dxa"/>
            <w:shd w:val="clear" w:color="auto" w:fill="000000" w:themeFill="text1"/>
          </w:tcPr>
          <w:p w14:paraId="459AD588" w14:textId="77777777" w:rsidR="00C13229" w:rsidRPr="00677DC9" w:rsidRDefault="00C13229" w:rsidP="0005144E">
            <w:pPr>
              <w:jc w:val="center"/>
              <w:rPr>
                <w:rFonts w:ascii="Arial" w:hAnsi="Arial" w:cs="Arial"/>
                <w:b/>
                <w:bCs/>
              </w:rPr>
            </w:pPr>
            <w:r w:rsidRPr="00677DC9">
              <w:rPr>
                <w:rFonts w:ascii="Arial" w:hAnsi="Arial" w:cs="Arial"/>
                <w:b/>
                <w:bCs/>
              </w:rPr>
              <w:t>Principle/</w:t>
            </w:r>
          </w:p>
          <w:p w14:paraId="5FFEA469" w14:textId="77777777" w:rsidR="00C13229" w:rsidRPr="00677DC9" w:rsidRDefault="00C13229" w:rsidP="0005144E">
            <w:pPr>
              <w:jc w:val="center"/>
              <w:rPr>
                <w:rFonts w:ascii="Arial" w:hAnsi="Arial" w:cs="Arial"/>
                <w:b/>
                <w:bCs/>
              </w:rPr>
            </w:pPr>
            <w:r w:rsidRPr="00677DC9">
              <w:rPr>
                <w:rFonts w:ascii="Arial" w:hAnsi="Arial" w:cs="Arial"/>
                <w:b/>
                <w:bCs/>
              </w:rPr>
              <w:t>Competency</w:t>
            </w:r>
          </w:p>
        </w:tc>
        <w:tc>
          <w:tcPr>
            <w:tcW w:w="2025" w:type="dxa"/>
            <w:shd w:val="clear" w:color="auto" w:fill="000000" w:themeFill="text1"/>
          </w:tcPr>
          <w:p w14:paraId="46F64076" w14:textId="77777777" w:rsidR="00C13229" w:rsidRPr="00677DC9" w:rsidRDefault="00C13229" w:rsidP="0005144E">
            <w:pPr>
              <w:jc w:val="center"/>
              <w:rPr>
                <w:rFonts w:ascii="Arial" w:hAnsi="Arial" w:cs="Arial"/>
                <w:b/>
                <w:bCs/>
              </w:rPr>
            </w:pPr>
            <w:r w:rsidRPr="00677DC9">
              <w:rPr>
                <w:rFonts w:ascii="Arial" w:hAnsi="Arial" w:cs="Arial"/>
                <w:b/>
                <w:bCs/>
              </w:rPr>
              <w:t>Part 1: Vision statement</w:t>
            </w:r>
          </w:p>
        </w:tc>
        <w:tc>
          <w:tcPr>
            <w:tcW w:w="3625" w:type="dxa"/>
            <w:gridSpan w:val="2"/>
            <w:shd w:val="clear" w:color="auto" w:fill="000000" w:themeFill="text1"/>
          </w:tcPr>
          <w:p w14:paraId="7013D36B" w14:textId="77777777" w:rsidR="00C13229" w:rsidRPr="00677DC9" w:rsidRDefault="00C13229" w:rsidP="0005144E">
            <w:pPr>
              <w:jc w:val="center"/>
              <w:rPr>
                <w:rFonts w:ascii="Arial" w:hAnsi="Arial" w:cs="Arial"/>
                <w:b/>
                <w:bCs/>
              </w:rPr>
            </w:pPr>
            <w:r w:rsidRPr="00677DC9">
              <w:rPr>
                <w:rFonts w:ascii="Arial" w:hAnsi="Arial" w:cs="Arial"/>
                <w:b/>
                <w:bCs/>
              </w:rPr>
              <w:t>Part 2: Professional and Academic Competency Assessment</w:t>
            </w:r>
          </w:p>
        </w:tc>
        <w:tc>
          <w:tcPr>
            <w:tcW w:w="1800" w:type="dxa"/>
            <w:shd w:val="clear" w:color="auto" w:fill="000000" w:themeFill="text1"/>
          </w:tcPr>
          <w:p w14:paraId="51EAEA6D" w14:textId="781C13A7" w:rsidR="00C13229" w:rsidRPr="00677DC9" w:rsidRDefault="00C13229" w:rsidP="0005144E">
            <w:pPr>
              <w:jc w:val="center"/>
              <w:rPr>
                <w:rFonts w:ascii="Arial" w:hAnsi="Arial" w:cs="Arial"/>
                <w:b/>
                <w:bCs/>
              </w:rPr>
            </w:pPr>
            <w:r w:rsidRPr="00677DC9">
              <w:rPr>
                <w:rFonts w:ascii="Arial" w:hAnsi="Arial" w:cs="Arial"/>
                <w:b/>
                <w:bCs/>
              </w:rPr>
              <w:t>Part</w:t>
            </w:r>
            <w:r>
              <w:rPr>
                <w:rFonts w:ascii="Arial" w:hAnsi="Arial" w:cs="Arial"/>
                <w:b/>
                <w:bCs/>
              </w:rPr>
              <w:t xml:space="preserve">  3</w:t>
            </w:r>
            <w:r w:rsidRPr="00677DC9">
              <w:rPr>
                <w:rFonts w:ascii="Arial" w:hAnsi="Arial" w:cs="Arial"/>
                <w:b/>
                <w:bCs/>
              </w:rPr>
              <w:t>: Dissertation Readiness</w:t>
            </w:r>
          </w:p>
        </w:tc>
        <w:tc>
          <w:tcPr>
            <w:tcW w:w="2677" w:type="dxa"/>
            <w:shd w:val="clear" w:color="auto" w:fill="000000" w:themeFill="text1"/>
          </w:tcPr>
          <w:p w14:paraId="3C303C01" w14:textId="77777777" w:rsidR="00C13229" w:rsidRPr="00677DC9" w:rsidRDefault="00C13229" w:rsidP="0005144E">
            <w:pPr>
              <w:ind w:right="-130"/>
              <w:jc w:val="center"/>
              <w:rPr>
                <w:rFonts w:ascii="Arial" w:hAnsi="Arial" w:cs="Arial"/>
                <w:b/>
                <w:bCs/>
              </w:rPr>
            </w:pPr>
            <w:r w:rsidRPr="00677DC9">
              <w:rPr>
                <w:rFonts w:ascii="Arial" w:hAnsi="Arial" w:cs="Arial"/>
                <w:b/>
                <w:bCs/>
              </w:rPr>
              <w:t>Principle/Competency Average Score must be at 2 or above</w:t>
            </w:r>
          </w:p>
        </w:tc>
      </w:tr>
      <w:tr w:rsidR="00C13229" w:rsidRPr="00677DC9" w14:paraId="61E7B1AB" w14:textId="77777777" w:rsidTr="00CD57ED">
        <w:tc>
          <w:tcPr>
            <w:tcW w:w="2155" w:type="dxa"/>
            <w:shd w:val="clear" w:color="auto" w:fill="EEECE1" w:themeFill="background2"/>
            <w:tcMar>
              <w:left w:w="72" w:type="dxa"/>
              <w:right w:w="72" w:type="dxa"/>
            </w:tcMar>
          </w:tcPr>
          <w:p w14:paraId="7B836064" w14:textId="77777777" w:rsidR="00C13229" w:rsidRPr="00677DC9" w:rsidRDefault="00C13229" w:rsidP="0005144E">
            <w:pPr>
              <w:rPr>
                <w:rFonts w:ascii="Arial" w:hAnsi="Arial" w:cs="Arial"/>
              </w:rPr>
            </w:pPr>
          </w:p>
        </w:tc>
        <w:tc>
          <w:tcPr>
            <w:tcW w:w="2025" w:type="dxa"/>
            <w:shd w:val="clear" w:color="auto" w:fill="EEECE1" w:themeFill="background2"/>
            <w:tcMar>
              <w:left w:w="72" w:type="dxa"/>
              <w:right w:w="72" w:type="dxa"/>
            </w:tcMar>
          </w:tcPr>
          <w:p w14:paraId="7A15DF60" w14:textId="77777777" w:rsidR="00C13229" w:rsidRPr="00677DC9" w:rsidRDefault="00C13229" w:rsidP="0005144E">
            <w:pPr>
              <w:ind w:right="-100"/>
              <w:rPr>
                <w:rFonts w:ascii="Arial" w:hAnsi="Arial" w:cs="Arial"/>
              </w:rPr>
            </w:pPr>
          </w:p>
        </w:tc>
        <w:tc>
          <w:tcPr>
            <w:tcW w:w="2021" w:type="dxa"/>
            <w:shd w:val="clear" w:color="auto" w:fill="EEECE1" w:themeFill="background2"/>
            <w:tcMar>
              <w:left w:w="72" w:type="dxa"/>
              <w:right w:w="72" w:type="dxa"/>
            </w:tcMar>
          </w:tcPr>
          <w:p w14:paraId="34275A3D" w14:textId="77777777" w:rsidR="00C13229" w:rsidRPr="00677DC9" w:rsidRDefault="00C13229" w:rsidP="0005144E">
            <w:pPr>
              <w:ind w:right="0"/>
              <w:jc w:val="center"/>
              <w:rPr>
                <w:rFonts w:ascii="Arial" w:hAnsi="Arial" w:cs="Arial"/>
                <w:b/>
                <w:bCs/>
              </w:rPr>
            </w:pPr>
            <w:r w:rsidRPr="00677DC9">
              <w:rPr>
                <w:rFonts w:ascii="Arial" w:hAnsi="Arial" w:cs="Arial"/>
                <w:b/>
                <w:bCs/>
              </w:rPr>
              <w:t>Student score</w:t>
            </w:r>
          </w:p>
        </w:tc>
        <w:tc>
          <w:tcPr>
            <w:tcW w:w="1604" w:type="dxa"/>
            <w:shd w:val="clear" w:color="auto" w:fill="EEECE1" w:themeFill="background2"/>
            <w:tcMar>
              <w:left w:w="72" w:type="dxa"/>
              <w:right w:w="72" w:type="dxa"/>
            </w:tcMar>
          </w:tcPr>
          <w:p w14:paraId="64BDB372" w14:textId="77777777" w:rsidR="00C13229" w:rsidRPr="00677DC9" w:rsidRDefault="00C13229" w:rsidP="0005144E">
            <w:pPr>
              <w:ind w:right="0"/>
              <w:jc w:val="center"/>
              <w:rPr>
                <w:rFonts w:ascii="Arial" w:hAnsi="Arial" w:cs="Arial"/>
                <w:b/>
                <w:bCs/>
              </w:rPr>
            </w:pPr>
            <w:r w:rsidRPr="00677DC9">
              <w:rPr>
                <w:rFonts w:ascii="Arial" w:hAnsi="Arial" w:cs="Arial"/>
                <w:b/>
                <w:bCs/>
              </w:rPr>
              <w:t>Faculty score</w:t>
            </w:r>
          </w:p>
        </w:tc>
        <w:tc>
          <w:tcPr>
            <w:tcW w:w="1800" w:type="dxa"/>
            <w:shd w:val="clear" w:color="auto" w:fill="F2F2F2" w:themeFill="background1" w:themeFillShade="F2"/>
            <w:tcMar>
              <w:left w:w="72" w:type="dxa"/>
              <w:right w:w="72" w:type="dxa"/>
            </w:tcMar>
          </w:tcPr>
          <w:p w14:paraId="1A5AC3D9" w14:textId="77777777" w:rsidR="00C13229" w:rsidRPr="00677DC9" w:rsidRDefault="00C13229" w:rsidP="0005144E">
            <w:pPr>
              <w:jc w:val="center"/>
              <w:rPr>
                <w:rFonts w:ascii="Arial" w:hAnsi="Arial" w:cs="Arial"/>
              </w:rPr>
            </w:pPr>
          </w:p>
        </w:tc>
        <w:tc>
          <w:tcPr>
            <w:tcW w:w="2677" w:type="dxa"/>
            <w:shd w:val="clear" w:color="auto" w:fill="F2F2F2" w:themeFill="background1" w:themeFillShade="F2"/>
            <w:tcMar>
              <w:left w:w="72" w:type="dxa"/>
              <w:right w:w="72" w:type="dxa"/>
            </w:tcMar>
          </w:tcPr>
          <w:p w14:paraId="271814EE" w14:textId="77777777" w:rsidR="00C13229" w:rsidRPr="00677DC9" w:rsidRDefault="00C13229" w:rsidP="0005144E">
            <w:pPr>
              <w:rPr>
                <w:rFonts w:ascii="Arial" w:hAnsi="Arial" w:cs="Arial"/>
              </w:rPr>
            </w:pPr>
          </w:p>
        </w:tc>
      </w:tr>
      <w:tr w:rsidR="00C13229" w:rsidRPr="00677DC9" w14:paraId="49FEA95F" w14:textId="77777777" w:rsidTr="00CD57ED">
        <w:tc>
          <w:tcPr>
            <w:tcW w:w="2155" w:type="dxa"/>
          </w:tcPr>
          <w:p w14:paraId="1097EAB4" w14:textId="77777777" w:rsidR="00C13229" w:rsidRPr="00677DC9" w:rsidRDefault="00C13229" w:rsidP="0005144E">
            <w:pPr>
              <w:ind w:right="-90"/>
              <w:rPr>
                <w:rFonts w:ascii="Arial" w:hAnsi="Arial" w:cs="Arial"/>
              </w:rPr>
            </w:pPr>
            <w:r w:rsidRPr="00677DC9">
              <w:rPr>
                <w:rFonts w:ascii="Arial" w:hAnsi="Arial" w:cs="Arial"/>
              </w:rPr>
              <w:t>Personal Vision</w:t>
            </w:r>
          </w:p>
        </w:tc>
        <w:tc>
          <w:tcPr>
            <w:tcW w:w="2025" w:type="dxa"/>
          </w:tcPr>
          <w:p w14:paraId="2F13BF5A" w14:textId="77777777" w:rsidR="00C13229" w:rsidRPr="00677DC9" w:rsidRDefault="00C13229" w:rsidP="0005144E">
            <w:pPr>
              <w:ind w:right="-100"/>
              <w:rPr>
                <w:rFonts w:ascii="Arial" w:hAnsi="Arial" w:cs="Arial"/>
              </w:rPr>
            </w:pPr>
          </w:p>
        </w:tc>
        <w:tc>
          <w:tcPr>
            <w:tcW w:w="2021" w:type="dxa"/>
            <w:shd w:val="clear" w:color="auto" w:fill="EEECE1" w:themeFill="background2"/>
          </w:tcPr>
          <w:p w14:paraId="23A0AFDF" w14:textId="77777777" w:rsidR="00C13229" w:rsidRPr="00677DC9" w:rsidRDefault="00C13229" w:rsidP="0005144E">
            <w:pPr>
              <w:rPr>
                <w:rFonts w:ascii="Arial" w:hAnsi="Arial" w:cs="Arial"/>
              </w:rPr>
            </w:pPr>
            <w:r w:rsidRPr="00677DC9">
              <w:rPr>
                <w:rFonts w:ascii="Arial" w:hAnsi="Arial" w:cs="Arial"/>
              </w:rPr>
              <w:t>Not reviewed</w:t>
            </w:r>
          </w:p>
        </w:tc>
        <w:tc>
          <w:tcPr>
            <w:tcW w:w="1604" w:type="dxa"/>
          </w:tcPr>
          <w:p w14:paraId="6687BF1F" w14:textId="77777777" w:rsidR="00C13229" w:rsidRPr="00677DC9" w:rsidRDefault="00C13229" w:rsidP="0005144E">
            <w:pPr>
              <w:rPr>
                <w:rFonts w:ascii="Arial" w:hAnsi="Arial" w:cs="Arial"/>
              </w:rPr>
            </w:pPr>
          </w:p>
        </w:tc>
        <w:tc>
          <w:tcPr>
            <w:tcW w:w="1800" w:type="dxa"/>
            <w:shd w:val="clear" w:color="auto" w:fill="EEECE1" w:themeFill="background2"/>
          </w:tcPr>
          <w:p w14:paraId="47BA791E" w14:textId="77777777" w:rsidR="00C13229" w:rsidRPr="00677DC9" w:rsidRDefault="00C13229" w:rsidP="0005144E">
            <w:pPr>
              <w:rPr>
                <w:rFonts w:ascii="Arial" w:hAnsi="Arial" w:cs="Arial"/>
              </w:rPr>
            </w:pPr>
            <w:r w:rsidRPr="00677DC9">
              <w:rPr>
                <w:rFonts w:ascii="Arial" w:hAnsi="Arial" w:cs="Arial"/>
              </w:rPr>
              <w:t>Not reviewed</w:t>
            </w:r>
          </w:p>
        </w:tc>
        <w:tc>
          <w:tcPr>
            <w:tcW w:w="2677" w:type="dxa"/>
            <w:shd w:val="clear" w:color="auto" w:fill="auto"/>
          </w:tcPr>
          <w:p w14:paraId="57C55FF2" w14:textId="77777777" w:rsidR="00C13229" w:rsidRPr="00677DC9" w:rsidRDefault="00C13229" w:rsidP="0005144E">
            <w:pPr>
              <w:rPr>
                <w:rFonts w:ascii="Arial" w:hAnsi="Arial" w:cs="Arial"/>
              </w:rPr>
            </w:pPr>
          </w:p>
        </w:tc>
      </w:tr>
      <w:tr w:rsidR="00C13229" w:rsidRPr="00677DC9" w14:paraId="02A4F08F" w14:textId="77777777" w:rsidTr="00CD57ED">
        <w:tc>
          <w:tcPr>
            <w:tcW w:w="2155" w:type="dxa"/>
          </w:tcPr>
          <w:p w14:paraId="49B46EEA" w14:textId="77777777" w:rsidR="00C13229" w:rsidRPr="00677DC9" w:rsidRDefault="00C13229" w:rsidP="0005144E">
            <w:pPr>
              <w:ind w:right="-90"/>
              <w:rPr>
                <w:rFonts w:ascii="Arial" w:hAnsi="Arial" w:cs="Arial"/>
              </w:rPr>
            </w:pPr>
            <w:r w:rsidRPr="00677DC9">
              <w:rPr>
                <w:rFonts w:ascii="Arial" w:hAnsi="Arial" w:cs="Arial"/>
              </w:rPr>
              <w:t>Adaptive Leadership</w:t>
            </w:r>
          </w:p>
        </w:tc>
        <w:tc>
          <w:tcPr>
            <w:tcW w:w="2025" w:type="dxa"/>
          </w:tcPr>
          <w:p w14:paraId="2A0FD2D6" w14:textId="77777777" w:rsidR="00C13229" w:rsidRPr="00677DC9" w:rsidRDefault="00C13229" w:rsidP="0005144E">
            <w:pPr>
              <w:ind w:right="-100"/>
              <w:rPr>
                <w:rFonts w:ascii="Arial" w:hAnsi="Arial" w:cs="Arial"/>
              </w:rPr>
            </w:pPr>
          </w:p>
        </w:tc>
        <w:tc>
          <w:tcPr>
            <w:tcW w:w="2021" w:type="dxa"/>
            <w:shd w:val="clear" w:color="auto" w:fill="EEECE1" w:themeFill="background2"/>
          </w:tcPr>
          <w:p w14:paraId="3C182EB0" w14:textId="77777777" w:rsidR="00C13229" w:rsidRPr="00677DC9" w:rsidRDefault="00C13229" w:rsidP="0005144E">
            <w:pPr>
              <w:rPr>
                <w:rFonts w:ascii="Arial" w:hAnsi="Arial" w:cs="Arial"/>
              </w:rPr>
            </w:pPr>
            <w:r w:rsidRPr="00677DC9">
              <w:rPr>
                <w:rFonts w:ascii="Arial" w:hAnsi="Arial" w:cs="Arial"/>
              </w:rPr>
              <w:t>Not reviewed</w:t>
            </w:r>
          </w:p>
        </w:tc>
        <w:tc>
          <w:tcPr>
            <w:tcW w:w="1604" w:type="dxa"/>
          </w:tcPr>
          <w:p w14:paraId="06C3F2B4" w14:textId="77777777" w:rsidR="00C13229" w:rsidRPr="00677DC9" w:rsidRDefault="00C13229" w:rsidP="0005144E">
            <w:pPr>
              <w:rPr>
                <w:rFonts w:ascii="Arial" w:hAnsi="Arial" w:cs="Arial"/>
              </w:rPr>
            </w:pPr>
          </w:p>
        </w:tc>
        <w:tc>
          <w:tcPr>
            <w:tcW w:w="1800" w:type="dxa"/>
          </w:tcPr>
          <w:p w14:paraId="62E4DCDB" w14:textId="77777777" w:rsidR="00C13229" w:rsidRPr="00677DC9" w:rsidRDefault="00C13229" w:rsidP="0005144E">
            <w:pPr>
              <w:rPr>
                <w:rFonts w:ascii="Arial" w:hAnsi="Arial" w:cs="Arial"/>
              </w:rPr>
            </w:pPr>
          </w:p>
        </w:tc>
        <w:tc>
          <w:tcPr>
            <w:tcW w:w="2677" w:type="dxa"/>
          </w:tcPr>
          <w:p w14:paraId="00F99A66" w14:textId="77777777" w:rsidR="00C13229" w:rsidRPr="00677DC9" w:rsidRDefault="00C13229" w:rsidP="0005144E">
            <w:pPr>
              <w:rPr>
                <w:rFonts w:ascii="Arial" w:hAnsi="Arial" w:cs="Arial"/>
              </w:rPr>
            </w:pPr>
          </w:p>
        </w:tc>
      </w:tr>
      <w:tr w:rsidR="00C13229" w:rsidRPr="00677DC9" w14:paraId="014444E5" w14:textId="77777777" w:rsidTr="00CD57ED">
        <w:tc>
          <w:tcPr>
            <w:tcW w:w="2155" w:type="dxa"/>
          </w:tcPr>
          <w:p w14:paraId="0CAD4597" w14:textId="77777777" w:rsidR="00C13229" w:rsidRPr="00677DC9" w:rsidRDefault="00C13229" w:rsidP="0005144E">
            <w:pPr>
              <w:ind w:right="-90"/>
              <w:rPr>
                <w:rFonts w:ascii="Arial" w:hAnsi="Arial" w:cs="Arial"/>
              </w:rPr>
            </w:pPr>
            <w:r w:rsidRPr="00677DC9">
              <w:rPr>
                <w:rFonts w:ascii="Arial" w:hAnsi="Arial" w:cs="Arial"/>
              </w:rPr>
              <w:t>Systematic Reflection</w:t>
            </w:r>
          </w:p>
        </w:tc>
        <w:tc>
          <w:tcPr>
            <w:tcW w:w="2025" w:type="dxa"/>
          </w:tcPr>
          <w:p w14:paraId="6E537433" w14:textId="77777777" w:rsidR="00C13229" w:rsidRPr="00677DC9" w:rsidRDefault="00C13229" w:rsidP="0005144E">
            <w:pPr>
              <w:ind w:right="-100"/>
              <w:rPr>
                <w:rFonts w:ascii="Arial" w:hAnsi="Arial" w:cs="Arial"/>
              </w:rPr>
            </w:pPr>
          </w:p>
        </w:tc>
        <w:tc>
          <w:tcPr>
            <w:tcW w:w="2021" w:type="dxa"/>
            <w:shd w:val="clear" w:color="auto" w:fill="EEECE1" w:themeFill="background2"/>
          </w:tcPr>
          <w:p w14:paraId="129DBEE4" w14:textId="77777777" w:rsidR="00C13229" w:rsidRPr="00677DC9" w:rsidRDefault="00C13229" w:rsidP="0005144E">
            <w:pPr>
              <w:rPr>
                <w:rFonts w:ascii="Arial" w:hAnsi="Arial" w:cs="Arial"/>
              </w:rPr>
            </w:pPr>
            <w:r w:rsidRPr="00677DC9">
              <w:rPr>
                <w:rFonts w:ascii="Arial" w:hAnsi="Arial" w:cs="Arial"/>
              </w:rPr>
              <w:t>Not reviewed</w:t>
            </w:r>
          </w:p>
        </w:tc>
        <w:tc>
          <w:tcPr>
            <w:tcW w:w="1604" w:type="dxa"/>
          </w:tcPr>
          <w:p w14:paraId="48B0DCA9" w14:textId="77777777" w:rsidR="00C13229" w:rsidRPr="00677DC9" w:rsidRDefault="00C13229" w:rsidP="0005144E">
            <w:pPr>
              <w:rPr>
                <w:rFonts w:ascii="Arial" w:hAnsi="Arial" w:cs="Arial"/>
              </w:rPr>
            </w:pPr>
          </w:p>
        </w:tc>
        <w:tc>
          <w:tcPr>
            <w:tcW w:w="1800" w:type="dxa"/>
          </w:tcPr>
          <w:p w14:paraId="6D693344" w14:textId="77777777" w:rsidR="00C13229" w:rsidRPr="00677DC9" w:rsidRDefault="00C13229" w:rsidP="0005144E">
            <w:pPr>
              <w:rPr>
                <w:rFonts w:ascii="Arial" w:hAnsi="Arial" w:cs="Arial"/>
              </w:rPr>
            </w:pPr>
          </w:p>
        </w:tc>
        <w:tc>
          <w:tcPr>
            <w:tcW w:w="2677" w:type="dxa"/>
          </w:tcPr>
          <w:p w14:paraId="77E0AC70" w14:textId="77777777" w:rsidR="00C13229" w:rsidRPr="00677DC9" w:rsidRDefault="00C13229" w:rsidP="0005144E">
            <w:pPr>
              <w:rPr>
                <w:rFonts w:ascii="Arial" w:hAnsi="Arial" w:cs="Arial"/>
              </w:rPr>
            </w:pPr>
          </w:p>
        </w:tc>
      </w:tr>
      <w:tr w:rsidR="00C13229" w:rsidRPr="00677DC9" w14:paraId="17BF42EB" w14:textId="77777777" w:rsidTr="00CD57ED">
        <w:tc>
          <w:tcPr>
            <w:tcW w:w="2155" w:type="dxa"/>
          </w:tcPr>
          <w:p w14:paraId="3313B093" w14:textId="77777777" w:rsidR="00C13229" w:rsidRPr="00677DC9" w:rsidRDefault="00C13229" w:rsidP="0005144E">
            <w:pPr>
              <w:ind w:right="-90"/>
              <w:rPr>
                <w:rFonts w:ascii="Arial" w:hAnsi="Arial" w:cs="Arial"/>
              </w:rPr>
            </w:pPr>
            <w:r w:rsidRPr="00677DC9">
              <w:rPr>
                <w:rFonts w:ascii="Arial" w:hAnsi="Arial" w:cs="Arial"/>
              </w:rPr>
              <w:t>Systems Thinking</w:t>
            </w:r>
          </w:p>
        </w:tc>
        <w:tc>
          <w:tcPr>
            <w:tcW w:w="2025" w:type="dxa"/>
          </w:tcPr>
          <w:p w14:paraId="1569D7C4" w14:textId="77777777" w:rsidR="00C13229" w:rsidRPr="00677DC9" w:rsidRDefault="00C13229" w:rsidP="0005144E">
            <w:pPr>
              <w:ind w:right="-100"/>
              <w:rPr>
                <w:rFonts w:ascii="Arial" w:hAnsi="Arial" w:cs="Arial"/>
              </w:rPr>
            </w:pPr>
          </w:p>
        </w:tc>
        <w:tc>
          <w:tcPr>
            <w:tcW w:w="2021" w:type="dxa"/>
            <w:shd w:val="clear" w:color="auto" w:fill="EEECE1" w:themeFill="background2"/>
          </w:tcPr>
          <w:p w14:paraId="18872973" w14:textId="77777777" w:rsidR="00C13229" w:rsidRPr="00677DC9" w:rsidRDefault="00C13229" w:rsidP="0005144E">
            <w:pPr>
              <w:rPr>
                <w:rFonts w:ascii="Arial" w:hAnsi="Arial" w:cs="Arial"/>
              </w:rPr>
            </w:pPr>
            <w:r w:rsidRPr="00677DC9">
              <w:rPr>
                <w:rFonts w:ascii="Arial" w:hAnsi="Arial" w:cs="Arial"/>
              </w:rPr>
              <w:t>Not reviewed</w:t>
            </w:r>
          </w:p>
        </w:tc>
        <w:tc>
          <w:tcPr>
            <w:tcW w:w="1604" w:type="dxa"/>
          </w:tcPr>
          <w:p w14:paraId="144DD531" w14:textId="77777777" w:rsidR="00C13229" w:rsidRPr="00677DC9" w:rsidRDefault="00C13229" w:rsidP="0005144E">
            <w:pPr>
              <w:rPr>
                <w:rFonts w:ascii="Arial" w:hAnsi="Arial" w:cs="Arial"/>
              </w:rPr>
            </w:pPr>
          </w:p>
        </w:tc>
        <w:tc>
          <w:tcPr>
            <w:tcW w:w="1800" w:type="dxa"/>
          </w:tcPr>
          <w:p w14:paraId="40935C8B" w14:textId="77777777" w:rsidR="00C13229" w:rsidRPr="00677DC9" w:rsidRDefault="00C13229" w:rsidP="0005144E">
            <w:pPr>
              <w:rPr>
                <w:rFonts w:ascii="Arial" w:hAnsi="Arial" w:cs="Arial"/>
              </w:rPr>
            </w:pPr>
          </w:p>
        </w:tc>
        <w:tc>
          <w:tcPr>
            <w:tcW w:w="2677" w:type="dxa"/>
          </w:tcPr>
          <w:p w14:paraId="70521367" w14:textId="77777777" w:rsidR="00C13229" w:rsidRPr="00677DC9" w:rsidRDefault="00C13229" w:rsidP="0005144E">
            <w:pPr>
              <w:rPr>
                <w:rFonts w:ascii="Arial" w:hAnsi="Arial" w:cs="Arial"/>
              </w:rPr>
            </w:pPr>
          </w:p>
        </w:tc>
      </w:tr>
      <w:tr w:rsidR="00C13229" w:rsidRPr="00677DC9" w14:paraId="254D5198" w14:textId="77777777" w:rsidTr="00CD57ED">
        <w:tc>
          <w:tcPr>
            <w:tcW w:w="2155" w:type="dxa"/>
          </w:tcPr>
          <w:p w14:paraId="1F76E573" w14:textId="77777777" w:rsidR="00C13229" w:rsidRPr="00677DC9" w:rsidRDefault="00C13229" w:rsidP="0005144E">
            <w:pPr>
              <w:ind w:right="-90"/>
              <w:rPr>
                <w:rFonts w:ascii="Arial" w:hAnsi="Arial" w:cs="Arial"/>
              </w:rPr>
            </w:pPr>
            <w:r w:rsidRPr="00677DC9">
              <w:rPr>
                <w:rFonts w:ascii="Arial" w:hAnsi="Arial" w:cs="Arial"/>
              </w:rPr>
              <w:t>Strategic Thinking (combine with ST)</w:t>
            </w:r>
          </w:p>
        </w:tc>
        <w:tc>
          <w:tcPr>
            <w:tcW w:w="2025" w:type="dxa"/>
          </w:tcPr>
          <w:p w14:paraId="2F4D2978" w14:textId="77777777" w:rsidR="00C13229" w:rsidRPr="00677DC9" w:rsidRDefault="00C13229" w:rsidP="0005144E">
            <w:pPr>
              <w:ind w:right="-100"/>
              <w:rPr>
                <w:rFonts w:ascii="Arial" w:hAnsi="Arial" w:cs="Arial"/>
              </w:rPr>
            </w:pPr>
            <w:r w:rsidRPr="00677DC9">
              <w:rPr>
                <w:rFonts w:ascii="Arial" w:hAnsi="Arial" w:cs="Arial"/>
              </w:rPr>
              <w:t xml:space="preserve">Recommended; </w:t>
            </w:r>
            <w:r w:rsidRPr="00677DC9">
              <w:rPr>
                <w:rFonts w:ascii="Arial" w:hAnsi="Arial" w:cs="Arial"/>
              </w:rPr>
              <w:br/>
              <w:t>not required</w:t>
            </w:r>
          </w:p>
        </w:tc>
        <w:tc>
          <w:tcPr>
            <w:tcW w:w="2021" w:type="dxa"/>
            <w:shd w:val="clear" w:color="auto" w:fill="EEECE1" w:themeFill="background2"/>
          </w:tcPr>
          <w:p w14:paraId="3E3CBF61" w14:textId="77777777" w:rsidR="00C13229" w:rsidRPr="00677DC9" w:rsidRDefault="00C13229" w:rsidP="0005144E">
            <w:pPr>
              <w:rPr>
                <w:rFonts w:ascii="Arial" w:hAnsi="Arial" w:cs="Arial"/>
              </w:rPr>
            </w:pPr>
            <w:r w:rsidRPr="00677DC9">
              <w:rPr>
                <w:rFonts w:ascii="Arial" w:hAnsi="Arial" w:cs="Arial"/>
              </w:rPr>
              <w:t>Not reviewed</w:t>
            </w:r>
          </w:p>
        </w:tc>
        <w:tc>
          <w:tcPr>
            <w:tcW w:w="1604" w:type="dxa"/>
          </w:tcPr>
          <w:p w14:paraId="3B86BD76" w14:textId="77777777" w:rsidR="00C13229" w:rsidRPr="00677DC9" w:rsidRDefault="00C13229" w:rsidP="0005144E">
            <w:pPr>
              <w:rPr>
                <w:rFonts w:ascii="Arial" w:hAnsi="Arial" w:cs="Arial"/>
              </w:rPr>
            </w:pPr>
          </w:p>
        </w:tc>
        <w:tc>
          <w:tcPr>
            <w:tcW w:w="1800" w:type="dxa"/>
          </w:tcPr>
          <w:p w14:paraId="362D4527" w14:textId="77777777" w:rsidR="00C13229" w:rsidRPr="00677DC9" w:rsidRDefault="00C13229" w:rsidP="0005144E">
            <w:pPr>
              <w:rPr>
                <w:rFonts w:ascii="Arial" w:hAnsi="Arial" w:cs="Arial"/>
              </w:rPr>
            </w:pPr>
          </w:p>
        </w:tc>
        <w:tc>
          <w:tcPr>
            <w:tcW w:w="2677" w:type="dxa"/>
          </w:tcPr>
          <w:p w14:paraId="01C2B2AD" w14:textId="77777777" w:rsidR="00C13229" w:rsidRPr="00677DC9" w:rsidRDefault="00C13229" w:rsidP="0005144E">
            <w:pPr>
              <w:rPr>
                <w:rFonts w:ascii="Arial" w:hAnsi="Arial" w:cs="Arial"/>
              </w:rPr>
            </w:pPr>
          </w:p>
        </w:tc>
      </w:tr>
      <w:tr w:rsidR="00C13229" w:rsidRPr="00677DC9" w14:paraId="4DE2C0C9" w14:textId="77777777" w:rsidTr="00CD57ED">
        <w:tc>
          <w:tcPr>
            <w:tcW w:w="2155" w:type="dxa"/>
          </w:tcPr>
          <w:p w14:paraId="223FF749" w14:textId="77777777" w:rsidR="00C13229" w:rsidRPr="00677DC9" w:rsidRDefault="00C13229" w:rsidP="0005144E">
            <w:pPr>
              <w:ind w:right="-90"/>
              <w:rPr>
                <w:rFonts w:ascii="Arial" w:hAnsi="Arial" w:cs="Arial"/>
              </w:rPr>
            </w:pPr>
            <w:r w:rsidRPr="00677DC9">
              <w:rPr>
                <w:rFonts w:ascii="Arial" w:hAnsi="Arial" w:cs="Arial"/>
              </w:rPr>
              <w:t>Evidence-based public health</w:t>
            </w:r>
          </w:p>
        </w:tc>
        <w:tc>
          <w:tcPr>
            <w:tcW w:w="2025" w:type="dxa"/>
          </w:tcPr>
          <w:p w14:paraId="0AFE6571" w14:textId="77777777" w:rsidR="00C13229" w:rsidRPr="00677DC9" w:rsidRDefault="00C13229" w:rsidP="0005144E">
            <w:pPr>
              <w:ind w:right="-100"/>
              <w:rPr>
                <w:rFonts w:ascii="Arial" w:hAnsi="Arial" w:cs="Arial"/>
              </w:rPr>
            </w:pPr>
            <w:r w:rsidRPr="00677DC9">
              <w:rPr>
                <w:rFonts w:ascii="Arial" w:hAnsi="Arial" w:cs="Arial"/>
              </w:rPr>
              <w:t xml:space="preserve">Recommended; </w:t>
            </w:r>
          </w:p>
          <w:p w14:paraId="5C86632F" w14:textId="77777777" w:rsidR="00C13229" w:rsidRPr="00677DC9" w:rsidRDefault="00C13229" w:rsidP="0005144E">
            <w:pPr>
              <w:ind w:right="-100"/>
              <w:rPr>
                <w:rFonts w:ascii="Arial" w:hAnsi="Arial" w:cs="Arial"/>
              </w:rPr>
            </w:pPr>
            <w:r w:rsidRPr="00677DC9">
              <w:rPr>
                <w:rFonts w:ascii="Arial" w:hAnsi="Arial" w:cs="Arial"/>
              </w:rPr>
              <w:t>not required</w:t>
            </w:r>
          </w:p>
        </w:tc>
        <w:tc>
          <w:tcPr>
            <w:tcW w:w="2021" w:type="dxa"/>
            <w:shd w:val="clear" w:color="auto" w:fill="EEECE1" w:themeFill="background2"/>
          </w:tcPr>
          <w:p w14:paraId="2A97F8B0" w14:textId="77777777" w:rsidR="00C13229" w:rsidRPr="00677DC9" w:rsidRDefault="00C13229" w:rsidP="0005144E">
            <w:pPr>
              <w:rPr>
                <w:rFonts w:ascii="Arial" w:hAnsi="Arial" w:cs="Arial"/>
              </w:rPr>
            </w:pPr>
            <w:r w:rsidRPr="00677DC9">
              <w:rPr>
                <w:rFonts w:ascii="Arial" w:hAnsi="Arial" w:cs="Arial"/>
              </w:rPr>
              <w:t>Not reviewed</w:t>
            </w:r>
          </w:p>
        </w:tc>
        <w:tc>
          <w:tcPr>
            <w:tcW w:w="1604" w:type="dxa"/>
          </w:tcPr>
          <w:p w14:paraId="232C4005" w14:textId="77777777" w:rsidR="00C13229" w:rsidRPr="00677DC9" w:rsidRDefault="00C13229" w:rsidP="0005144E">
            <w:pPr>
              <w:rPr>
                <w:rFonts w:ascii="Arial" w:hAnsi="Arial" w:cs="Arial"/>
              </w:rPr>
            </w:pPr>
          </w:p>
        </w:tc>
        <w:tc>
          <w:tcPr>
            <w:tcW w:w="1800" w:type="dxa"/>
          </w:tcPr>
          <w:p w14:paraId="7B49A508" w14:textId="77777777" w:rsidR="00C13229" w:rsidRPr="00677DC9" w:rsidRDefault="00C13229" w:rsidP="0005144E">
            <w:pPr>
              <w:rPr>
                <w:rFonts w:ascii="Arial" w:hAnsi="Arial" w:cs="Arial"/>
              </w:rPr>
            </w:pPr>
          </w:p>
        </w:tc>
        <w:tc>
          <w:tcPr>
            <w:tcW w:w="2677" w:type="dxa"/>
          </w:tcPr>
          <w:p w14:paraId="534D0C6E" w14:textId="77777777" w:rsidR="00C13229" w:rsidRPr="00677DC9" w:rsidRDefault="00C13229" w:rsidP="0005144E">
            <w:pPr>
              <w:rPr>
                <w:rFonts w:ascii="Arial" w:hAnsi="Arial" w:cs="Arial"/>
              </w:rPr>
            </w:pPr>
          </w:p>
        </w:tc>
      </w:tr>
      <w:tr w:rsidR="00C13229" w:rsidRPr="00677DC9" w14:paraId="7C403D42" w14:textId="77777777" w:rsidTr="00CD57ED">
        <w:tc>
          <w:tcPr>
            <w:tcW w:w="2155" w:type="dxa"/>
          </w:tcPr>
          <w:p w14:paraId="0F0ABD48" w14:textId="77777777" w:rsidR="00C13229" w:rsidRPr="00677DC9" w:rsidRDefault="00C13229" w:rsidP="0005144E">
            <w:pPr>
              <w:ind w:right="-90"/>
              <w:rPr>
                <w:rFonts w:ascii="Arial" w:hAnsi="Arial" w:cs="Arial"/>
              </w:rPr>
            </w:pPr>
            <w:r w:rsidRPr="00677DC9">
              <w:rPr>
                <w:rFonts w:ascii="Arial" w:hAnsi="Arial" w:cs="Arial"/>
              </w:rPr>
              <w:t>Equity (new to test)</w:t>
            </w:r>
          </w:p>
        </w:tc>
        <w:tc>
          <w:tcPr>
            <w:tcW w:w="2025" w:type="dxa"/>
          </w:tcPr>
          <w:p w14:paraId="2A0C39F7" w14:textId="77777777" w:rsidR="00C13229" w:rsidRPr="00677DC9" w:rsidRDefault="00C13229" w:rsidP="0005144E">
            <w:pPr>
              <w:ind w:right="-100"/>
              <w:rPr>
                <w:rFonts w:ascii="Arial" w:hAnsi="Arial" w:cs="Arial"/>
              </w:rPr>
            </w:pPr>
            <w:r w:rsidRPr="00677DC9">
              <w:rPr>
                <w:rFonts w:ascii="Arial" w:hAnsi="Arial" w:cs="Arial"/>
              </w:rPr>
              <w:t xml:space="preserve">Recommended; </w:t>
            </w:r>
          </w:p>
          <w:p w14:paraId="32188529" w14:textId="77777777" w:rsidR="00C13229" w:rsidRPr="00677DC9" w:rsidRDefault="00C13229" w:rsidP="0005144E">
            <w:pPr>
              <w:ind w:right="-100"/>
              <w:rPr>
                <w:rFonts w:ascii="Arial" w:hAnsi="Arial" w:cs="Arial"/>
              </w:rPr>
            </w:pPr>
            <w:r w:rsidRPr="00677DC9">
              <w:rPr>
                <w:rFonts w:ascii="Arial" w:hAnsi="Arial" w:cs="Arial"/>
              </w:rPr>
              <w:t>not required</w:t>
            </w:r>
          </w:p>
        </w:tc>
        <w:tc>
          <w:tcPr>
            <w:tcW w:w="2021" w:type="dxa"/>
            <w:shd w:val="clear" w:color="auto" w:fill="EEECE1" w:themeFill="background2"/>
          </w:tcPr>
          <w:p w14:paraId="71B933DC" w14:textId="77777777" w:rsidR="00C13229" w:rsidRPr="00677DC9" w:rsidRDefault="00C13229" w:rsidP="0005144E">
            <w:pPr>
              <w:rPr>
                <w:rFonts w:ascii="Arial" w:hAnsi="Arial" w:cs="Arial"/>
              </w:rPr>
            </w:pPr>
            <w:r w:rsidRPr="00677DC9">
              <w:rPr>
                <w:rFonts w:ascii="Arial" w:hAnsi="Arial" w:cs="Arial"/>
              </w:rPr>
              <w:t>Not reviewed</w:t>
            </w:r>
          </w:p>
        </w:tc>
        <w:tc>
          <w:tcPr>
            <w:tcW w:w="1604" w:type="dxa"/>
          </w:tcPr>
          <w:p w14:paraId="69076113" w14:textId="77777777" w:rsidR="00C13229" w:rsidRPr="00677DC9" w:rsidRDefault="00C13229" w:rsidP="0005144E">
            <w:pPr>
              <w:rPr>
                <w:rFonts w:ascii="Arial" w:hAnsi="Arial" w:cs="Arial"/>
              </w:rPr>
            </w:pPr>
          </w:p>
        </w:tc>
        <w:tc>
          <w:tcPr>
            <w:tcW w:w="1800" w:type="dxa"/>
          </w:tcPr>
          <w:p w14:paraId="122BDE96" w14:textId="77777777" w:rsidR="00C13229" w:rsidRPr="00677DC9" w:rsidRDefault="00C13229" w:rsidP="0005144E">
            <w:pPr>
              <w:rPr>
                <w:rFonts w:ascii="Arial" w:hAnsi="Arial" w:cs="Arial"/>
              </w:rPr>
            </w:pPr>
          </w:p>
        </w:tc>
        <w:tc>
          <w:tcPr>
            <w:tcW w:w="2677" w:type="dxa"/>
          </w:tcPr>
          <w:p w14:paraId="3806E9B3" w14:textId="77777777" w:rsidR="00C13229" w:rsidRPr="00677DC9" w:rsidRDefault="00C13229" w:rsidP="0005144E">
            <w:pPr>
              <w:rPr>
                <w:rFonts w:ascii="Arial" w:hAnsi="Arial" w:cs="Arial"/>
              </w:rPr>
            </w:pPr>
          </w:p>
        </w:tc>
      </w:tr>
      <w:tr w:rsidR="00C13229" w:rsidRPr="00677DC9" w14:paraId="7F0976CA" w14:textId="77777777" w:rsidTr="00CD57ED">
        <w:tc>
          <w:tcPr>
            <w:tcW w:w="2155" w:type="dxa"/>
          </w:tcPr>
          <w:p w14:paraId="477B06E3" w14:textId="77777777" w:rsidR="00C13229" w:rsidRPr="00677DC9" w:rsidRDefault="00C13229" w:rsidP="0005144E">
            <w:pPr>
              <w:ind w:right="-90"/>
              <w:rPr>
                <w:rFonts w:ascii="Arial" w:hAnsi="Arial" w:cs="Arial"/>
              </w:rPr>
            </w:pPr>
            <w:r w:rsidRPr="00677DC9">
              <w:rPr>
                <w:rFonts w:ascii="Arial" w:hAnsi="Arial" w:cs="Arial"/>
              </w:rPr>
              <w:t>Comp 1</w:t>
            </w:r>
          </w:p>
        </w:tc>
        <w:tc>
          <w:tcPr>
            <w:tcW w:w="2025" w:type="dxa"/>
            <w:shd w:val="clear" w:color="auto" w:fill="EEECE1" w:themeFill="background2"/>
          </w:tcPr>
          <w:p w14:paraId="55C3FA52" w14:textId="77777777" w:rsidR="00C13229" w:rsidRPr="00677DC9" w:rsidRDefault="00C13229" w:rsidP="0005144E">
            <w:pPr>
              <w:ind w:right="-100"/>
              <w:rPr>
                <w:rFonts w:ascii="Arial" w:hAnsi="Arial" w:cs="Arial"/>
              </w:rPr>
            </w:pPr>
            <w:r w:rsidRPr="00677DC9">
              <w:rPr>
                <w:rFonts w:ascii="Arial" w:hAnsi="Arial" w:cs="Arial"/>
              </w:rPr>
              <w:t>Not reviewed</w:t>
            </w:r>
          </w:p>
        </w:tc>
        <w:tc>
          <w:tcPr>
            <w:tcW w:w="2021" w:type="dxa"/>
          </w:tcPr>
          <w:p w14:paraId="5A66FD0B" w14:textId="77777777" w:rsidR="00C13229" w:rsidRPr="00677DC9" w:rsidRDefault="00C13229" w:rsidP="0005144E">
            <w:pPr>
              <w:rPr>
                <w:rFonts w:ascii="Arial" w:hAnsi="Arial" w:cs="Arial"/>
              </w:rPr>
            </w:pPr>
          </w:p>
        </w:tc>
        <w:tc>
          <w:tcPr>
            <w:tcW w:w="1604" w:type="dxa"/>
          </w:tcPr>
          <w:p w14:paraId="3C06865C" w14:textId="77777777" w:rsidR="00C13229" w:rsidRPr="00677DC9" w:rsidRDefault="00C13229" w:rsidP="0005144E">
            <w:pPr>
              <w:rPr>
                <w:rFonts w:ascii="Arial" w:hAnsi="Arial" w:cs="Arial"/>
              </w:rPr>
            </w:pPr>
          </w:p>
        </w:tc>
        <w:tc>
          <w:tcPr>
            <w:tcW w:w="1800" w:type="dxa"/>
          </w:tcPr>
          <w:p w14:paraId="504BD3D1" w14:textId="77777777" w:rsidR="00C13229" w:rsidRPr="00677DC9" w:rsidRDefault="00C13229" w:rsidP="0005144E">
            <w:pPr>
              <w:rPr>
                <w:rFonts w:ascii="Arial" w:hAnsi="Arial" w:cs="Arial"/>
              </w:rPr>
            </w:pPr>
          </w:p>
        </w:tc>
        <w:tc>
          <w:tcPr>
            <w:tcW w:w="2677" w:type="dxa"/>
          </w:tcPr>
          <w:p w14:paraId="0809E7AC" w14:textId="77777777" w:rsidR="00C13229" w:rsidRPr="00677DC9" w:rsidRDefault="00C13229" w:rsidP="0005144E">
            <w:pPr>
              <w:rPr>
                <w:rFonts w:ascii="Arial" w:hAnsi="Arial" w:cs="Arial"/>
              </w:rPr>
            </w:pPr>
          </w:p>
        </w:tc>
      </w:tr>
      <w:tr w:rsidR="00C13229" w:rsidRPr="00677DC9" w14:paraId="3B99311D" w14:textId="77777777" w:rsidTr="00CD57ED">
        <w:tc>
          <w:tcPr>
            <w:tcW w:w="2155" w:type="dxa"/>
          </w:tcPr>
          <w:p w14:paraId="291F2443" w14:textId="77777777" w:rsidR="00C13229" w:rsidRPr="00677DC9" w:rsidRDefault="00C13229" w:rsidP="0005144E">
            <w:pPr>
              <w:ind w:right="-90"/>
              <w:rPr>
                <w:rFonts w:ascii="Arial" w:hAnsi="Arial" w:cs="Arial"/>
              </w:rPr>
            </w:pPr>
            <w:r w:rsidRPr="00677DC9">
              <w:rPr>
                <w:rFonts w:ascii="Arial" w:hAnsi="Arial" w:cs="Arial"/>
              </w:rPr>
              <w:t>Comp 2</w:t>
            </w:r>
          </w:p>
        </w:tc>
        <w:tc>
          <w:tcPr>
            <w:tcW w:w="2025" w:type="dxa"/>
            <w:shd w:val="clear" w:color="auto" w:fill="EEECE1" w:themeFill="background2"/>
          </w:tcPr>
          <w:p w14:paraId="2ABEE200" w14:textId="77777777" w:rsidR="00C13229" w:rsidRPr="00677DC9" w:rsidRDefault="00C13229" w:rsidP="0005144E">
            <w:pPr>
              <w:ind w:right="-100"/>
              <w:rPr>
                <w:rFonts w:ascii="Arial" w:hAnsi="Arial" w:cs="Arial"/>
              </w:rPr>
            </w:pPr>
            <w:r w:rsidRPr="00677DC9">
              <w:rPr>
                <w:rFonts w:ascii="Arial" w:hAnsi="Arial" w:cs="Arial"/>
              </w:rPr>
              <w:t>Not reviewed</w:t>
            </w:r>
          </w:p>
        </w:tc>
        <w:tc>
          <w:tcPr>
            <w:tcW w:w="2021" w:type="dxa"/>
          </w:tcPr>
          <w:p w14:paraId="77F0F4A9" w14:textId="77777777" w:rsidR="00C13229" w:rsidRPr="00677DC9" w:rsidRDefault="00C13229" w:rsidP="0005144E">
            <w:pPr>
              <w:rPr>
                <w:rFonts w:ascii="Arial" w:hAnsi="Arial" w:cs="Arial"/>
              </w:rPr>
            </w:pPr>
          </w:p>
        </w:tc>
        <w:tc>
          <w:tcPr>
            <w:tcW w:w="1604" w:type="dxa"/>
          </w:tcPr>
          <w:p w14:paraId="71E6EF5A" w14:textId="77777777" w:rsidR="00C13229" w:rsidRPr="00677DC9" w:rsidRDefault="00C13229" w:rsidP="0005144E">
            <w:pPr>
              <w:rPr>
                <w:rFonts w:ascii="Arial" w:hAnsi="Arial" w:cs="Arial"/>
              </w:rPr>
            </w:pPr>
          </w:p>
        </w:tc>
        <w:tc>
          <w:tcPr>
            <w:tcW w:w="1800" w:type="dxa"/>
          </w:tcPr>
          <w:p w14:paraId="1EE148FA" w14:textId="77777777" w:rsidR="00C13229" w:rsidRPr="00677DC9" w:rsidRDefault="00C13229" w:rsidP="0005144E">
            <w:pPr>
              <w:rPr>
                <w:rFonts w:ascii="Arial" w:hAnsi="Arial" w:cs="Arial"/>
              </w:rPr>
            </w:pPr>
          </w:p>
        </w:tc>
        <w:tc>
          <w:tcPr>
            <w:tcW w:w="2677" w:type="dxa"/>
          </w:tcPr>
          <w:p w14:paraId="43B96D0C" w14:textId="77777777" w:rsidR="00C13229" w:rsidRPr="00677DC9" w:rsidRDefault="00C13229" w:rsidP="0005144E">
            <w:pPr>
              <w:rPr>
                <w:rFonts w:ascii="Arial" w:hAnsi="Arial" w:cs="Arial"/>
              </w:rPr>
            </w:pPr>
          </w:p>
        </w:tc>
      </w:tr>
      <w:tr w:rsidR="00C13229" w:rsidRPr="00677DC9" w14:paraId="4747E3C8" w14:textId="77777777" w:rsidTr="00CD57ED">
        <w:tc>
          <w:tcPr>
            <w:tcW w:w="2155" w:type="dxa"/>
          </w:tcPr>
          <w:p w14:paraId="7EFDF182" w14:textId="77777777" w:rsidR="00C13229" w:rsidRPr="00677DC9" w:rsidRDefault="00C13229" w:rsidP="0005144E">
            <w:pPr>
              <w:ind w:right="-90"/>
              <w:rPr>
                <w:rFonts w:ascii="Arial" w:hAnsi="Arial" w:cs="Arial"/>
              </w:rPr>
            </w:pPr>
            <w:r w:rsidRPr="00677DC9">
              <w:rPr>
                <w:rFonts w:ascii="Arial" w:hAnsi="Arial" w:cs="Arial"/>
              </w:rPr>
              <w:t>Comp 3</w:t>
            </w:r>
          </w:p>
        </w:tc>
        <w:tc>
          <w:tcPr>
            <w:tcW w:w="2025" w:type="dxa"/>
            <w:shd w:val="clear" w:color="auto" w:fill="EEECE1" w:themeFill="background2"/>
          </w:tcPr>
          <w:p w14:paraId="6F270F78" w14:textId="77777777" w:rsidR="00C13229" w:rsidRPr="00677DC9" w:rsidRDefault="00C13229" w:rsidP="0005144E">
            <w:pPr>
              <w:ind w:right="-100"/>
              <w:rPr>
                <w:rFonts w:ascii="Arial" w:hAnsi="Arial" w:cs="Arial"/>
              </w:rPr>
            </w:pPr>
            <w:r w:rsidRPr="00677DC9">
              <w:rPr>
                <w:rFonts w:ascii="Arial" w:hAnsi="Arial" w:cs="Arial"/>
              </w:rPr>
              <w:t>Not reviewed</w:t>
            </w:r>
          </w:p>
        </w:tc>
        <w:tc>
          <w:tcPr>
            <w:tcW w:w="2021" w:type="dxa"/>
          </w:tcPr>
          <w:p w14:paraId="4889698D" w14:textId="77777777" w:rsidR="00C13229" w:rsidRPr="00677DC9" w:rsidRDefault="00C13229" w:rsidP="0005144E">
            <w:pPr>
              <w:rPr>
                <w:rFonts w:ascii="Arial" w:hAnsi="Arial" w:cs="Arial"/>
              </w:rPr>
            </w:pPr>
          </w:p>
        </w:tc>
        <w:tc>
          <w:tcPr>
            <w:tcW w:w="1604" w:type="dxa"/>
            <w:shd w:val="clear" w:color="auto" w:fill="auto"/>
          </w:tcPr>
          <w:p w14:paraId="5AA322E8" w14:textId="77777777" w:rsidR="00C13229" w:rsidRPr="00677DC9" w:rsidRDefault="00C13229" w:rsidP="0005144E">
            <w:pPr>
              <w:rPr>
                <w:rFonts w:ascii="Arial" w:hAnsi="Arial" w:cs="Arial"/>
              </w:rPr>
            </w:pPr>
          </w:p>
        </w:tc>
        <w:tc>
          <w:tcPr>
            <w:tcW w:w="1800" w:type="dxa"/>
          </w:tcPr>
          <w:p w14:paraId="08F84149" w14:textId="77777777" w:rsidR="00C13229" w:rsidRPr="00677DC9" w:rsidRDefault="00C13229" w:rsidP="0005144E">
            <w:pPr>
              <w:rPr>
                <w:rFonts w:ascii="Arial" w:hAnsi="Arial" w:cs="Arial"/>
              </w:rPr>
            </w:pPr>
          </w:p>
        </w:tc>
        <w:tc>
          <w:tcPr>
            <w:tcW w:w="2677" w:type="dxa"/>
          </w:tcPr>
          <w:p w14:paraId="36ED439E" w14:textId="77777777" w:rsidR="00C13229" w:rsidRPr="00677DC9" w:rsidRDefault="00C13229" w:rsidP="0005144E">
            <w:pPr>
              <w:rPr>
                <w:rFonts w:ascii="Arial" w:hAnsi="Arial" w:cs="Arial"/>
              </w:rPr>
            </w:pPr>
          </w:p>
        </w:tc>
      </w:tr>
      <w:tr w:rsidR="00C13229" w:rsidRPr="00677DC9" w14:paraId="16D06DD4" w14:textId="77777777" w:rsidTr="00CD57ED">
        <w:tc>
          <w:tcPr>
            <w:tcW w:w="2155" w:type="dxa"/>
          </w:tcPr>
          <w:p w14:paraId="2BFA5243" w14:textId="77777777" w:rsidR="00C13229" w:rsidRPr="00677DC9" w:rsidRDefault="00C13229" w:rsidP="0005144E">
            <w:pPr>
              <w:ind w:right="-90"/>
              <w:rPr>
                <w:rFonts w:ascii="Arial" w:hAnsi="Arial" w:cs="Arial"/>
              </w:rPr>
            </w:pPr>
            <w:r w:rsidRPr="00677DC9">
              <w:rPr>
                <w:rFonts w:ascii="Arial" w:hAnsi="Arial" w:cs="Arial"/>
              </w:rPr>
              <w:t>Comp 4</w:t>
            </w:r>
          </w:p>
        </w:tc>
        <w:tc>
          <w:tcPr>
            <w:tcW w:w="2025" w:type="dxa"/>
            <w:shd w:val="clear" w:color="auto" w:fill="EEECE1" w:themeFill="background2"/>
          </w:tcPr>
          <w:p w14:paraId="3D32AFAE" w14:textId="77777777" w:rsidR="00C13229" w:rsidRPr="00677DC9" w:rsidRDefault="00C13229" w:rsidP="0005144E">
            <w:pPr>
              <w:ind w:right="-100"/>
              <w:rPr>
                <w:rFonts w:ascii="Arial" w:hAnsi="Arial" w:cs="Arial"/>
              </w:rPr>
            </w:pPr>
            <w:r w:rsidRPr="00677DC9">
              <w:rPr>
                <w:rFonts w:ascii="Arial" w:hAnsi="Arial" w:cs="Arial"/>
              </w:rPr>
              <w:t>Not reviewed</w:t>
            </w:r>
          </w:p>
        </w:tc>
        <w:tc>
          <w:tcPr>
            <w:tcW w:w="2021" w:type="dxa"/>
          </w:tcPr>
          <w:p w14:paraId="5C8A69CB" w14:textId="77777777" w:rsidR="00C13229" w:rsidRPr="00677DC9" w:rsidRDefault="00C13229" w:rsidP="0005144E">
            <w:pPr>
              <w:rPr>
                <w:rFonts w:ascii="Arial" w:hAnsi="Arial" w:cs="Arial"/>
              </w:rPr>
            </w:pPr>
          </w:p>
        </w:tc>
        <w:tc>
          <w:tcPr>
            <w:tcW w:w="1604" w:type="dxa"/>
          </w:tcPr>
          <w:p w14:paraId="45098ACE" w14:textId="77777777" w:rsidR="00C13229" w:rsidRPr="00677DC9" w:rsidRDefault="00C13229" w:rsidP="0005144E">
            <w:pPr>
              <w:rPr>
                <w:rFonts w:ascii="Arial" w:hAnsi="Arial" w:cs="Arial"/>
              </w:rPr>
            </w:pPr>
          </w:p>
        </w:tc>
        <w:tc>
          <w:tcPr>
            <w:tcW w:w="1800" w:type="dxa"/>
          </w:tcPr>
          <w:p w14:paraId="2C19D7A2" w14:textId="77777777" w:rsidR="00C13229" w:rsidRPr="00677DC9" w:rsidRDefault="00C13229" w:rsidP="0005144E">
            <w:pPr>
              <w:rPr>
                <w:rFonts w:ascii="Arial" w:hAnsi="Arial" w:cs="Arial"/>
              </w:rPr>
            </w:pPr>
          </w:p>
        </w:tc>
        <w:tc>
          <w:tcPr>
            <w:tcW w:w="2677" w:type="dxa"/>
          </w:tcPr>
          <w:p w14:paraId="767237B7" w14:textId="77777777" w:rsidR="00C13229" w:rsidRPr="00677DC9" w:rsidRDefault="00C13229" w:rsidP="0005144E">
            <w:pPr>
              <w:rPr>
                <w:rFonts w:ascii="Arial" w:hAnsi="Arial" w:cs="Arial"/>
              </w:rPr>
            </w:pPr>
          </w:p>
        </w:tc>
      </w:tr>
      <w:tr w:rsidR="00C13229" w:rsidRPr="00677DC9" w14:paraId="628653B8" w14:textId="77777777" w:rsidTr="00CD57ED">
        <w:tc>
          <w:tcPr>
            <w:tcW w:w="2155" w:type="dxa"/>
          </w:tcPr>
          <w:p w14:paraId="55122BB7" w14:textId="77777777" w:rsidR="00C13229" w:rsidRPr="00677DC9" w:rsidRDefault="00C13229" w:rsidP="0005144E">
            <w:pPr>
              <w:ind w:right="-90"/>
              <w:rPr>
                <w:rFonts w:ascii="Arial" w:hAnsi="Arial" w:cs="Arial"/>
              </w:rPr>
            </w:pPr>
            <w:r w:rsidRPr="00677DC9">
              <w:rPr>
                <w:rFonts w:ascii="Arial" w:hAnsi="Arial" w:cs="Arial"/>
              </w:rPr>
              <w:t>Comp 5</w:t>
            </w:r>
          </w:p>
        </w:tc>
        <w:tc>
          <w:tcPr>
            <w:tcW w:w="2025" w:type="dxa"/>
            <w:shd w:val="clear" w:color="auto" w:fill="EEECE1" w:themeFill="background2"/>
          </w:tcPr>
          <w:p w14:paraId="3523F32F" w14:textId="77777777" w:rsidR="00C13229" w:rsidRPr="00677DC9" w:rsidRDefault="00C13229" w:rsidP="0005144E">
            <w:pPr>
              <w:ind w:right="-100"/>
              <w:rPr>
                <w:rFonts w:ascii="Arial" w:hAnsi="Arial" w:cs="Arial"/>
              </w:rPr>
            </w:pPr>
            <w:r w:rsidRPr="00677DC9">
              <w:rPr>
                <w:rFonts w:ascii="Arial" w:hAnsi="Arial" w:cs="Arial"/>
              </w:rPr>
              <w:t>Not reviewed</w:t>
            </w:r>
          </w:p>
        </w:tc>
        <w:tc>
          <w:tcPr>
            <w:tcW w:w="2021" w:type="dxa"/>
          </w:tcPr>
          <w:p w14:paraId="3F351489" w14:textId="77777777" w:rsidR="00C13229" w:rsidRPr="00677DC9" w:rsidRDefault="00C13229" w:rsidP="0005144E">
            <w:pPr>
              <w:rPr>
                <w:rFonts w:ascii="Arial" w:hAnsi="Arial" w:cs="Arial"/>
              </w:rPr>
            </w:pPr>
          </w:p>
        </w:tc>
        <w:tc>
          <w:tcPr>
            <w:tcW w:w="1604" w:type="dxa"/>
          </w:tcPr>
          <w:p w14:paraId="7261AA07" w14:textId="77777777" w:rsidR="00C13229" w:rsidRPr="00677DC9" w:rsidRDefault="00C13229" w:rsidP="0005144E">
            <w:pPr>
              <w:rPr>
                <w:rFonts w:ascii="Arial" w:hAnsi="Arial" w:cs="Arial"/>
              </w:rPr>
            </w:pPr>
          </w:p>
        </w:tc>
        <w:tc>
          <w:tcPr>
            <w:tcW w:w="1800" w:type="dxa"/>
          </w:tcPr>
          <w:p w14:paraId="416227FC" w14:textId="77777777" w:rsidR="00C13229" w:rsidRPr="00677DC9" w:rsidRDefault="00C13229" w:rsidP="0005144E">
            <w:pPr>
              <w:rPr>
                <w:rFonts w:ascii="Arial" w:hAnsi="Arial" w:cs="Arial"/>
              </w:rPr>
            </w:pPr>
          </w:p>
        </w:tc>
        <w:tc>
          <w:tcPr>
            <w:tcW w:w="2677" w:type="dxa"/>
          </w:tcPr>
          <w:p w14:paraId="6DA4B37A" w14:textId="77777777" w:rsidR="00C13229" w:rsidRPr="00677DC9" w:rsidRDefault="00C13229" w:rsidP="0005144E">
            <w:pPr>
              <w:rPr>
                <w:rFonts w:ascii="Arial" w:hAnsi="Arial" w:cs="Arial"/>
              </w:rPr>
            </w:pPr>
          </w:p>
        </w:tc>
      </w:tr>
      <w:tr w:rsidR="00C13229" w:rsidRPr="00677DC9" w14:paraId="3D34A0AB" w14:textId="77777777" w:rsidTr="00CD57ED">
        <w:tc>
          <w:tcPr>
            <w:tcW w:w="2155" w:type="dxa"/>
          </w:tcPr>
          <w:p w14:paraId="5646922F" w14:textId="77777777" w:rsidR="00C13229" w:rsidRPr="00677DC9" w:rsidRDefault="00C13229" w:rsidP="0005144E">
            <w:pPr>
              <w:ind w:right="-90"/>
              <w:rPr>
                <w:rFonts w:ascii="Arial" w:hAnsi="Arial" w:cs="Arial"/>
              </w:rPr>
            </w:pPr>
            <w:r w:rsidRPr="00677DC9">
              <w:rPr>
                <w:rFonts w:ascii="Arial" w:hAnsi="Arial" w:cs="Arial"/>
              </w:rPr>
              <w:t>Comp 6</w:t>
            </w:r>
          </w:p>
        </w:tc>
        <w:tc>
          <w:tcPr>
            <w:tcW w:w="2025" w:type="dxa"/>
            <w:shd w:val="clear" w:color="auto" w:fill="EEECE1" w:themeFill="background2"/>
          </w:tcPr>
          <w:p w14:paraId="6C62F4D5" w14:textId="77777777" w:rsidR="00C13229" w:rsidRPr="00677DC9" w:rsidRDefault="00C13229" w:rsidP="0005144E">
            <w:pPr>
              <w:ind w:right="-100"/>
              <w:rPr>
                <w:rFonts w:ascii="Arial" w:hAnsi="Arial" w:cs="Arial"/>
              </w:rPr>
            </w:pPr>
            <w:r w:rsidRPr="00677DC9">
              <w:rPr>
                <w:rFonts w:ascii="Arial" w:hAnsi="Arial" w:cs="Arial"/>
              </w:rPr>
              <w:t>Not reviewed</w:t>
            </w:r>
          </w:p>
        </w:tc>
        <w:tc>
          <w:tcPr>
            <w:tcW w:w="2021" w:type="dxa"/>
          </w:tcPr>
          <w:p w14:paraId="2B576E77" w14:textId="77777777" w:rsidR="00C13229" w:rsidRPr="00677DC9" w:rsidRDefault="00C13229" w:rsidP="0005144E">
            <w:pPr>
              <w:rPr>
                <w:rFonts w:ascii="Arial" w:hAnsi="Arial" w:cs="Arial"/>
              </w:rPr>
            </w:pPr>
          </w:p>
        </w:tc>
        <w:tc>
          <w:tcPr>
            <w:tcW w:w="1604" w:type="dxa"/>
          </w:tcPr>
          <w:p w14:paraId="54359209" w14:textId="77777777" w:rsidR="00C13229" w:rsidRPr="00677DC9" w:rsidRDefault="00C13229" w:rsidP="0005144E">
            <w:pPr>
              <w:rPr>
                <w:rFonts w:ascii="Arial" w:hAnsi="Arial" w:cs="Arial"/>
              </w:rPr>
            </w:pPr>
          </w:p>
        </w:tc>
        <w:tc>
          <w:tcPr>
            <w:tcW w:w="1800" w:type="dxa"/>
          </w:tcPr>
          <w:p w14:paraId="276261C8" w14:textId="77777777" w:rsidR="00C13229" w:rsidRPr="00677DC9" w:rsidRDefault="00C13229" w:rsidP="0005144E">
            <w:pPr>
              <w:rPr>
                <w:rFonts w:ascii="Arial" w:hAnsi="Arial" w:cs="Arial"/>
              </w:rPr>
            </w:pPr>
          </w:p>
        </w:tc>
        <w:tc>
          <w:tcPr>
            <w:tcW w:w="2677" w:type="dxa"/>
          </w:tcPr>
          <w:p w14:paraId="044DF174" w14:textId="77777777" w:rsidR="00C13229" w:rsidRPr="00677DC9" w:rsidRDefault="00C13229" w:rsidP="0005144E">
            <w:pPr>
              <w:rPr>
                <w:rFonts w:ascii="Arial" w:hAnsi="Arial" w:cs="Arial"/>
              </w:rPr>
            </w:pPr>
          </w:p>
        </w:tc>
      </w:tr>
      <w:tr w:rsidR="00C13229" w:rsidRPr="00677DC9" w14:paraId="141D91A9" w14:textId="77777777" w:rsidTr="00CD57ED">
        <w:tc>
          <w:tcPr>
            <w:tcW w:w="2155" w:type="dxa"/>
          </w:tcPr>
          <w:p w14:paraId="27049C6F" w14:textId="77777777" w:rsidR="00C13229" w:rsidRPr="00677DC9" w:rsidRDefault="00C13229" w:rsidP="0005144E">
            <w:pPr>
              <w:ind w:right="-90"/>
              <w:rPr>
                <w:rFonts w:ascii="Arial" w:hAnsi="Arial" w:cs="Arial"/>
                <w:b/>
                <w:bCs/>
              </w:rPr>
            </w:pPr>
            <w:r w:rsidRPr="00677DC9">
              <w:rPr>
                <w:rFonts w:ascii="Arial" w:hAnsi="Arial" w:cs="Arial"/>
                <w:b/>
                <w:bCs/>
              </w:rPr>
              <w:t>Section score (must be an average score at a 2 or above)</w:t>
            </w:r>
          </w:p>
        </w:tc>
        <w:tc>
          <w:tcPr>
            <w:tcW w:w="2025" w:type="dxa"/>
            <w:shd w:val="clear" w:color="auto" w:fill="FFFFFF" w:themeFill="background1"/>
          </w:tcPr>
          <w:p w14:paraId="76F21FC5" w14:textId="77777777" w:rsidR="00C13229" w:rsidRPr="00677DC9" w:rsidRDefault="00C13229" w:rsidP="0005144E">
            <w:pPr>
              <w:ind w:right="-100"/>
              <w:rPr>
                <w:rFonts w:ascii="Arial" w:hAnsi="Arial" w:cs="Arial"/>
              </w:rPr>
            </w:pPr>
          </w:p>
        </w:tc>
        <w:tc>
          <w:tcPr>
            <w:tcW w:w="2021" w:type="dxa"/>
          </w:tcPr>
          <w:p w14:paraId="41B9B36A" w14:textId="77777777" w:rsidR="00C13229" w:rsidRPr="00677DC9" w:rsidRDefault="00C13229" w:rsidP="0005144E">
            <w:pPr>
              <w:rPr>
                <w:rFonts w:ascii="Arial" w:hAnsi="Arial" w:cs="Arial"/>
              </w:rPr>
            </w:pPr>
          </w:p>
        </w:tc>
        <w:tc>
          <w:tcPr>
            <w:tcW w:w="1604" w:type="dxa"/>
          </w:tcPr>
          <w:p w14:paraId="0C24C440" w14:textId="77777777" w:rsidR="00C13229" w:rsidRPr="00677DC9" w:rsidRDefault="00C13229" w:rsidP="0005144E">
            <w:pPr>
              <w:rPr>
                <w:rFonts w:ascii="Arial" w:hAnsi="Arial" w:cs="Arial"/>
              </w:rPr>
            </w:pPr>
          </w:p>
        </w:tc>
        <w:tc>
          <w:tcPr>
            <w:tcW w:w="1800" w:type="dxa"/>
          </w:tcPr>
          <w:p w14:paraId="2A9E9971" w14:textId="77777777" w:rsidR="00C13229" w:rsidRPr="00677DC9" w:rsidRDefault="00C13229" w:rsidP="0005144E">
            <w:pPr>
              <w:rPr>
                <w:rFonts w:ascii="Arial" w:hAnsi="Arial" w:cs="Arial"/>
              </w:rPr>
            </w:pPr>
          </w:p>
        </w:tc>
        <w:tc>
          <w:tcPr>
            <w:tcW w:w="2677" w:type="dxa"/>
          </w:tcPr>
          <w:p w14:paraId="217156D9" w14:textId="77777777" w:rsidR="00C13229" w:rsidRPr="00677DC9" w:rsidRDefault="00C13229" w:rsidP="0005144E">
            <w:pPr>
              <w:rPr>
                <w:rFonts w:ascii="Arial" w:hAnsi="Arial" w:cs="Arial"/>
              </w:rPr>
            </w:pPr>
          </w:p>
        </w:tc>
      </w:tr>
    </w:tbl>
    <w:p w14:paraId="436A6FF6" w14:textId="77777777" w:rsidR="007D0C79" w:rsidRDefault="007D0C79">
      <w:pPr>
        <w:rPr>
          <w:rFonts w:asciiTheme="minorHAnsi" w:hAnsiTheme="minorHAnsi"/>
          <w:i/>
          <w:color w:val="000000"/>
          <w:sz w:val="22"/>
          <w:szCs w:val="22"/>
        </w:rPr>
        <w:sectPr w:rsidR="007D0C79" w:rsidSect="00F16427">
          <w:pgSz w:w="15840" w:h="12240" w:orient="landscape"/>
          <w:pgMar w:top="1440" w:right="720" w:bottom="1440" w:left="1008" w:header="720" w:footer="720" w:gutter="0"/>
          <w:cols w:space="720"/>
          <w:titlePg/>
          <w:docGrid w:linePitch="360"/>
        </w:sectPr>
      </w:pPr>
    </w:p>
    <w:p w14:paraId="4CEE9035" w14:textId="1A92BDB1" w:rsidR="00033320" w:rsidRPr="00CD5F0E" w:rsidRDefault="00033320" w:rsidP="00075729">
      <w:pPr>
        <w:pBdr>
          <w:top w:val="single" w:sz="24" w:space="0" w:color="D9D9D9"/>
          <w:left w:val="single" w:sz="24" w:space="12" w:color="D9D9D9"/>
          <w:bottom w:val="single" w:sz="24" w:space="0" w:color="D9D9D9"/>
          <w:right w:val="single" w:sz="24" w:space="0" w:color="D9D9D9"/>
        </w:pBdr>
        <w:shd w:val="clear" w:color="auto" w:fill="D9D9D9"/>
        <w:spacing w:before="100" w:beforeAutospacing="1" w:after="100" w:afterAutospacing="1"/>
        <w:contextualSpacing/>
        <w:mirrorIndents/>
        <w:jc w:val="center"/>
        <w:outlineLvl w:val="0"/>
        <w:rPr>
          <w:rFonts w:asciiTheme="minorHAnsi" w:hAnsiTheme="minorHAnsi" w:cstheme="minorHAnsi"/>
          <w:b/>
          <w:bCs/>
          <w:color w:val="1F497D"/>
          <w:sz w:val="26"/>
          <w:szCs w:val="26"/>
          <w:lang w:bidi="ar-SA"/>
        </w:rPr>
      </w:pPr>
      <w:bookmarkStart w:id="56" w:name="_Table_6:_DrPH"/>
      <w:bookmarkStart w:id="57" w:name="_THESIS"/>
      <w:bookmarkStart w:id="58" w:name="_Toc458012316"/>
      <w:bookmarkStart w:id="59" w:name="_Toc48035761"/>
      <w:bookmarkEnd w:id="56"/>
      <w:bookmarkEnd w:id="57"/>
      <w:r>
        <w:rPr>
          <w:rFonts w:asciiTheme="minorHAnsi" w:hAnsiTheme="minorHAnsi" w:cstheme="minorHAnsi"/>
          <w:b/>
          <w:bCs/>
          <w:color w:val="1F497D"/>
          <w:sz w:val="26"/>
          <w:szCs w:val="26"/>
          <w:lang w:bidi="ar-SA"/>
        </w:rPr>
        <w:lastRenderedPageBreak/>
        <w:t>THE DISSERTATION</w:t>
      </w:r>
      <w:bookmarkEnd w:id="58"/>
      <w:bookmarkEnd w:id="59"/>
    </w:p>
    <w:p w14:paraId="771F1A0A" w14:textId="6E0973AE" w:rsidR="00713C32" w:rsidRPr="007E77BB" w:rsidRDefault="00033320" w:rsidP="00D87681">
      <w:pPr>
        <w:widowControl w:val="0"/>
        <w:autoSpaceDE w:val="0"/>
        <w:autoSpaceDN w:val="0"/>
        <w:adjustRightInd w:val="0"/>
        <w:spacing w:before="100" w:beforeAutospacing="1" w:after="100" w:afterAutospacing="1"/>
        <w:contextualSpacing/>
        <w:rPr>
          <w:rFonts w:asciiTheme="minorHAnsi" w:hAnsiTheme="minorHAnsi" w:cstheme="minorHAnsi"/>
          <w:color w:val="000000"/>
          <w:sz w:val="22"/>
          <w:szCs w:val="22"/>
        </w:rPr>
      </w:pPr>
      <w:r>
        <w:rPr>
          <w:rFonts w:asciiTheme="minorHAnsi" w:hAnsiTheme="minorHAnsi" w:cstheme="minorHAnsi"/>
          <w:color w:val="000000"/>
          <w:sz w:val="23"/>
          <w:szCs w:val="23"/>
        </w:rPr>
        <w:br/>
      </w:r>
      <w:r w:rsidR="00AF5707" w:rsidRPr="007E77BB">
        <w:rPr>
          <w:rFonts w:asciiTheme="minorHAnsi" w:hAnsiTheme="minorHAnsi" w:cstheme="minorHAnsi"/>
          <w:color w:val="000000"/>
          <w:sz w:val="22"/>
          <w:szCs w:val="22"/>
        </w:rPr>
        <w:t xml:space="preserve">The </w:t>
      </w:r>
      <w:r w:rsidR="003B052B" w:rsidRPr="007E77BB">
        <w:rPr>
          <w:rFonts w:asciiTheme="minorHAnsi" w:hAnsiTheme="minorHAnsi" w:cstheme="minorHAnsi"/>
          <w:color w:val="000000"/>
          <w:sz w:val="22"/>
          <w:szCs w:val="22"/>
        </w:rPr>
        <w:t>DrPH</w:t>
      </w:r>
      <w:r w:rsidR="00AF5707" w:rsidRPr="007E77BB">
        <w:rPr>
          <w:rFonts w:asciiTheme="minorHAnsi" w:hAnsiTheme="minorHAnsi" w:cstheme="minorHAnsi"/>
          <w:color w:val="000000"/>
          <w:sz w:val="22"/>
          <w:szCs w:val="22"/>
        </w:rPr>
        <w:t xml:space="preserve"> </w:t>
      </w:r>
      <w:r w:rsidR="003721B4">
        <w:rPr>
          <w:rFonts w:asciiTheme="minorHAnsi" w:hAnsiTheme="minorHAnsi" w:cstheme="minorHAnsi"/>
          <w:color w:val="000000"/>
          <w:sz w:val="22"/>
          <w:szCs w:val="22"/>
        </w:rPr>
        <w:t>D</w:t>
      </w:r>
      <w:r w:rsidR="00C01393" w:rsidRPr="007E77BB">
        <w:rPr>
          <w:rFonts w:asciiTheme="minorHAnsi" w:hAnsiTheme="minorHAnsi" w:cstheme="minorHAnsi"/>
          <w:color w:val="000000"/>
          <w:sz w:val="22"/>
          <w:szCs w:val="22"/>
        </w:rPr>
        <w:t>issertation</w:t>
      </w:r>
      <w:r w:rsidR="00AF5707" w:rsidRPr="007E77BB">
        <w:rPr>
          <w:rFonts w:asciiTheme="minorHAnsi" w:hAnsiTheme="minorHAnsi" w:cstheme="minorHAnsi"/>
          <w:color w:val="000000"/>
          <w:sz w:val="22"/>
          <w:szCs w:val="22"/>
        </w:rPr>
        <w:t xml:space="preserve"> is the final challenge of the </w:t>
      </w:r>
      <w:r w:rsidR="003B052B" w:rsidRPr="007E77BB">
        <w:rPr>
          <w:rFonts w:asciiTheme="minorHAnsi" w:hAnsiTheme="minorHAnsi" w:cstheme="minorHAnsi"/>
          <w:color w:val="000000"/>
          <w:sz w:val="22"/>
          <w:szCs w:val="22"/>
        </w:rPr>
        <w:t>DrPH</w:t>
      </w:r>
      <w:r w:rsidR="00AF5707" w:rsidRPr="007E77BB">
        <w:rPr>
          <w:rFonts w:asciiTheme="minorHAnsi" w:hAnsiTheme="minorHAnsi" w:cstheme="minorHAnsi"/>
          <w:color w:val="000000"/>
          <w:sz w:val="22"/>
          <w:szCs w:val="22"/>
        </w:rPr>
        <w:t xml:space="preserve"> Program and is an opportunity for students to demonstrate mastery of the </w:t>
      </w:r>
      <w:r w:rsidR="00DF35AE">
        <w:rPr>
          <w:rFonts w:asciiTheme="minorHAnsi" w:hAnsiTheme="minorHAnsi" w:cstheme="minorHAnsi"/>
          <w:color w:val="000000"/>
          <w:sz w:val="22"/>
          <w:szCs w:val="22"/>
        </w:rPr>
        <w:t xml:space="preserve">CEPH and </w:t>
      </w:r>
      <w:r w:rsidR="003B052B" w:rsidRPr="007E77BB">
        <w:rPr>
          <w:rFonts w:asciiTheme="minorHAnsi" w:hAnsiTheme="minorHAnsi" w:cstheme="minorHAnsi"/>
          <w:color w:val="000000"/>
          <w:sz w:val="22"/>
          <w:szCs w:val="22"/>
        </w:rPr>
        <w:t>DrPH</w:t>
      </w:r>
      <w:r w:rsidR="00AF5707" w:rsidRPr="007E77BB">
        <w:rPr>
          <w:rFonts w:asciiTheme="minorHAnsi" w:hAnsiTheme="minorHAnsi" w:cstheme="minorHAnsi"/>
          <w:color w:val="000000"/>
          <w:sz w:val="22"/>
          <w:szCs w:val="22"/>
        </w:rPr>
        <w:t xml:space="preserve"> </w:t>
      </w:r>
      <w:r w:rsidR="00DF35AE">
        <w:rPr>
          <w:rFonts w:asciiTheme="minorHAnsi" w:hAnsiTheme="minorHAnsi" w:cstheme="minorHAnsi"/>
          <w:color w:val="000000"/>
          <w:sz w:val="22"/>
          <w:szCs w:val="22"/>
        </w:rPr>
        <w:t xml:space="preserve">Leadership </w:t>
      </w:r>
      <w:r w:rsidR="003721B4">
        <w:rPr>
          <w:rFonts w:asciiTheme="minorHAnsi" w:hAnsiTheme="minorHAnsi" w:cstheme="minorHAnsi"/>
          <w:color w:val="000000"/>
          <w:sz w:val="22"/>
          <w:szCs w:val="22"/>
        </w:rPr>
        <w:t>C</w:t>
      </w:r>
      <w:r w:rsidR="00AF5707" w:rsidRPr="007E77BB">
        <w:rPr>
          <w:rFonts w:asciiTheme="minorHAnsi" w:hAnsiTheme="minorHAnsi" w:cstheme="minorHAnsi"/>
          <w:color w:val="000000"/>
          <w:sz w:val="22"/>
          <w:szCs w:val="22"/>
        </w:rPr>
        <w:t>ompetencies</w:t>
      </w:r>
      <w:r w:rsidR="00D62D54" w:rsidRPr="007E77BB">
        <w:rPr>
          <w:rFonts w:asciiTheme="minorHAnsi" w:hAnsiTheme="minorHAnsi" w:cstheme="minorHAnsi"/>
          <w:color w:val="000000"/>
          <w:sz w:val="22"/>
          <w:szCs w:val="22"/>
        </w:rPr>
        <w:t xml:space="preserve"> at the highest level</w:t>
      </w:r>
      <w:r w:rsidR="00AF5707" w:rsidRPr="007E77BB">
        <w:rPr>
          <w:rFonts w:asciiTheme="minorHAnsi" w:hAnsiTheme="minorHAnsi" w:cstheme="minorHAnsi"/>
          <w:color w:val="000000"/>
          <w:sz w:val="22"/>
          <w:szCs w:val="22"/>
        </w:rPr>
        <w:t xml:space="preserve">.  </w:t>
      </w:r>
      <w:r w:rsidR="00AF5707" w:rsidRPr="007E77BB">
        <w:rPr>
          <w:rFonts w:asciiTheme="minorHAnsi" w:hAnsiTheme="minorHAnsi" w:cstheme="minorHAnsi"/>
          <w:sz w:val="22"/>
          <w:szCs w:val="22"/>
        </w:rPr>
        <w:t xml:space="preserve">The </w:t>
      </w:r>
      <w:r w:rsidR="00C01393" w:rsidRPr="007E77BB">
        <w:rPr>
          <w:rFonts w:asciiTheme="minorHAnsi" w:hAnsiTheme="minorHAnsi" w:cstheme="minorHAnsi"/>
          <w:sz w:val="22"/>
          <w:szCs w:val="22"/>
        </w:rPr>
        <w:t>dissertation</w:t>
      </w:r>
      <w:r w:rsidR="00AF5707" w:rsidRPr="007E77BB">
        <w:rPr>
          <w:rFonts w:asciiTheme="minorHAnsi" w:hAnsiTheme="minorHAnsi" w:cstheme="minorHAnsi"/>
          <w:sz w:val="22"/>
          <w:szCs w:val="22"/>
        </w:rPr>
        <w:t xml:space="preserve"> topic will be carefully chosen by the student</w:t>
      </w:r>
      <w:r w:rsidR="002C71D4">
        <w:rPr>
          <w:rFonts w:asciiTheme="minorHAnsi" w:hAnsiTheme="minorHAnsi" w:cstheme="minorHAnsi"/>
          <w:sz w:val="22"/>
          <w:szCs w:val="22"/>
        </w:rPr>
        <w:t xml:space="preserve"> through participation in the DrPH curriculum,</w:t>
      </w:r>
      <w:r w:rsidR="00AF5707" w:rsidRPr="007E77BB">
        <w:rPr>
          <w:rFonts w:asciiTheme="minorHAnsi" w:hAnsiTheme="minorHAnsi" w:cstheme="minorHAnsi"/>
          <w:sz w:val="22"/>
          <w:szCs w:val="22"/>
        </w:rPr>
        <w:t xml:space="preserve"> working with </w:t>
      </w:r>
      <w:r w:rsidR="00B06A99">
        <w:rPr>
          <w:rFonts w:asciiTheme="minorHAnsi" w:hAnsiTheme="minorHAnsi" w:cstheme="minorHAnsi"/>
          <w:sz w:val="22"/>
          <w:szCs w:val="22"/>
        </w:rPr>
        <w:t>their</w:t>
      </w:r>
      <w:r w:rsidR="00AF5707" w:rsidRPr="007E77BB">
        <w:rPr>
          <w:rFonts w:asciiTheme="minorHAnsi" w:hAnsiTheme="minorHAnsi" w:cstheme="minorHAnsi"/>
          <w:sz w:val="22"/>
          <w:szCs w:val="22"/>
        </w:rPr>
        <w:t xml:space="preserve"> advisor(s)</w:t>
      </w:r>
      <w:r w:rsidR="002C71D4">
        <w:rPr>
          <w:rFonts w:asciiTheme="minorHAnsi" w:hAnsiTheme="minorHAnsi" w:cstheme="minorHAnsi"/>
          <w:sz w:val="22"/>
          <w:szCs w:val="22"/>
        </w:rPr>
        <w:t>,</w:t>
      </w:r>
      <w:r w:rsidR="00AF5707" w:rsidRPr="007E77BB">
        <w:rPr>
          <w:rFonts w:asciiTheme="minorHAnsi" w:hAnsiTheme="minorHAnsi" w:cstheme="minorHAnsi"/>
          <w:color w:val="3366FF"/>
          <w:sz w:val="22"/>
          <w:szCs w:val="22"/>
        </w:rPr>
        <w:t xml:space="preserve"> </w:t>
      </w:r>
      <w:r w:rsidR="007709A6" w:rsidRPr="00041D09">
        <w:rPr>
          <w:rFonts w:asciiTheme="minorHAnsi" w:hAnsiTheme="minorHAnsi" w:cstheme="minorHAnsi"/>
          <w:sz w:val="22"/>
          <w:szCs w:val="22"/>
        </w:rPr>
        <w:t>and</w:t>
      </w:r>
      <w:r w:rsidR="007709A6">
        <w:rPr>
          <w:rFonts w:asciiTheme="minorHAnsi" w:hAnsiTheme="minorHAnsi" w:cstheme="minorHAnsi"/>
          <w:color w:val="3366FF"/>
          <w:sz w:val="22"/>
          <w:szCs w:val="22"/>
        </w:rPr>
        <w:t xml:space="preserve"> </w:t>
      </w:r>
      <w:r w:rsidR="00AF5707" w:rsidRPr="007E77BB">
        <w:rPr>
          <w:rFonts w:asciiTheme="minorHAnsi" w:hAnsiTheme="minorHAnsi" w:cstheme="minorHAnsi"/>
          <w:sz w:val="22"/>
          <w:szCs w:val="22"/>
        </w:rPr>
        <w:t xml:space="preserve">based on the student’s interests and </w:t>
      </w:r>
      <w:r w:rsidR="00666B57" w:rsidRPr="007E77BB">
        <w:rPr>
          <w:rFonts w:asciiTheme="minorHAnsi" w:hAnsiTheme="minorHAnsi" w:cstheme="minorHAnsi"/>
          <w:sz w:val="22"/>
          <w:szCs w:val="22"/>
        </w:rPr>
        <w:t>competencies. As</w:t>
      </w:r>
      <w:r w:rsidR="00666B57" w:rsidRPr="007E77BB">
        <w:rPr>
          <w:rFonts w:asciiTheme="minorHAnsi" w:hAnsiTheme="minorHAnsi" w:cstheme="minorHAnsi"/>
          <w:color w:val="000000"/>
          <w:sz w:val="22"/>
          <w:szCs w:val="22"/>
        </w:rPr>
        <w:t xml:space="preserve"> a demonstration of doctoral-level scholarship</w:t>
      </w:r>
      <w:r w:rsidR="002526E3" w:rsidRPr="007E77BB">
        <w:rPr>
          <w:rFonts w:asciiTheme="minorHAnsi" w:hAnsiTheme="minorHAnsi" w:cstheme="minorHAnsi"/>
          <w:color w:val="000000"/>
          <w:sz w:val="22"/>
          <w:szCs w:val="22"/>
        </w:rPr>
        <w:t>, the</w:t>
      </w:r>
      <w:r w:rsidR="00666B57" w:rsidRPr="007E77BB">
        <w:rPr>
          <w:rFonts w:asciiTheme="minorHAnsi" w:hAnsiTheme="minorHAnsi" w:cstheme="minorHAnsi"/>
          <w:color w:val="000000"/>
          <w:sz w:val="22"/>
          <w:szCs w:val="22"/>
        </w:rPr>
        <w:t xml:space="preserve"> </w:t>
      </w:r>
      <w:r w:rsidR="00C01393" w:rsidRPr="007E77BB">
        <w:rPr>
          <w:rFonts w:asciiTheme="minorHAnsi" w:hAnsiTheme="minorHAnsi" w:cstheme="minorHAnsi"/>
          <w:color w:val="000000"/>
          <w:sz w:val="22"/>
          <w:szCs w:val="22"/>
        </w:rPr>
        <w:t>dissertation</w:t>
      </w:r>
      <w:r w:rsidR="00666B57" w:rsidRPr="007E77BB">
        <w:rPr>
          <w:rFonts w:asciiTheme="minorHAnsi" w:hAnsiTheme="minorHAnsi" w:cstheme="minorHAnsi"/>
          <w:color w:val="000000"/>
          <w:sz w:val="22"/>
          <w:szCs w:val="22"/>
        </w:rPr>
        <w:t xml:space="preserve"> must go beyond the scope of efforts that normally would be expected in a professional work assignment and deal with higher level leadership, policy, and methodological and evidence</w:t>
      </w:r>
      <w:r w:rsidR="000D210B">
        <w:rPr>
          <w:rFonts w:asciiTheme="minorHAnsi" w:hAnsiTheme="minorHAnsi" w:cstheme="minorHAnsi"/>
          <w:color w:val="000000"/>
          <w:sz w:val="22"/>
          <w:szCs w:val="22"/>
        </w:rPr>
        <w:t>-</w:t>
      </w:r>
      <w:r w:rsidR="00666B57" w:rsidRPr="007E77BB">
        <w:rPr>
          <w:rFonts w:asciiTheme="minorHAnsi" w:hAnsiTheme="minorHAnsi" w:cstheme="minorHAnsi"/>
          <w:color w:val="000000"/>
          <w:sz w:val="22"/>
          <w:szCs w:val="22"/>
        </w:rPr>
        <w:t xml:space="preserve">based aspects of the selected topic.  </w:t>
      </w:r>
    </w:p>
    <w:p w14:paraId="7F36FB33" w14:textId="77777777" w:rsidR="002526E3" w:rsidRPr="007E77BB" w:rsidRDefault="002526E3" w:rsidP="00075729">
      <w:pPr>
        <w:widowControl w:val="0"/>
        <w:autoSpaceDE w:val="0"/>
        <w:autoSpaceDN w:val="0"/>
        <w:adjustRightInd w:val="0"/>
        <w:spacing w:before="100" w:beforeAutospacing="1" w:after="100" w:afterAutospacing="1"/>
        <w:contextualSpacing/>
        <w:rPr>
          <w:rFonts w:asciiTheme="minorHAnsi" w:hAnsiTheme="minorHAnsi" w:cstheme="minorHAnsi"/>
          <w:color w:val="000000"/>
          <w:sz w:val="22"/>
          <w:szCs w:val="22"/>
        </w:rPr>
      </w:pPr>
    </w:p>
    <w:p w14:paraId="7B4FC03F" w14:textId="1AA2429C" w:rsidR="00AF5707" w:rsidRPr="007E77BB" w:rsidRDefault="00AF5707" w:rsidP="00075729">
      <w:pPr>
        <w:widowControl w:val="0"/>
        <w:autoSpaceDE w:val="0"/>
        <w:autoSpaceDN w:val="0"/>
        <w:adjustRightInd w:val="0"/>
        <w:spacing w:before="100" w:beforeAutospacing="1" w:after="100" w:afterAutospacing="1"/>
        <w:contextualSpacing/>
        <w:rPr>
          <w:rFonts w:asciiTheme="minorHAnsi" w:hAnsiTheme="minorHAnsi" w:cstheme="minorHAnsi"/>
          <w:color w:val="000000"/>
          <w:sz w:val="22"/>
          <w:szCs w:val="22"/>
        </w:rPr>
      </w:pPr>
      <w:r w:rsidRPr="007E77BB">
        <w:rPr>
          <w:rFonts w:asciiTheme="minorHAnsi" w:hAnsiTheme="minorHAnsi" w:cstheme="minorHAnsi"/>
          <w:color w:val="000000"/>
          <w:sz w:val="22"/>
          <w:szCs w:val="22"/>
        </w:rPr>
        <w:t xml:space="preserve">Reflecting the nature of the </w:t>
      </w:r>
      <w:r w:rsidR="00713C32" w:rsidRPr="007E77BB">
        <w:rPr>
          <w:rFonts w:asciiTheme="minorHAnsi" w:hAnsiTheme="minorHAnsi" w:cstheme="minorHAnsi"/>
          <w:color w:val="000000"/>
          <w:sz w:val="22"/>
          <w:szCs w:val="22"/>
        </w:rPr>
        <w:t>D</w:t>
      </w:r>
      <w:r w:rsidR="003B052B" w:rsidRPr="007E77BB">
        <w:rPr>
          <w:rFonts w:asciiTheme="minorHAnsi" w:hAnsiTheme="minorHAnsi" w:cstheme="minorHAnsi"/>
          <w:color w:val="000000"/>
          <w:sz w:val="22"/>
          <w:szCs w:val="22"/>
        </w:rPr>
        <w:t>rPH</w:t>
      </w:r>
      <w:r w:rsidRPr="007E77BB">
        <w:rPr>
          <w:rFonts w:asciiTheme="minorHAnsi" w:hAnsiTheme="minorHAnsi" w:cstheme="minorHAnsi"/>
          <w:color w:val="000000"/>
          <w:sz w:val="22"/>
          <w:szCs w:val="22"/>
        </w:rPr>
        <w:t xml:space="preserve"> degree, the</w:t>
      </w:r>
      <w:r w:rsidR="00300E4E">
        <w:rPr>
          <w:rFonts w:asciiTheme="minorHAnsi" w:hAnsiTheme="minorHAnsi" w:cstheme="minorHAnsi"/>
          <w:color w:val="000000"/>
          <w:sz w:val="22"/>
          <w:szCs w:val="22"/>
        </w:rPr>
        <w:t xml:space="preserve"> D</w:t>
      </w:r>
      <w:r w:rsidR="00C01393" w:rsidRPr="007E77BB">
        <w:rPr>
          <w:rFonts w:asciiTheme="minorHAnsi" w:hAnsiTheme="minorHAnsi" w:cstheme="minorHAnsi"/>
          <w:color w:val="000000"/>
          <w:sz w:val="22"/>
          <w:szCs w:val="22"/>
        </w:rPr>
        <w:t>issertation</w:t>
      </w:r>
      <w:r w:rsidR="00713C32" w:rsidRPr="007E77BB">
        <w:rPr>
          <w:rFonts w:asciiTheme="minorHAnsi" w:hAnsiTheme="minorHAnsi" w:cstheme="minorHAnsi"/>
          <w:color w:val="000000"/>
          <w:sz w:val="22"/>
          <w:szCs w:val="22"/>
        </w:rPr>
        <w:t xml:space="preserve"> will</w:t>
      </w:r>
      <w:r w:rsidR="007709A6">
        <w:rPr>
          <w:rFonts w:asciiTheme="minorHAnsi" w:hAnsiTheme="minorHAnsi" w:cstheme="minorHAnsi"/>
          <w:color w:val="000000"/>
          <w:sz w:val="22"/>
          <w:szCs w:val="22"/>
        </w:rPr>
        <w:t>,</w:t>
      </w:r>
      <w:r w:rsidR="00713C32" w:rsidRPr="007E77BB">
        <w:rPr>
          <w:rFonts w:asciiTheme="minorHAnsi" w:hAnsiTheme="minorHAnsi" w:cstheme="minorHAnsi"/>
          <w:color w:val="000000"/>
          <w:sz w:val="22"/>
          <w:szCs w:val="22"/>
        </w:rPr>
        <w:t xml:space="preserve"> </w:t>
      </w:r>
      <w:r w:rsidRPr="007E77BB">
        <w:rPr>
          <w:rFonts w:asciiTheme="minorHAnsi" w:hAnsiTheme="minorHAnsi" w:cstheme="minorHAnsi"/>
          <w:color w:val="000000"/>
          <w:sz w:val="22"/>
          <w:szCs w:val="22"/>
        </w:rPr>
        <w:t>in most cases</w:t>
      </w:r>
      <w:r w:rsidR="007709A6">
        <w:rPr>
          <w:rFonts w:asciiTheme="minorHAnsi" w:hAnsiTheme="minorHAnsi" w:cstheme="minorHAnsi"/>
          <w:color w:val="000000"/>
          <w:sz w:val="22"/>
          <w:szCs w:val="22"/>
        </w:rPr>
        <w:t>,</w:t>
      </w:r>
      <w:r w:rsidRPr="007E77BB">
        <w:rPr>
          <w:rFonts w:asciiTheme="minorHAnsi" w:hAnsiTheme="minorHAnsi" w:cstheme="minorHAnsi"/>
          <w:color w:val="000000"/>
          <w:sz w:val="22"/>
          <w:szCs w:val="22"/>
        </w:rPr>
        <w:t xml:space="preserve"> </w:t>
      </w:r>
      <w:r w:rsidR="00713C32" w:rsidRPr="007E77BB">
        <w:rPr>
          <w:rFonts w:asciiTheme="minorHAnsi" w:hAnsiTheme="minorHAnsi" w:cstheme="minorHAnsi"/>
          <w:color w:val="000000"/>
          <w:sz w:val="22"/>
          <w:szCs w:val="22"/>
        </w:rPr>
        <w:t xml:space="preserve">be </w:t>
      </w:r>
      <w:r w:rsidRPr="007E77BB">
        <w:rPr>
          <w:rFonts w:asciiTheme="minorHAnsi" w:hAnsiTheme="minorHAnsi" w:cstheme="minorHAnsi"/>
          <w:color w:val="000000"/>
          <w:sz w:val="22"/>
          <w:szCs w:val="22"/>
        </w:rPr>
        <w:t xml:space="preserve">a work demonstrating the application of doctoral level research skills to a problem or issue of significance to public health leadership.  Thus, an acceptable </w:t>
      </w:r>
      <w:r w:rsidR="003B052B" w:rsidRPr="007E77BB">
        <w:rPr>
          <w:rFonts w:asciiTheme="minorHAnsi" w:hAnsiTheme="minorHAnsi" w:cstheme="minorHAnsi"/>
          <w:color w:val="000000"/>
          <w:sz w:val="22"/>
          <w:szCs w:val="22"/>
        </w:rPr>
        <w:t>DrPH</w:t>
      </w:r>
      <w:r w:rsidRPr="007E77BB">
        <w:rPr>
          <w:rFonts w:asciiTheme="minorHAnsi" w:hAnsiTheme="minorHAnsi" w:cstheme="minorHAnsi"/>
          <w:color w:val="000000"/>
          <w:sz w:val="22"/>
          <w:szCs w:val="22"/>
        </w:rPr>
        <w:t xml:space="preserve"> </w:t>
      </w:r>
      <w:r w:rsidR="00C01393" w:rsidRPr="007E77BB">
        <w:rPr>
          <w:rFonts w:asciiTheme="minorHAnsi" w:hAnsiTheme="minorHAnsi" w:cstheme="minorHAnsi"/>
          <w:color w:val="000000"/>
          <w:sz w:val="22"/>
          <w:szCs w:val="22"/>
        </w:rPr>
        <w:t>dissertation</w:t>
      </w:r>
      <w:r w:rsidRPr="007E77BB">
        <w:rPr>
          <w:rFonts w:asciiTheme="minorHAnsi" w:hAnsiTheme="minorHAnsi" w:cstheme="minorHAnsi"/>
          <w:color w:val="000000"/>
          <w:sz w:val="22"/>
          <w:szCs w:val="22"/>
        </w:rPr>
        <w:t xml:space="preserve"> will:</w:t>
      </w:r>
    </w:p>
    <w:p w14:paraId="3D8F204E" w14:textId="77777777" w:rsidR="002526E3" w:rsidRPr="007E77BB" w:rsidRDefault="002526E3" w:rsidP="00075729">
      <w:pPr>
        <w:widowControl w:val="0"/>
        <w:autoSpaceDE w:val="0"/>
        <w:autoSpaceDN w:val="0"/>
        <w:adjustRightInd w:val="0"/>
        <w:spacing w:before="100" w:beforeAutospacing="1" w:after="100" w:afterAutospacing="1"/>
        <w:contextualSpacing/>
        <w:rPr>
          <w:rFonts w:asciiTheme="minorHAnsi" w:hAnsiTheme="minorHAnsi" w:cstheme="minorHAnsi"/>
          <w:color w:val="000000"/>
          <w:sz w:val="22"/>
          <w:szCs w:val="22"/>
        </w:rPr>
      </w:pPr>
    </w:p>
    <w:p w14:paraId="36D72E12" w14:textId="6F69AC4B" w:rsidR="00AF5707" w:rsidRPr="007E77BB" w:rsidRDefault="00300E4E" w:rsidP="00BE0832">
      <w:pPr>
        <w:widowControl w:val="0"/>
        <w:numPr>
          <w:ilvl w:val="0"/>
          <w:numId w:val="9"/>
        </w:numPr>
        <w:autoSpaceDE w:val="0"/>
        <w:autoSpaceDN w:val="0"/>
        <w:adjustRightInd w:val="0"/>
        <w:spacing w:before="100" w:beforeAutospacing="1" w:after="100" w:afterAutospacing="1"/>
        <w:ind w:left="470" w:hanging="200"/>
        <w:contextualSpacing/>
        <w:rPr>
          <w:rFonts w:asciiTheme="minorHAnsi" w:hAnsiTheme="minorHAnsi" w:cstheme="minorHAnsi"/>
          <w:b/>
          <w:bCs/>
          <w:color w:val="000000"/>
          <w:sz w:val="22"/>
          <w:szCs w:val="22"/>
        </w:rPr>
      </w:pPr>
      <w:r>
        <w:rPr>
          <w:rFonts w:asciiTheme="minorHAnsi" w:hAnsiTheme="minorHAnsi" w:cstheme="minorHAnsi"/>
          <w:color w:val="000000"/>
          <w:sz w:val="22"/>
          <w:szCs w:val="22"/>
        </w:rPr>
        <w:t xml:space="preserve">Deal </w:t>
      </w:r>
      <w:r w:rsidR="00AF5707" w:rsidRPr="007E77BB">
        <w:rPr>
          <w:rFonts w:asciiTheme="minorHAnsi" w:hAnsiTheme="minorHAnsi" w:cstheme="minorHAnsi"/>
          <w:color w:val="000000"/>
          <w:sz w:val="22"/>
          <w:szCs w:val="22"/>
        </w:rPr>
        <w:t>with a complex public health problem of strategic</w:t>
      </w:r>
      <w:r w:rsidR="002C71D4">
        <w:rPr>
          <w:rFonts w:asciiTheme="minorHAnsi" w:hAnsiTheme="minorHAnsi" w:cstheme="minorHAnsi"/>
          <w:color w:val="000000"/>
          <w:sz w:val="22"/>
          <w:szCs w:val="22"/>
        </w:rPr>
        <w:t xml:space="preserve"> and systems-level</w:t>
      </w:r>
      <w:r w:rsidR="00AF5707" w:rsidRPr="007E77BB">
        <w:rPr>
          <w:rFonts w:asciiTheme="minorHAnsi" w:hAnsiTheme="minorHAnsi" w:cstheme="minorHAnsi"/>
          <w:color w:val="000000"/>
          <w:sz w:val="22"/>
          <w:szCs w:val="22"/>
        </w:rPr>
        <w:t xml:space="preserve"> importance to public health</w:t>
      </w:r>
      <w:r>
        <w:rPr>
          <w:rFonts w:asciiTheme="minorHAnsi" w:hAnsiTheme="minorHAnsi" w:cstheme="minorHAnsi"/>
          <w:color w:val="000000"/>
          <w:sz w:val="22"/>
          <w:szCs w:val="22"/>
        </w:rPr>
        <w:t>,</w:t>
      </w:r>
      <w:r w:rsidR="00AF5707" w:rsidRPr="007E77BB">
        <w:rPr>
          <w:rFonts w:asciiTheme="minorHAnsi" w:hAnsiTheme="minorHAnsi" w:cstheme="minorHAnsi"/>
          <w:color w:val="000000"/>
          <w:sz w:val="22"/>
          <w:szCs w:val="22"/>
        </w:rPr>
        <w:t xml:space="preserve"> rather than a more routine issue of</w:t>
      </w:r>
      <w:r w:rsidR="00BF4880" w:rsidRPr="007E77BB">
        <w:rPr>
          <w:rFonts w:asciiTheme="minorHAnsi" w:hAnsiTheme="minorHAnsi" w:cstheme="minorHAnsi"/>
          <w:color w:val="000000"/>
          <w:sz w:val="22"/>
          <w:szCs w:val="22"/>
        </w:rPr>
        <w:t xml:space="preserve"> narrower programmatic concern,</w:t>
      </w:r>
      <w:r w:rsidR="00AF5707" w:rsidRPr="007E77BB">
        <w:rPr>
          <w:rFonts w:asciiTheme="minorHAnsi" w:hAnsiTheme="minorHAnsi" w:cstheme="minorHAnsi"/>
          <w:color w:val="000000"/>
          <w:sz w:val="22"/>
          <w:szCs w:val="22"/>
        </w:rPr>
        <w:t xml:space="preserve"> (e.g., a strategic plan for a large city health department public health nursing service that reflects the evolving role of public health nursing and shifting demands on the public health department to assure personal and population health services, rather than a program plan for delivery of home nursing services in response to a federal agency grant </w:t>
      </w:r>
      <w:r w:rsidR="00BF4880" w:rsidRPr="007E77BB">
        <w:rPr>
          <w:rFonts w:asciiTheme="minorHAnsi" w:hAnsiTheme="minorHAnsi" w:cstheme="minorHAnsi"/>
          <w:color w:val="000000"/>
          <w:sz w:val="22"/>
          <w:szCs w:val="22"/>
        </w:rPr>
        <w:t>opportunity)</w:t>
      </w:r>
      <w:r w:rsidR="00AF5707" w:rsidRPr="007E77BB">
        <w:rPr>
          <w:rFonts w:asciiTheme="minorHAnsi" w:hAnsiTheme="minorHAnsi" w:cstheme="minorHAnsi"/>
          <w:color w:val="000000"/>
          <w:sz w:val="22"/>
          <w:szCs w:val="22"/>
        </w:rPr>
        <w:t>;</w:t>
      </w:r>
    </w:p>
    <w:p w14:paraId="780F4B4B" w14:textId="77777777" w:rsidR="004B4C57" w:rsidRPr="007E77BB" w:rsidRDefault="004B4C57" w:rsidP="00BE0832">
      <w:pPr>
        <w:widowControl w:val="0"/>
        <w:autoSpaceDE w:val="0"/>
        <w:autoSpaceDN w:val="0"/>
        <w:adjustRightInd w:val="0"/>
        <w:spacing w:after="0" w:line="240" w:lineRule="auto"/>
        <w:ind w:left="472"/>
        <w:contextualSpacing/>
        <w:rPr>
          <w:rFonts w:asciiTheme="minorHAnsi" w:hAnsiTheme="minorHAnsi" w:cstheme="minorHAnsi"/>
          <w:b/>
          <w:bCs/>
          <w:color w:val="000000"/>
          <w:sz w:val="22"/>
          <w:szCs w:val="22"/>
        </w:rPr>
      </w:pPr>
    </w:p>
    <w:p w14:paraId="7DC86584" w14:textId="31BCD933" w:rsidR="004B4C57" w:rsidRPr="007105CD" w:rsidRDefault="007105CD" w:rsidP="00BE0832">
      <w:pPr>
        <w:widowControl w:val="0"/>
        <w:numPr>
          <w:ilvl w:val="0"/>
          <w:numId w:val="9"/>
        </w:numPr>
        <w:autoSpaceDE w:val="0"/>
        <w:autoSpaceDN w:val="0"/>
        <w:adjustRightInd w:val="0"/>
        <w:spacing w:before="100" w:beforeAutospacing="1" w:after="100" w:afterAutospacing="1"/>
        <w:ind w:left="450" w:hanging="270"/>
        <w:contextualSpacing/>
        <w:rPr>
          <w:rFonts w:asciiTheme="minorHAnsi" w:hAnsiTheme="minorHAnsi" w:cstheme="minorHAnsi"/>
          <w:b/>
          <w:bCs/>
          <w:color w:val="000000"/>
          <w:sz w:val="22"/>
          <w:szCs w:val="22"/>
        </w:rPr>
      </w:pPr>
      <w:r>
        <w:rPr>
          <w:rFonts w:asciiTheme="minorHAnsi" w:hAnsiTheme="minorHAnsi" w:cstheme="minorHAnsi"/>
          <w:color w:val="000000"/>
          <w:sz w:val="22"/>
          <w:szCs w:val="22"/>
        </w:rPr>
        <w:t>A</w:t>
      </w:r>
      <w:r w:rsidR="00AF5707" w:rsidRPr="007E77BB">
        <w:rPr>
          <w:rFonts w:asciiTheme="minorHAnsi" w:hAnsiTheme="minorHAnsi" w:cstheme="minorHAnsi"/>
          <w:color w:val="000000"/>
          <w:sz w:val="22"/>
          <w:szCs w:val="22"/>
        </w:rPr>
        <w:t>dvance or contribute to the evidence base of public health practice (e.g., application of an existing methodology to a new problem</w:t>
      </w:r>
      <w:r w:rsidR="00300E4E">
        <w:rPr>
          <w:rFonts w:asciiTheme="minorHAnsi" w:hAnsiTheme="minorHAnsi" w:cstheme="minorHAnsi"/>
          <w:color w:val="000000"/>
          <w:sz w:val="22"/>
          <w:szCs w:val="22"/>
        </w:rPr>
        <w:t>;</w:t>
      </w:r>
      <w:r w:rsidR="00AF5707" w:rsidRPr="007E77BB">
        <w:rPr>
          <w:rFonts w:asciiTheme="minorHAnsi" w:hAnsiTheme="minorHAnsi" w:cstheme="minorHAnsi"/>
          <w:color w:val="000000"/>
          <w:sz w:val="22"/>
          <w:szCs w:val="22"/>
        </w:rPr>
        <w:t xml:space="preserve"> a new technique </w:t>
      </w:r>
      <w:r w:rsidR="00BF4880" w:rsidRPr="007E77BB">
        <w:rPr>
          <w:rFonts w:asciiTheme="minorHAnsi" w:hAnsiTheme="minorHAnsi" w:cstheme="minorHAnsi"/>
          <w:color w:val="000000"/>
          <w:sz w:val="22"/>
          <w:szCs w:val="22"/>
        </w:rPr>
        <w:t>to address</w:t>
      </w:r>
      <w:r w:rsidR="00300E4E">
        <w:rPr>
          <w:rFonts w:asciiTheme="minorHAnsi" w:hAnsiTheme="minorHAnsi" w:cstheme="minorHAnsi"/>
          <w:color w:val="000000"/>
          <w:sz w:val="22"/>
          <w:szCs w:val="22"/>
        </w:rPr>
        <w:t xml:space="preserve"> an old problem;</w:t>
      </w:r>
      <w:r w:rsidR="00AF5707" w:rsidRPr="007E77BB">
        <w:rPr>
          <w:rFonts w:asciiTheme="minorHAnsi" w:hAnsiTheme="minorHAnsi" w:cstheme="minorHAnsi"/>
          <w:color w:val="000000"/>
          <w:sz w:val="22"/>
          <w:szCs w:val="22"/>
        </w:rPr>
        <w:t xml:space="preserve"> or a novel approach for dealing with an emerging issue);</w:t>
      </w:r>
    </w:p>
    <w:p w14:paraId="0BEB811A" w14:textId="77777777" w:rsidR="007105CD" w:rsidRPr="007E77BB" w:rsidRDefault="007105CD" w:rsidP="00BE0832">
      <w:pPr>
        <w:widowControl w:val="0"/>
        <w:autoSpaceDE w:val="0"/>
        <w:autoSpaceDN w:val="0"/>
        <w:adjustRightInd w:val="0"/>
        <w:spacing w:before="100" w:beforeAutospacing="1" w:after="100" w:afterAutospacing="1"/>
        <w:contextualSpacing/>
        <w:rPr>
          <w:rFonts w:asciiTheme="minorHAnsi" w:hAnsiTheme="minorHAnsi" w:cstheme="minorHAnsi"/>
          <w:b/>
          <w:bCs/>
          <w:color w:val="000000"/>
          <w:sz w:val="22"/>
          <w:szCs w:val="22"/>
        </w:rPr>
      </w:pPr>
    </w:p>
    <w:p w14:paraId="64C47791" w14:textId="77777777" w:rsidR="00AF5707" w:rsidRPr="007105CD" w:rsidRDefault="007105CD" w:rsidP="00BE0832">
      <w:pPr>
        <w:widowControl w:val="0"/>
        <w:numPr>
          <w:ilvl w:val="0"/>
          <w:numId w:val="9"/>
        </w:numPr>
        <w:autoSpaceDE w:val="0"/>
        <w:autoSpaceDN w:val="0"/>
        <w:adjustRightInd w:val="0"/>
        <w:spacing w:before="100" w:beforeAutospacing="1" w:after="100" w:afterAutospacing="1"/>
        <w:ind w:left="450" w:hanging="270"/>
        <w:contextualSpacing/>
        <w:rPr>
          <w:rFonts w:asciiTheme="minorHAnsi" w:hAnsiTheme="minorHAnsi" w:cstheme="minorHAnsi"/>
          <w:b/>
          <w:bCs/>
          <w:color w:val="000000"/>
          <w:sz w:val="22"/>
          <w:szCs w:val="22"/>
        </w:rPr>
      </w:pPr>
      <w:r>
        <w:rPr>
          <w:rFonts w:asciiTheme="minorHAnsi" w:hAnsiTheme="minorHAnsi" w:cstheme="minorHAnsi"/>
          <w:color w:val="000000"/>
          <w:sz w:val="22"/>
          <w:szCs w:val="22"/>
        </w:rPr>
        <w:t>U</w:t>
      </w:r>
      <w:r w:rsidR="003976EB" w:rsidRPr="007E77BB">
        <w:rPr>
          <w:rFonts w:asciiTheme="minorHAnsi" w:hAnsiTheme="minorHAnsi" w:cstheme="minorHAnsi"/>
          <w:color w:val="000000"/>
          <w:sz w:val="22"/>
          <w:szCs w:val="22"/>
        </w:rPr>
        <w:t>tilize</w:t>
      </w:r>
      <w:r w:rsidR="00AF5707" w:rsidRPr="007E77BB">
        <w:rPr>
          <w:rFonts w:asciiTheme="minorHAnsi" w:hAnsiTheme="minorHAnsi" w:cstheme="minorHAnsi"/>
          <w:color w:val="000000"/>
          <w:sz w:val="22"/>
          <w:szCs w:val="22"/>
        </w:rPr>
        <w:t xml:space="preserve"> an explicit methodology and study design that is clearly specified and speci</w:t>
      </w:r>
      <w:r w:rsidR="00BF4880" w:rsidRPr="007E77BB">
        <w:rPr>
          <w:rFonts w:asciiTheme="minorHAnsi" w:hAnsiTheme="minorHAnsi" w:cstheme="minorHAnsi"/>
          <w:color w:val="000000"/>
          <w:sz w:val="22"/>
          <w:szCs w:val="22"/>
        </w:rPr>
        <w:t>fic</w:t>
      </w:r>
      <w:r w:rsidR="00AF5707" w:rsidRPr="007E77BB">
        <w:rPr>
          <w:rFonts w:asciiTheme="minorHAnsi" w:hAnsiTheme="minorHAnsi" w:cstheme="minorHAnsi"/>
          <w:color w:val="000000"/>
          <w:sz w:val="22"/>
          <w:szCs w:val="22"/>
        </w:rPr>
        <w:t xml:space="preserve">ally designed to </w:t>
      </w:r>
      <w:r w:rsidR="003976EB" w:rsidRPr="007E77BB">
        <w:rPr>
          <w:rFonts w:asciiTheme="minorHAnsi" w:hAnsiTheme="minorHAnsi" w:cstheme="minorHAnsi"/>
          <w:color w:val="000000"/>
          <w:sz w:val="22"/>
          <w:szCs w:val="22"/>
        </w:rPr>
        <w:t>address</w:t>
      </w:r>
      <w:r w:rsidR="00AF5707" w:rsidRPr="007E77BB">
        <w:rPr>
          <w:rFonts w:asciiTheme="minorHAnsi" w:hAnsiTheme="minorHAnsi" w:cstheme="minorHAnsi"/>
          <w:color w:val="000000"/>
          <w:sz w:val="22"/>
          <w:szCs w:val="22"/>
        </w:rPr>
        <w:t xml:space="preserve"> the problem selected for investigation</w:t>
      </w:r>
      <w:r w:rsidR="007709A6">
        <w:rPr>
          <w:rFonts w:asciiTheme="minorHAnsi" w:hAnsiTheme="minorHAnsi" w:cstheme="minorHAnsi"/>
          <w:color w:val="000000"/>
          <w:sz w:val="22"/>
          <w:szCs w:val="22"/>
        </w:rPr>
        <w:t>, as</w:t>
      </w:r>
      <w:r w:rsidR="00AF5707" w:rsidRPr="007E77BB">
        <w:rPr>
          <w:rFonts w:asciiTheme="minorHAnsi" w:hAnsiTheme="minorHAnsi" w:cstheme="minorHAnsi"/>
          <w:color w:val="000000"/>
          <w:sz w:val="22"/>
          <w:szCs w:val="22"/>
        </w:rPr>
        <w:t xml:space="preserve"> </w:t>
      </w:r>
      <w:r w:rsidR="007709A6">
        <w:rPr>
          <w:rFonts w:asciiTheme="minorHAnsi" w:hAnsiTheme="minorHAnsi" w:cstheme="minorHAnsi"/>
          <w:color w:val="000000"/>
          <w:sz w:val="22"/>
          <w:szCs w:val="22"/>
        </w:rPr>
        <w:t>e</w:t>
      </w:r>
      <w:r w:rsidR="00BF4880" w:rsidRPr="007E77BB">
        <w:rPr>
          <w:rFonts w:asciiTheme="minorHAnsi" w:hAnsiTheme="minorHAnsi" w:cstheme="minorHAnsi"/>
          <w:color w:val="000000"/>
          <w:sz w:val="22"/>
          <w:szCs w:val="22"/>
        </w:rPr>
        <w:t>ffectively addressing c</w:t>
      </w:r>
      <w:r w:rsidR="00AF5707" w:rsidRPr="007E77BB">
        <w:rPr>
          <w:rFonts w:asciiTheme="minorHAnsi" w:hAnsiTheme="minorHAnsi" w:cstheme="minorHAnsi"/>
          <w:color w:val="000000"/>
          <w:sz w:val="22"/>
          <w:szCs w:val="22"/>
        </w:rPr>
        <w:t>omplex problems often require</w:t>
      </w:r>
      <w:r w:rsidR="00BF4880" w:rsidRPr="007E77BB">
        <w:rPr>
          <w:rFonts w:asciiTheme="minorHAnsi" w:hAnsiTheme="minorHAnsi" w:cstheme="minorHAnsi"/>
          <w:color w:val="000000"/>
          <w:sz w:val="22"/>
          <w:szCs w:val="22"/>
        </w:rPr>
        <w:t>s</w:t>
      </w:r>
      <w:r w:rsidR="00AF5707" w:rsidRPr="007E77BB">
        <w:rPr>
          <w:rFonts w:asciiTheme="minorHAnsi" w:hAnsiTheme="minorHAnsi" w:cstheme="minorHAnsi"/>
          <w:color w:val="000000"/>
          <w:sz w:val="22"/>
          <w:szCs w:val="22"/>
        </w:rPr>
        <w:t xml:space="preserve"> an integration of analytic methods;</w:t>
      </w:r>
    </w:p>
    <w:p w14:paraId="602BED8F" w14:textId="77777777" w:rsidR="007105CD" w:rsidRPr="007E77BB" w:rsidRDefault="007105CD" w:rsidP="00BE0832">
      <w:pPr>
        <w:widowControl w:val="0"/>
        <w:autoSpaceDE w:val="0"/>
        <w:autoSpaceDN w:val="0"/>
        <w:adjustRightInd w:val="0"/>
        <w:spacing w:after="0" w:line="240" w:lineRule="auto"/>
        <w:contextualSpacing/>
        <w:rPr>
          <w:rFonts w:asciiTheme="minorHAnsi" w:hAnsiTheme="minorHAnsi" w:cstheme="minorHAnsi"/>
          <w:b/>
          <w:bCs/>
          <w:color w:val="000000"/>
          <w:sz w:val="22"/>
          <w:szCs w:val="22"/>
        </w:rPr>
      </w:pPr>
    </w:p>
    <w:p w14:paraId="104578C5" w14:textId="77777777" w:rsidR="00DE0CE0" w:rsidRPr="00DE0CE0" w:rsidRDefault="007105CD" w:rsidP="00BE0832">
      <w:pPr>
        <w:widowControl w:val="0"/>
        <w:numPr>
          <w:ilvl w:val="0"/>
          <w:numId w:val="9"/>
        </w:numPr>
        <w:autoSpaceDE w:val="0"/>
        <w:autoSpaceDN w:val="0"/>
        <w:adjustRightInd w:val="0"/>
        <w:spacing w:before="100" w:beforeAutospacing="1" w:after="100" w:afterAutospacing="1"/>
        <w:ind w:left="450" w:hanging="270"/>
        <w:contextualSpacing/>
        <w:rPr>
          <w:rFonts w:asciiTheme="minorHAnsi" w:hAnsiTheme="minorHAnsi" w:cstheme="minorHAnsi"/>
          <w:b/>
          <w:bCs/>
          <w:color w:val="000000"/>
          <w:sz w:val="22"/>
          <w:szCs w:val="22"/>
        </w:rPr>
      </w:pPr>
      <w:r>
        <w:rPr>
          <w:rFonts w:asciiTheme="minorHAnsi" w:hAnsiTheme="minorHAnsi" w:cstheme="minorHAnsi"/>
          <w:color w:val="000000"/>
          <w:sz w:val="22"/>
          <w:szCs w:val="22"/>
        </w:rPr>
        <w:t>D</w:t>
      </w:r>
      <w:r w:rsidR="00AF5707" w:rsidRPr="007E77BB">
        <w:rPr>
          <w:rFonts w:asciiTheme="minorHAnsi" w:hAnsiTheme="minorHAnsi" w:cstheme="minorHAnsi"/>
          <w:color w:val="000000"/>
          <w:sz w:val="22"/>
          <w:szCs w:val="22"/>
        </w:rPr>
        <w:t xml:space="preserve">raw upon and be grounded in </w:t>
      </w:r>
      <w:r w:rsidR="00BF4880" w:rsidRPr="007E77BB">
        <w:rPr>
          <w:rFonts w:asciiTheme="minorHAnsi" w:hAnsiTheme="minorHAnsi" w:cstheme="minorHAnsi"/>
          <w:color w:val="000000"/>
          <w:sz w:val="22"/>
          <w:szCs w:val="22"/>
        </w:rPr>
        <w:t xml:space="preserve">both the </w:t>
      </w:r>
      <w:r w:rsidR="00AF5707" w:rsidRPr="007E77BB">
        <w:rPr>
          <w:rFonts w:asciiTheme="minorHAnsi" w:hAnsiTheme="minorHAnsi" w:cstheme="minorHAnsi"/>
          <w:color w:val="000000"/>
          <w:sz w:val="22"/>
          <w:szCs w:val="22"/>
        </w:rPr>
        <w:t xml:space="preserve">scholarly </w:t>
      </w:r>
      <w:r w:rsidR="00BF4880" w:rsidRPr="007E77BB">
        <w:rPr>
          <w:rFonts w:asciiTheme="minorHAnsi" w:hAnsiTheme="minorHAnsi" w:cstheme="minorHAnsi"/>
          <w:color w:val="000000"/>
          <w:sz w:val="22"/>
          <w:szCs w:val="22"/>
        </w:rPr>
        <w:t>a</w:t>
      </w:r>
      <w:r w:rsidR="00AF5707" w:rsidRPr="007E77BB">
        <w:rPr>
          <w:rFonts w:asciiTheme="minorHAnsi" w:hAnsiTheme="minorHAnsi" w:cstheme="minorHAnsi"/>
          <w:color w:val="000000"/>
          <w:sz w:val="22"/>
          <w:szCs w:val="22"/>
        </w:rPr>
        <w:t xml:space="preserve">nd practice literature in an effort to establish a conceptual framework </w:t>
      </w:r>
      <w:r w:rsidR="00BF4880" w:rsidRPr="007E77BB">
        <w:rPr>
          <w:rFonts w:asciiTheme="minorHAnsi" w:hAnsiTheme="minorHAnsi" w:cstheme="minorHAnsi"/>
          <w:color w:val="000000"/>
          <w:sz w:val="22"/>
          <w:szCs w:val="22"/>
        </w:rPr>
        <w:t xml:space="preserve">for the </w:t>
      </w:r>
      <w:r w:rsidR="00C01393" w:rsidRPr="007E77BB">
        <w:rPr>
          <w:rFonts w:asciiTheme="minorHAnsi" w:hAnsiTheme="minorHAnsi" w:cstheme="minorHAnsi"/>
          <w:color w:val="000000"/>
          <w:sz w:val="22"/>
          <w:szCs w:val="22"/>
        </w:rPr>
        <w:t>dissertation</w:t>
      </w:r>
      <w:r w:rsidR="00BF4880" w:rsidRPr="007E77BB">
        <w:rPr>
          <w:rFonts w:asciiTheme="minorHAnsi" w:hAnsiTheme="minorHAnsi" w:cstheme="minorHAnsi"/>
          <w:color w:val="000000"/>
          <w:sz w:val="22"/>
          <w:szCs w:val="22"/>
        </w:rPr>
        <w:t xml:space="preserve">, </w:t>
      </w:r>
      <w:r w:rsidR="00AF5707" w:rsidRPr="007E77BB">
        <w:rPr>
          <w:rFonts w:asciiTheme="minorHAnsi" w:hAnsiTheme="minorHAnsi" w:cstheme="minorHAnsi"/>
          <w:color w:val="000000"/>
          <w:sz w:val="22"/>
          <w:szCs w:val="22"/>
        </w:rPr>
        <w:t>and</w:t>
      </w:r>
      <w:r w:rsidR="00BF4880" w:rsidRPr="007E77BB">
        <w:rPr>
          <w:rFonts w:asciiTheme="minorHAnsi" w:hAnsiTheme="minorHAnsi" w:cstheme="minorHAnsi"/>
          <w:color w:val="000000"/>
          <w:sz w:val="22"/>
          <w:szCs w:val="22"/>
        </w:rPr>
        <w:t>;</w:t>
      </w:r>
      <w:r w:rsidR="00AF5707" w:rsidRPr="007E77BB">
        <w:rPr>
          <w:rFonts w:asciiTheme="minorHAnsi" w:hAnsiTheme="minorHAnsi" w:cstheme="minorHAnsi"/>
          <w:color w:val="000000"/>
          <w:sz w:val="22"/>
          <w:szCs w:val="22"/>
        </w:rPr>
        <w:t xml:space="preserve"> </w:t>
      </w:r>
    </w:p>
    <w:p w14:paraId="5436CDAB" w14:textId="77777777" w:rsidR="00AF5707" w:rsidRPr="007E77BB" w:rsidRDefault="00AF5707" w:rsidP="00BE0832">
      <w:pPr>
        <w:widowControl w:val="0"/>
        <w:autoSpaceDE w:val="0"/>
        <w:autoSpaceDN w:val="0"/>
        <w:adjustRightInd w:val="0"/>
        <w:spacing w:after="0" w:line="240" w:lineRule="auto"/>
        <w:contextualSpacing/>
        <w:rPr>
          <w:rFonts w:asciiTheme="minorHAnsi" w:hAnsiTheme="minorHAnsi" w:cstheme="minorHAnsi"/>
          <w:b/>
          <w:bCs/>
          <w:color w:val="000000"/>
          <w:sz w:val="22"/>
          <w:szCs w:val="22"/>
        </w:rPr>
      </w:pPr>
      <w:r w:rsidRPr="007E77BB">
        <w:rPr>
          <w:rFonts w:asciiTheme="minorHAnsi" w:hAnsiTheme="minorHAnsi" w:cstheme="minorHAnsi"/>
          <w:color w:val="000000"/>
          <w:sz w:val="22"/>
          <w:szCs w:val="22"/>
        </w:rPr>
        <w:t xml:space="preserve"> </w:t>
      </w:r>
    </w:p>
    <w:p w14:paraId="557D0A7D" w14:textId="77777777" w:rsidR="00AF5707" w:rsidRPr="007E77BB" w:rsidRDefault="007105CD" w:rsidP="00BE0832">
      <w:pPr>
        <w:widowControl w:val="0"/>
        <w:numPr>
          <w:ilvl w:val="0"/>
          <w:numId w:val="9"/>
        </w:numPr>
        <w:autoSpaceDE w:val="0"/>
        <w:autoSpaceDN w:val="0"/>
        <w:adjustRightInd w:val="0"/>
        <w:spacing w:before="100" w:beforeAutospacing="1" w:after="100" w:afterAutospacing="1"/>
        <w:ind w:left="450" w:hanging="270"/>
        <w:contextualSpacing/>
        <w:rPr>
          <w:rFonts w:asciiTheme="minorHAnsi" w:hAnsiTheme="minorHAnsi" w:cstheme="minorHAnsi"/>
          <w:b/>
          <w:bCs/>
          <w:color w:val="000000"/>
          <w:sz w:val="22"/>
          <w:szCs w:val="22"/>
        </w:rPr>
      </w:pPr>
      <w:r>
        <w:rPr>
          <w:rFonts w:asciiTheme="minorHAnsi" w:hAnsiTheme="minorHAnsi" w:cstheme="minorHAnsi"/>
          <w:color w:val="000000"/>
          <w:sz w:val="22"/>
          <w:szCs w:val="22"/>
        </w:rPr>
        <w:t>Contain</w:t>
      </w:r>
      <w:r w:rsidR="00AF5707" w:rsidRPr="007E77BB">
        <w:rPr>
          <w:rFonts w:asciiTheme="minorHAnsi" w:hAnsiTheme="minorHAnsi" w:cstheme="minorHAnsi"/>
          <w:color w:val="000000"/>
          <w:sz w:val="22"/>
          <w:szCs w:val="22"/>
        </w:rPr>
        <w:t xml:space="preserve"> clear public health leadership implications. </w:t>
      </w:r>
    </w:p>
    <w:p w14:paraId="3908306E" w14:textId="77777777" w:rsidR="002526E3" w:rsidRPr="007E77BB" w:rsidRDefault="002526E3" w:rsidP="00075729">
      <w:pPr>
        <w:widowControl w:val="0"/>
        <w:autoSpaceDE w:val="0"/>
        <w:autoSpaceDN w:val="0"/>
        <w:adjustRightInd w:val="0"/>
        <w:spacing w:before="100" w:beforeAutospacing="1" w:after="100" w:afterAutospacing="1"/>
        <w:ind w:left="560"/>
        <w:contextualSpacing/>
        <w:rPr>
          <w:rFonts w:asciiTheme="minorHAnsi" w:hAnsiTheme="minorHAnsi" w:cstheme="minorHAnsi"/>
          <w:b/>
          <w:bCs/>
          <w:color w:val="000000"/>
          <w:sz w:val="22"/>
          <w:szCs w:val="22"/>
        </w:rPr>
      </w:pPr>
    </w:p>
    <w:p w14:paraId="0A36CFB2" w14:textId="1C49E56F" w:rsidR="002526E3" w:rsidRPr="007E77BB" w:rsidRDefault="00AF5707" w:rsidP="00075729">
      <w:pPr>
        <w:widowControl w:val="0"/>
        <w:autoSpaceDE w:val="0"/>
        <w:autoSpaceDN w:val="0"/>
        <w:adjustRightInd w:val="0"/>
        <w:spacing w:before="100" w:beforeAutospacing="1" w:after="100" w:afterAutospacing="1"/>
        <w:contextualSpacing/>
        <w:rPr>
          <w:rFonts w:asciiTheme="minorHAnsi" w:hAnsiTheme="minorHAnsi" w:cstheme="minorHAnsi"/>
          <w:color w:val="000000"/>
          <w:sz w:val="22"/>
          <w:szCs w:val="22"/>
        </w:rPr>
      </w:pPr>
      <w:r w:rsidRPr="007E77BB">
        <w:rPr>
          <w:rFonts w:asciiTheme="minorHAnsi" w:hAnsiTheme="minorHAnsi" w:cstheme="minorHAnsi"/>
          <w:color w:val="000000"/>
          <w:sz w:val="22"/>
          <w:szCs w:val="22"/>
        </w:rPr>
        <w:t xml:space="preserve">While a </w:t>
      </w:r>
      <w:r w:rsidR="00C01393" w:rsidRPr="007E77BB">
        <w:rPr>
          <w:rFonts w:asciiTheme="minorHAnsi" w:hAnsiTheme="minorHAnsi" w:cstheme="minorHAnsi"/>
          <w:color w:val="000000"/>
          <w:sz w:val="22"/>
          <w:szCs w:val="22"/>
        </w:rPr>
        <w:t>dissertation</w:t>
      </w:r>
      <w:r w:rsidRPr="007E77BB">
        <w:rPr>
          <w:rFonts w:asciiTheme="minorHAnsi" w:hAnsiTheme="minorHAnsi" w:cstheme="minorHAnsi"/>
          <w:color w:val="000000"/>
          <w:sz w:val="22"/>
          <w:szCs w:val="22"/>
        </w:rPr>
        <w:t xml:space="preserve"> must be the original work of the student, </w:t>
      </w:r>
      <w:r w:rsidR="00E84489">
        <w:rPr>
          <w:rFonts w:asciiTheme="minorHAnsi" w:hAnsiTheme="minorHAnsi" w:cstheme="minorHAnsi"/>
          <w:color w:val="000000"/>
          <w:sz w:val="22"/>
          <w:szCs w:val="22"/>
        </w:rPr>
        <w:t>dissertations</w:t>
      </w:r>
      <w:r w:rsidRPr="007E77BB">
        <w:rPr>
          <w:rFonts w:asciiTheme="minorHAnsi" w:hAnsiTheme="minorHAnsi" w:cstheme="minorHAnsi"/>
          <w:color w:val="000000"/>
          <w:sz w:val="22"/>
          <w:szCs w:val="22"/>
        </w:rPr>
        <w:t xml:space="preserve"> often attempt to extend the work begun by others </w:t>
      </w:r>
      <w:r w:rsidR="00586284" w:rsidRPr="007E77BB">
        <w:rPr>
          <w:rFonts w:asciiTheme="minorHAnsi" w:hAnsiTheme="minorHAnsi" w:cstheme="minorHAnsi"/>
          <w:color w:val="000000"/>
          <w:sz w:val="22"/>
          <w:szCs w:val="22"/>
        </w:rPr>
        <w:t>to</w:t>
      </w:r>
      <w:r w:rsidRPr="007E77BB">
        <w:rPr>
          <w:rFonts w:asciiTheme="minorHAnsi" w:hAnsiTheme="minorHAnsi" w:cstheme="minorHAnsi"/>
          <w:color w:val="000000"/>
          <w:sz w:val="22"/>
          <w:szCs w:val="22"/>
        </w:rPr>
        <w:t xml:space="preserve"> develop new insights or to reconcile conflicting results from earlier work. Many of these </w:t>
      </w:r>
      <w:r w:rsidR="00BF4880" w:rsidRPr="007E77BB">
        <w:rPr>
          <w:rFonts w:asciiTheme="minorHAnsi" w:hAnsiTheme="minorHAnsi" w:cstheme="minorHAnsi"/>
          <w:color w:val="000000"/>
          <w:sz w:val="22"/>
          <w:szCs w:val="22"/>
        </w:rPr>
        <w:t xml:space="preserve">studies </w:t>
      </w:r>
      <w:r w:rsidRPr="007E77BB">
        <w:rPr>
          <w:rFonts w:asciiTheme="minorHAnsi" w:hAnsiTheme="minorHAnsi" w:cstheme="minorHAnsi"/>
          <w:color w:val="000000"/>
          <w:sz w:val="22"/>
          <w:szCs w:val="22"/>
        </w:rPr>
        <w:t xml:space="preserve">are conducted using the same methodological frameworks as </w:t>
      </w:r>
      <w:r w:rsidR="00BF4880" w:rsidRPr="007E77BB">
        <w:rPr>
          <w:rFonts w:asciiTheme="minorHAnsi" w:hAnsiTheme="minorHAnsi" w:cstheme="minorHAnsi"/>
          <w:color w:val="000000"/>
          <w:sz w:val="22"/>
          <w:szCs w:val="22"/>
        </w:rPr>
        <w:t xml:space="preserve">the </w:t>
      </w:r>
      <w:r w:rsidRPr="007E77BB">
        <w:rPr>
          <w:rFonts w:asciiTheme="minorHAnsi" w:hAnsiTheme="minorHAnsi" w:cstheme="minorHAnsi"/>
          <w:color w:val="000000"/>
          <w:sz w:val="22"/>
          <w:szCs w:val="22"/>
        </w:rPr>
        <w:t>pr</w:t>
      </w:r>
      <w:r w:rsidR="00BF4880" w:rsidRPr="007E77BB">
        <w:rPr>
          <w:rFonts w:asciiTheme="minorHAnsi" w:hAnsiTheme="minorHAnsi" w:cstheme="minorHAnsi"/>
          <w:color w:val="000000"/>
          <w:sz w:val="22"/>
          <w:szCs w:val="22"/>
        </w:rPr>
        <w:t>ior</w:t>
      </w:r>
      <w:r w:rsidRPr="007E77BB">
        <w:rPr>
          <w:rFonts w:asciiTheme="minorHAnsi" w:hAnsiTheme="minorHAnsi" w:cstheme="minorHAnsi"/>
          <w:color w:val="000000"/>
          <w:sz w:val="22"/>
          <w:szCs w:val="22"/>
        </w:rPr>
        <w:t xml:space="preserve"> work. Others develop from the application of new or innovative methodologies or conceptual frameworks.</w:t>
      </w:r>
    </w:p>
    <w:p w14:paraId="73CA8A12" w14:textId="77777777" w:rsidR="00D17BCD" w:rsidRPr="007E77BB" w:rsidRDefault="00D17BCD" w:rsidP="00075729">
      <w:pPr>
        <w:widowControl w:val="0"/>
        <w:autoSpaceDE w:val="0"/>
        <w:autoSpaceDN w:val="0"/>
        <w:adjustRightInd w:val="0"/>
        <w:spacing w:before="100" w:beforeAutospacing="1" w:after="100" w:afterAutospacing="1"/>
        <w:contextualSpacing/>
        <w:rPr>
          <w:rFonts w:asciiTheme="minorHAnsi" w:hAnsiTheme="minorHAnsi" w:cstheme="minorHAnsi"/>
          <w:color w:val="000000"/>
          <w:sz w:val="22"/>
          <w:szCs w:val="22"/>
        </w:rPr>
      </w:pPr>
    </w:p>
    <w:p w14:paraId="732954C3" w14:textId="75594789" w:rsidR="00BE0832" w:rsidRDefault="00D17BCD" w:rsidP="00075729">
      <w:pPr>
        <w:widowControl w:val="0"/>
        <w:autoSpaceDE w:val="0"/>
        <w:autoSpaceDN w:val="0"/>
        <w:adjustRightInd w:val="0"/>
        <w:spacing w:before="100" w:beforeAutospacing="1" w:after="100" w:afterAutospacing="1"/>
        <w:contextualSpacing/>
      </w:pPr>
      <w:r w:rsidRPr="001E10DF">
        <w:rPr>
          <w:rFonts w:asciiTheme="minorHAnsi" w:hAnsiTheme="minorHAnsi" w:cstheme="minorHAnsi"/>
          <w:color w:val="000000"/>
          <w:sz w:val="22"/>
          <w:szCs w:val="22"/>
        </w:rPr>
        <w:t xml:space="preserve">Students must complete IRB training before the </w:t>
      </w:r>
      <w:r w:rsidR="00300E4E">
        <w:rPr>
          <w:rFonts w:asciiTheme="minorHAnsi" w:hAnsiTheme="minorHAnsi" w:cstheme="minorHAnsi"/>
          <w:color w:val="000000"/>
          <w:sz w:val="22"/>
          <w:szCs w:val="22"/>
        </w:rPr>
        <w:t>D</w:t>
      </w:r>
      <w:r w:rsidR="00C01393" w:rsidRPr="001E10DF">
        <w:rPr>
          <w:rFonts w:asciiTheme="minorHAnsi" w:hAnsiTheme="minorHAnsi" w:cstheme="minorHAnsi"/>
          <w:color w:val="000000"/>
          <w:sz w:val="22"/>
          <w:szCs w:val="22"/>
        </w:rPr>
        <w:t>issertation</w:t>
      </w:r>
      <w:r w:rsidRPr="001E10DF">
        <w:rPr>
          <w:rFonts w:asciiTheme="minorHAnsi" w:hAnsiTheme="minorHAnsi" w:cstheme="minorHAnsi"/>
          <w:color w:val="000000"/>
          <w:sz w:val="22"/>
          <w:szCs w:val="22"/>
        </w:rPr>
        <w:t xml:space="preserve"> </w:t>
      </w:r>
      <w:r w:rsidR="00300E4E">
        <w:rPr>
          <w:rFonts w:asciiTheme="minorHAnsi" w:hAnsiTheme="minorHAnsi" w:cstheme="minorHAnsi"/>
          <w:color w:val="000000"/>
          <w:sz w:val="22"/>
          <w:szCs w:val="22"/>
        </w:rPr>
        <w:t>P</w:t>
      </w:r>
      <w:r w:rsidRPr="001E10DF">
        <w:rPr>
          <w:rFonts w:asciiTheme="minorHAnsi" w:hAnsiTheme="minorHAnsi" w:cstheme="minorHAnsi"/>
          <w:color w:val="000000"/>
          <w:sz w:val="22"/>
          <w:szCs w:val="22"/>
        </w:rPr>
        <w:t>roposal can be approved</w:t>
      </w:r>
      <w:r w:rsidR="00586284">
        <w:rPr>
          <w:rFonts w:asciiTheme="minorHAnsi" w:hAnsiTheme="minorHAnsi" w:cstheme="minorHAnsi"/>
          <w:color w:val="000000"/>
          <w:sz w:val="22"/>
          <w:szCs w:val="22"/>
        </w:rPr>
        <w:t>.  All d</w:t>
      </w:r>
      <w:r w:rsidR="00C13229">
        <w:rPr>
          <w:rFonts w:asciiTheme="minorHAnsi" w:hAnsiTheme="minorHAnsi" w:cstheme="minorHAnsi"/>
          <w:color w:val="000000"/>
          <w:sz w:val="22"/>
          <w:szCs w:val="22"/>
        </w:rPr>
        <w:t xml:space="preserve">issertation work </w:t>
      </w:r>
      <w:r w:rsidR="008D229B">
        <w:rPr>
          <w:rFonts w:asciiTheme="minorHAnsi" w:hAnsiTheme="minorHAnsi" w:cstheme="minorHAnsi"/>
          <w:color w:val="000000"/>
          <w:sz w:val="22"/>
          <w:szCs w:val="22"/>
        </w:rPr>
        <w:t xml:space="preserve">must </w:t>
      </w:r>
      <w:r w:rsidR="00586284">
        <w:rPr>
          <w:rFonts w:asciiTheme="minorHAnsi" w:hAnsiTheme="minorHAnsi" w:cstheme="minorHAnsi"/>
          <w:color w:val="000000"/>
          <w:sz w:val="22"/>
          <w:szCs w:val="22"/>
        </w:rPr>
        <w:t>be submitted</w:t>
      </w:r>
      <w:r w:rsidR="00C13229">
        <w:rPr>
          <w:rFonts w:asciiTheme="minorHAnsi" w:hAnsiTheme="minorHAnsi" w:cstheme="minorHAnsi"/>
          <w:color w:val="000000"/>
          <w:sz w:val="22"/>
          <w:szCs w:val="22"/>
        </w:rPr>
        <w:t xml:space="preserve"> </w:t>
      </w:r>
      <w:r w:rsidR="00586284">
        <w:rPr>
          <w:rFonts w:asciiTheme="minorHAnsi" w:hAnsiTheme="minorHAnsi" w:cstheme="minorHAnsi"/>
          <w:color w:val="000000"/>
          <w:sz w:val="22"/>
          <w:szCs w:val="22"/>
        </w:rPr>
        <w:t>to the</w:t>
      </w:r>
      <w:r w:rsidR="00C13229">
        <w:rPr>
          <w:rFonts w:asciiTheme="minorHAnsi" w:hAnsiTheme="minorHAnsi" w:cstheme="minorHAnsi"/>
          <w:color w:val="000000"/>
          <w:sz w:val="22"/>
          <w:szCs w:val="22"/>
        </w:rPr>
        <w:t xml:space="preserve"> UIC </w:t>
      </w:r>
      <w:r w:rsidRPr="001E10DF">
        <w:rPr>
          <w:rFonts w:asciiTheme="minorHAnsi" w:hAnsiTheme="minorHAnsi" w:cstheme="minorHAnsi"/>
          <w:color w:val="000000"/>
          <w:sz w:val="22"/>
          <w:szCs w:val="22"/>
        </w:rPr>
        <w:t xml:space="preserve">IRB </w:t>
      </w:r>
      <w:r w:rsidR="00C13229">
        <w:rPr>
          <w:rFonts w:asciiTheme="minorHAnsi" w:hAnsiTheme="minorHAnsi" w:cstheme="minorHAnsi"/>
          <w:color w:val="000000"/>
          <w:sz w:val="22"/>
          <w:szCs w:val="22"/>
        </w:rPr>
        <w:t xml:space="preserve">for </w:t>
      </w:r>
      <w:r w:rsidR="008D229B">
        <w:rPr>
          <w:rFonts w:asciiTheme="minorHAnsi" w:hAnsiTheme="minorHAnsi" w:cstheme="minorHAnsi"/>
          <w:color w:val="000000"/>
          <w:sz w:val="22"/>
          <w:szCs w:val="22"/>
        </w:rPr>
        <w:t>assessment of</w:t>
      </w:r>
      <w:r w:rsidR="00C13229">
        <w:rPr>
          <w:rFonts w:asciiTheme="minorHAnsi" w:hAnsiTheme="minorHAnsi" w:cstheme="minorHAnsi"/>
          <w:color w:val="000000"/>
          <w:sz w:val="22"/>
          <w:szCs w:val="22"/>
        </w:rPr>
        <w:t xml:space="preserve"> human subject </w:t>
      </w:r>
      <w:r w:rsidR="008D229B">
        <w:rPr>
          <w:rFonts w:asciiTheme="minorHAnsi" w:hAnsiTheme="minorHAnsi" w:cstheme="minorHAnsi"/>
          <w:color w:val="000000"/>
          <w:sz w:val="22"/>
          <w:szCs w:val="22"/>
        </w:rPr>
        <w:t xml:space="preserve">risk </w:t>
      </w:r>
      <w:r w:rsidR="00586284">
        <w:rPr>
          <w:rFonts w:asciiTheme="minorHAnsi" w:hAnsiTheme="minorHAnsi" w:cstheme="minorHAnsi"/>
          <w:color w:val="000000"/>
          <w:sz w:val="22"/>
          <w:szCs w:val="22"/>
        </w:rPr>
        <w:t xml:space="preserve">and </w:t>
      </w:r>
      <w:r w:rsidR="000969C1">
        <w:rPr>
          <w:rFonts w:asciiTheme="minorHAnsi" w:hAnsiTheme="minorHAnsi" w:cstheme="minorHAnsi"/>
          <w:color w:val="000000"/>
          <w:sz w:val="22"/>
          <w:szCs w:val="22"/>
        </w:rPr>
        <w:t>approval</w:t>
      </w:r>
      <w:r w:rsidR="008D229B">
        <w:rPr>
          <w:rFonts w:asciiTheme="minorHAnsi" w:hAnsiTheme="minorHAnsi" w:cstheme="minorHAnsi"/>
          <w:color w:val="000000"/>
          <w:sz w:val="22"/>
          <w:szCs w:val="22"/>
        </w:rPr>
        <w:t>.</w:t>
      </w:r>
      <w:r w:rsidR="000969C1">
        <w:rPr>
          <w:rFonts w:asciiTheme="minorHAnsi" w:hAnsiTheme="minorHAnsi" w:cstheme="minorHAnsi"/>
          <w:color w:val="000000"/>
          <w:sz w:val="22"/>
          <w:szCs w:val="22"/>
        </w:rPr>
        <w:t xml:space="preserve">  Students should work with </w:t>
      </w:r>
      <w:r w:rsidR="00586284">
        <w:rPr>
          <w:rFonts w:asciiTheme="minorHAnsi" w:hAnsiTheme="minorHAnsi" w:cstheme="minorHAnsi"/>
          <w:color w:val="000000"/>
          <w:sz w:val="22"/>
          <w:szCs w:val="22"/>
        </w:rPr>
        <w:t xml:space="preserve">their </w:t>
      </w:r>
      <w:r w:rsidR="000969C1">
        <w:rPr>
          <w:rFonts w:asciiTheme="minorHAnsi" w:hAnsiTheme="minorHAnsi" w:cstheme="minorHAnsi"/>
          <w:color w:val="000000"/>
          <w:sz w:val="22"/>
          <w:szCs w:val="22"/>
        </w:rPr>
        <w:t>Chairperson</w:t>
      </w:r>
      <w:r w:rsidR="00586284">
        <w:rPr>
          <w:rFonts w:asciiTheme="minorHAnsi" w:hAnsiTheme="minorHAnsi" w:cstheme="minorHAnsi"/>
          <w:color w:val="000000"/>
          <w:sz w:val="22"/>
          <w:szCs w:val="22"/>
        </w:rPr>
        <w:t xml:space="preserve"> in this process.  </w:t>
      </w:r>
      <w:r w:rsidR="00BE0832">
        <w:rPr>
          <w:rFonts w:asciiTheme="minorHAnsi" w:hAnsiTheme="minorHAnsi" w:cstheme="minorHAnsi"/>
          <w:color w:val="000000"/>
          <w:sz w:val="22"/>
          <w:szCs w:val="22"/>
        </w:rPr>
        <w:t>Information and materials are available on the UIC IRB website</w:t>
      </w:r>
      <w:r w:rsidR="00033320" w:rsidRPr="001E10DF">
        <w:rPr>
          <w:rFonts w:asciiTheme="minorHAnsi" w:hAnsiTheme="minorHAnsi" w:cstheme="minorHAnsi"/>
          <w:color w:val="000000"/>
          <w:sz w:val="22"/>
          <w:szCs w:val="22"/>
        </w:rPr>
        <w:t>:</w:t>
      </w:r>
      <w:r w:rsidR="00586284">
        <w:rPr>
          <w:rFonts w:asciiTheme="minorHAnsi" w:hAnsiTheme="minorHAnsi" w:cstheme="minorHAnsi"/>
          <w:color w:val="000000"/>
          <w:sz w:val="22"/>
          <w:szCs w:val="22"/>
        </w:rPr>
        <w:t xml:space="preserve"> </w:t>
      </w:r>
      <w:hyperlink r:id="rId24" w:history="1">
        <w:r w:rsidR="00BE0832" w:rsidRPr="00BE0832">
          <w:rPr>
            <w:rStyle w:val="Hyperlink"/>
          </w:rPr>
          <w:t>https://research.uic.edu/compliance/human-subjects-irbs/</w:t>
        </w:r>
      </w:hyperlink>
    </w:p>
    <w:p w14:paraId="1DCA5113" w14:textId="421678E9" w:rsidR="003E33B8" w:rsidRDefault="00000000" w:rsidP="00075729">
      <w:pPr>
        <w:widowControl w:val="0"/>
        <w:autoSpaceDE w:val="0"/>
        <w:autoSpaceDN w:val="0"/>
        <w:adjustRightInd w:val="0"/>
        <w:spacing w:before="100" w:beforeAutospacing="1" w:after="100" w:afterAutospacing="1"/>
        <w:contextualSpacing/>
        <w:rPr>
          <w:rFonts w:asciiTheme="minorHAnsi" w:hAnsiTheme="minorHAnsi" w:cstheme="minorHAnsi"/>
          <w:b/>
          <w:caps/>
          <w:color w:val="1F497D" w:themeColor="text2"/>
          <w:sz w:val="22"/>
          <w:szCs w:val="22"/>
        </w:rPr>
      </w:pPr>
      <w:hyperlink w:history="1"/>
      <w:r w:rsidR="003E33B8">
        <w:rPr>
          <w:rFonts w:asciiTheme="minorHAnsi" w:hAnsiTheme="minorHAnsi" w:cstheme="minorHAnsi"/>
          <w:b/>
          <w:caps/>
          <w:color w:val="1F497D" w:themeColor="text2"/>
          <w:sz w:val="22"/>
          <w:szCs w:val="22"/>
        </w:rPr>
        <w:t>DISSERTATION SEMINAR</w:t>
      </w:r>
      <w:r w:rsidR="000969C1">
        <w:rPr>
          <w:rFonts w:asciiTheme="minorHAnsi" w:hAnsiTheme="minorHAnsi" w:cstheme="minorHAnsi"/>
          <w:b/>
          <w:caps/>
          <w:color w:val="1F497D" w:themeColor="text2"/>
          <w:sz w:val="22"/>
          <w:szCs w:val="22"/>
        </w:rPr>
        <w:t xml:space="preserve"> </w:t>
      </w:r>
    </w:p>
    <w:p w14:paraId="58C51B92" w14:textId="77777777" w:rsidR="00BE0832" w:rsidRDefault="00BE0832" w:rsidP="00D87681">
      <w:pPr>
        <w:widowControl w:val="0"/>
        <w:autoSpaceDE w:val="0"/>
        <w:autoSpaceDN w:val="0"/>
        <w:adjustRightInd w:val="0"/>
        <w:spacing w:before="100" w:beforeAutospacing="1" w:after="100" w:afterAutospacing="1"/>
        <w:contextualSpacing/>
        <w:rPr>
          <w:rFonts w:asciiTheme="minorHAnsi" w:hAnsiTheme="minorHAnsi" w:cstheme="minorHAnsi"/>
          <w:color w:val="000000"/>
          <w:sz w:val="22"/>
          <w:szCs w:val="22"/>
        </w:rPr>
      </w:pPr>
    </w:p>
    <w:p w14:paraId="5227804F" w14:textId="13A5C00B" w:rsidR="00377DF2" w:rsidRPr="00377DF2" w:rsidRDefault="008D229B" w:rsidP="00D87681">
      <w:pPr>
        <w:widowControl w:val="0"/>
        <w:autoSpaceDE w:val="0"/>
        <w:autoSpaceDN w:val="0"/>
        <w:adjustRightInd w:val="0"/>
        <w:spacing w:before="100" w:beforeAutospacing="1" w:after="100" w:afterAutospacing="1"/>
        <w:contextualSpacing/>
        <w:rPr>
          <w:rFonts w:asciiTheme="minorHAnsi" w:hAnsiTheme="minorHAnsi" w:cstheme="minorHAnsi"/>
          <w:color w:val="000000"/>
          <w:sz w:val="22"/>
          <w:szCs w:val="22"/>
        </w:rPr>
      </w:pPr>
      <w:r>
        <w:rPr>
          <w:rFonts w:asciiTheme="minorHAnsi" w:hAnsiTheme="minorHAnsi" w:cstheme="minorHAnsi"/>
          <w:color w:val="000000"/>
          <w:sz w:val="22"/>
          <w:szCs w:val="22"/>
        </w:rPr>
        <w:t xml:space="preserve">IPHS699 </w:t>
      </w:r>
      <w:r w:rsidR="00377DF2" w:rsidRPr="00377DF2">
        <w:rPr>
          <w:rFonts w:asciiTheme="minorHAnsi" w:hAnsiTheme="minorHAnsi" w:cstheme="minorHAnsi"/>
          <w:color w:val="000000"/>
          <w:sz w:val="22"/>
          <w:szCs w:val="22"/>
        </w:rPr>
        <w:t>The Dissertation Seminar, offered, during the Spring of the Academic Year is strongly suggested for all students. Dissertation Seminar is intended to facilitate a structured learning community with student colleague and faculty support for students to develop their Dissertation Proposal. Dissertation Seminar reviews major concepts for the Dissertation Proposal Chapters 1, 2 and 3 and guidance for preparing Chapters 4 and 5. This seminar course is structured to provided focused time for writing, peer discussion, faculty review and feedback including scheduled coaching time with the student’s Dissertation Chair. Material covered is a review of the DrPH Curriculum with coaching and feedback on individual student application of the concepts to develop their own research. The DrPH Program envisions students being able to defend their Dissertation Proposal shortly after completion of the seminar.</w:t>
      </w:r>
    </w:p>
    <w:p w14:paraId="30820C1F" w14:textId="77777777" w:rsidR="000969C1" w:rsidRDefault="000969C1" w:rsidP="00075729">
      <w:pPr>
        <w:widowControl w:val="0"/>
        <w:autoSpaceDE w:val="0"/>
        <w:autoSpaceDN w:val="0"/>
        <w:adjustRightInd w:val="0"/>
        <w:spacing w:before="100" w:beforeAutospacing="1" w:after="100" w:afterAutospacing="1"/>
        <w:contextualSpacing/>
        <w:rPr>
          <w:rFonts w:asciiTheme="minorHAnsi" w:hAnsiTheme="minorHAnsi" w:cstheme="minorHAnsi"/>
          <w:color w:val="000000"/>
          <w:sz w:val="22"/>
          <w:szCs w:val="22"/>
        </w:rPr>
      </w:pPr>
    </w:p>
    <w:p w14:paraId="382635DC" w14:textId="6DF60488" w:rsidR="00CE1750" w:rsidRPr="007E77BB" w:rsidRDefault="00D17BCD" w:rsidP="00075729">
      <w:pPr>
        <w:widowControl w:val="0"/>
        <w:autoSpaceDE w:val="0"/>
        <w:autoSpaceDN w:val="0"/>
        <w:adjustRightInd w:val="0"/>
        <w:spacing w:before="100" w:beforeAutospacing="1" w:after="100" w:afterAutospacing="1"/>
        <w:contextualSpacing/>
        <w:rPr>
          <w:rFonts w:asciiTheme="minorHAnsi" w:hAnsiTheme="minorHAnsi" w:cstheme="minorHAnsi"/>
          <w:color w:val="000000"/>
          <w:sz w:val="22"/>
          <w:szCs w:val="22"/>
        </w:rPr>
      </w:pPr>
      <w:r w:rsidRPr="007E77BB">
        <w:rPr>
          <w:rFonts w:asciiTheme="minorHAnsi" w:hAnsiTheme="minorHAnsi" w:cstheme="minorHAnsi"/>
          <w:color w:val="000000"/>
          <w:sz w:val="22"/>
          <w:szCs w:val="22"/>
        </w:rPr>
        <w:t xml:space="preserve">Completing the </w:t>
      </w:r>
      <w:r w:rsidR="00C01393" w:rsidRPr="007E77BB">
        <w:rPr>
          <w:rFonts w:asciiTheme="minorHAnsi" w:hAnsiTheme="minorHAnsi" w:cstheme="minorHAnsi"/>
          <w:color w:val="000000"/>
          <w:sz w:val="22"/>
          <w:szCs w:val="22"/>
        </w:rPr>
        <w:t>dissertation</w:t>
      </w:r>
      <w:r w:rsidRPr="007E77BB">
        <w:rPr>
          <w:rFonts w:asciiTheme="minorHAnsi" w:hAnsiTheme="minorHAnsi" w:cstheme="minorHAnsi"/>
          <w:color w:val="000000"/>
          <w:sz w:val="22"/>
          <w:szCs w:val="22"/>
        </w:rPr>
        <w:t xml:space="preserve"> involves the six </w:t>
      </w:r>
      <w:r w:rsidR="0080071E" w:rsidRPr="007E77BB">
        <w:rPr>
          <w:rFonts w:asciiTheme="minorHAnsi" w:hAnsiTheme="minorHAnsi" w:cstheme="minorHAnsi"/>
          <w:color w:val="000000"/>
          <w:sz w:val="22"/>
          <w:szCs w:val="22"/>
        </w:rPr>
        <w:t xml:space="preserve">major </w:t>
      </w:r>
      <w:r w:rsidRPr="007E77BB">
        <w:rPr>
          <w:rFonts w:asciiTheme="minorHAnsi" w:hAnsiTheme="minorHAnsi" w:cstheme="minorHAnsi"/>
          <w:color w:val="000000"/>
          <w:sz w:val="22"/>
          <w:szCs w:val="22"/>
        </w:rPr>
        <w:t>activities depicted below.</w:t>
      </w:r>
    </w:p>
    <w:p w14:paraId="73433534" w14:textId="73EA2E7A" w:rsidR="00E76480" w:rsidRPr="007E77BB" w:rsidRDefault="00E76480" w:rsidP="00AB57C1">
      <w:pPr>
        <w:pStyle w:val="Heading2"/>
        <w:rPr>
          <w:rFonts w:asciiTheme="minorHAnsi" w:hAnsiTheme="minorHAnsi" w:cstheme="minorHAnsi"/>
          <w:color w:val="000000"/>
          <w:sz w:val="22"/>
        </w:rPr>
      </w:pPr>
      <w:bookmarkStart w:id="60" w:name="_Toc458012317"/>
      <w:bookmarkStart w:id="61" w:name="_Toc48035762"/>
      <w:r w:rsidRPr="007E77BB">
        <w:rPr>
          <w:rFonts w:asciiTheme="minorHAnsi" w:hAnsiTheme="minorHAnsi" w:cstheme="minorHAnsi"/>
          <w:color w:val="000000"/>
          <w:sz w:val="22"/>
        </w:rPr>
        <w:t xml:space="preserve">Figure </w:t>
      </w:r>
      <w:r w:rsidR="00D26066">
        <w:rPr>
          <w:rFonts w:asciiTheme="minorHAnsi" w:hAnsiTheme="minorHAnsi" w:cstheme="minorHAnsi"/>
          <w:color w:val="000000"/>
          <w:sz w:val="22"/>
        </w:rPr>
        <w:t>1</w:t>
      </w:r>
      <w:r w:rsidRPr="007E77BB">
        <w:rPr>
          <w:rFonts w:asciiTheme="minorHAnsi" w:hAnsiTheme="minorHAnsi" w:cstheme="minorHAnsi"/>
          <w:color w:val="000000"/>
          <w:sz w:val="22"/>
        </w:rPr>
        <w:t>: Dissertation steps</w:t>
      </w:r>
      <w:bookmarkEnd w:id="60"/>
      <w:bookmarkEnd w:id="61"/>
    </w:p>
    <w:p w14:paraId="745D0546" w14:textId="77777777" w:rsidR="00D17BCD" w:rsidRPr="009D6F8D" w:rsidRDefault="00D17BCD" w:rsidP="00075729">
      <w:pPr>
        <w:widowControl w:val="0"/>
        <w:autoSpaceDE w:val="0"/>
        <w:autoSpaceDN w:val="0"/>
        <w:adjustRightInd w:val="0"/>
        <w:spacing w:before="100" w:beforeAutospacing="1" w:after="100" w:afterAutospacing="1"/>
        <w:contextualSpacing/>
        <w:rPr>
          <w:rFonts w:asciiTheme="minorHAnsi" w:hAnsiTheme="minorHAnsi" w:cstheme="minorHAnsi"/>
          <w:color w:val="000000"/>
          <w:sz w:val="23"/>
          <w:szCs w:val="23"/>
        </w:rPr>
      </w:pPr>
      <w:r w:rsidRPr="009D6F8D">
        <w:rPr>
          <w:rFonts w:asciiTheme="minorHAnsi" w:hAnsiTheme="minorHAnsi" w:cstheme="minorHAnsi"/>
          <w:noProof/>
          <w:color w:val="000000"/>
          <w:sz w:val="23"/>
          <w:szCs w:val="23"/>
          <w:lang w:bidi="ar-SA"/>
        </w:rPr>
        <w:drawing>
          <wp:inline distT="0" distB="0" distL="0" distR="0" wp14:anchorId="288E8EB7" wp14:editId="0151A2B3">
            <wp:extent cx="6146358" cy="1428750"/>
            <wp:effectExtent l="0" t="0" r="26035" b="0"/>
            <wp:docPr id="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FA03229" w14:textId="07338D8B" w:rsidR="00BF4880" w:rsidRPr="00635322" w:rsidRDefault="00AF5707" w:rsidP="009B2A29">
      <w:pPr>
        <w:rPr>
          <w:rFonts w:asciiTheme="minorHAnsi" w:hAnsiTheme="minorHAnsi" w:cstheme="minorHAnsi"/>
          <w:bCs/>
          <w:sz w:val="22"/>
          <w:szCs w:val="22"/>
        </w:rPr>
      </w:pPr>
      <w:bookmarkStart w:id="62" w:name="_Toc332967502"/>
      <w:bookmarkStart w:id="63" w:name="_Toc16152258"/>
      <w:r w:rsidRPr="00635322">
        <w:rPr>
          <w:rFonts w:asciiTheme="minorHAnsi" w:hAnsiTheme="minorHAnsi" w:cstheme="minorHAnsi"/>
          <w:b/>
          <w:caps/>
          <w:color w:val="1F497D" w:themeColor="text2"/>
          <w:sz w:val="22"/>
          <w:szCs w:val="22"/>
        </w:rPr>
        <w:t xml:space="preserve">SELECTING A </w:t>
      </w:r>
      <w:r w:rsidR="00C01393" w:rsidRPr="00635322">
        <w:rPr>
          <w:rFonts w:asciiTheme="minorHAnsi" w:hAnsiTheme="minorHAnsi" w:cstheme="minorHAnsi"/>
          <w:b/>
          <w:caps/>
          <w:color w:val="1F497D" w:themeColor="text2"/>
          <w:sz w:val="22"/>
          <w:szCs w:val="22"/>
        </w:rPr>
        <w:t>DISSERTATION</w:t>
      </w:r>
      <w:r w:rsidRPr="00635322">
        <w:rPr>
          <w:rFonts w:asciiTheme="minorHAnsi" w:hAnsiTheme="minorHAnsi" w:cstheme="minorHAnsi"/>
          <w:b/>
          <w:caps/>
          <w:color w:val="1F497D" w:themeColor="text2"/>
          <w:sz w:val="22"/>
          <w:szCs w:val="22"/>
        </w:rPr>
        <w:t xml:space="preserve"> TOPIC</w:t>
      </w:r>
      <w:bookmarkEnd w:id="62"/>
      <w:r w:rsidR="002526E3" w:rsidRPr="00635322">
        <w:rPr>
          <w:rFonts w:asciiTheme="minorHAnsi" w:hAnsiTheme="minorHAnsi" w:cstheme="minorHAnsi"/>
          <w:b/>
          <w:caps/>
          <w:color w:val="1F497D" w:themeColor="text2"/>
          <w:sz w:val="22"/>
          <w:szCs w:val="22"/>
        </w:rPr>
        <w:br/>
      </w:r>
      <w:r w:rsidRPr="00635322">
        <w:rPr>
          <w:rFonts w:asciiTheme="minorHAnsi" w:hAnsiTheme="minorHAnsi" w:cstheme="minorHAnsi"/>
          <w:bCs/>
          <w:sz w:val="22"/>
          <w:szCs w:val="22"/>
        </w:rPr>
        <w:t xml:space="preserve">While the </w:t>
      </w:r>
      <w:r w:rsidR="00635322" w:rsidRPr="00635322">
        <w:rPr>
          <w:rFonts w:asciiTheme="minorHAnsi" w:hAnsiTheme="minorHAnsi" w:cstheme="minorHAnsi"/>
          <w:bCs/>
          <w:sz w:val="22"/>
          <w:szCs w:val="22"/>
        </w:rPr>
        <w:t>D</w:t>
      </w:r>
      <w:r w:rsidR="00C01393" w:rsidRPr="00635322">
        <w:rPr>
          <w:rFonts w:asciiTheme="minorHAnsi" w:hAnsiTheme="minorHAnsi" w:cstheme="minorHAnsi"/>
          <w:bCs/>
          <w:sz w:val="22"/>
          <w:szCs w:val="22"/>
        </w:rPr>
        <w:t>issertation</w:t>
      </w:r>
      <w:r w:rsidRPr="00635322">
        <w:rPr>
          <w:rFonts w:asciiTheme="minorHAnsi" w:hAnsiTheme="minorHAnsi" w:cstheme="minorHAnsi"/>
          <w:bCs/>
          <w:sz w:val="22"/>
          <w:szCs w:val="22"/>
        </w:rPr>
        <w:t xml:space="preserve"> is the final challenge to completing the </w:t>
      </w:r>
      <w:r w:rsidR="003B052B" w:rsidRPr="00635322">
        <w:rPr>
          <w:rFonts w:asciiTheme="minorHAnsi" w:hAnsiTheme="minorHAnsi" w:cstheme="minorHAnsi"/>
          <w:bCs/>
          <w:sz w:val="22"/>
          <w:szCs w:val="22"/>
        </w:rPr>
        <w:t>DrPH</w:t>
      </w:r>
      <w:r w:rsidRPr="00635322">
        <w:rPr>
          <w:rFonts w:asciiTheme="minorHAnsi" w:hAnsiTheme="minorHAnsi" w:cstheme="minorHAnsi"/>
          <w:bCs/>
          <w:sz w:val="22"/>
          <w:szCs w:val="22"/>
        </w:rPr>
        <w:t xml:space="preserve"> Program, selecting a </w:t>
      </w:r>
      <w:r w:rsidR="00C01393" w:rsidRPr="00635322">
        <w:rPr>
          <w:rFonts w:asciiTheme="minorHAnsi" w:hAnsiTheme="minorHAnsi" w:cstheme="minorHAnsi"/>
          <w:bCs/>
          <w:sz w:val="22"/>
          <w:szCs w:val="22"/>
        </w:rPr>
        <w:t>dissertation</w:t>
      </w:r>
      <w:r w:rsidRPr="00635322">
        <w:rPr>
          <w:rFonts w:asciiTheme="minorHAnsi" w:hAnsiTheme="minorHAnsi" w:cstheme="minorHAnsi"/>
          <w:bCs/>
          <w:sz w:val="22"/>
          <w:szCs w:val="22"/>
        </w:rPr>
        <w:t xml:space="preserve"> topic should begin very early after entering the program, recognizing that, in most cases, topic selection requires much reflection and refinement to move </w:t>
      </w:r>
      <w:r w:rsidR="00BE0832" w:rsidRPr="00635322">
        <w:rPr>
          <w:rFonts w:asciiTheme="minorHAnsi" w:hAnsiTheme="minorHAnsi" w:cstheme="minorHAnsi"/>
          <w:bCs/>
          <w:sz w:val="22"/>
          <w:szCs w:val="22"/>
        </w:rPr>
        <w:t>from a broad area of interest</w:t>
      </w:r>
      <w:r w:rsidRPr="00635322">
        <w:rPr>
          <w:rFonts w:asciiTheme="minorHAnsi" w:hAnsiTheme="minorHAnsi" w:cstheme="minorHAnsi"/>
          <w:bCs/>
          <w:sz w:val="22"/>
          <w:szCs w:val="22"/>
        </w:rPr>
        <w:t xml:space="preserve"> to a focused set of study questions that can be investigated empirically and meet the criteria listed above.  Students will have the opportunity to engage in this reflection and refinement as they complete coursework, develop the</w:t>
      </w:r>
      <w:r w:rsidR="00BF4880" w:rsidRPr="00635322">
        <w:rPr>
          <w:rFonts w:asciiTheme="minorHAnsi" w:hAnsiTheme="minorHAnsi" w:cstheme="minorHAnsi"/>
          <w:bCs/>
          <w:sz w:val="22"/>
          <w:szCs w:val="22"/>
        </w:rPr>
        <w:t>ir</w:t>
      </w:r>
      <w:r w:rsidRPr="00635322">
        <w:rPr>
          <w:rFonts w:asciiTheme="minorHAnsi" w:hAnsiTheme="minorHAnsi" w:cstheme="minorHAnsi"/>
          <w:bCs/>
          <w:sz w:val="22"/>
          <w:szCs w:val="22"/>
        </w:rPr>
        <w:t xml:space="preserve"> </w:t>
      </w:r>
      <w:r w:rsidR="009F57F3" w:rsidRPr="00635322">
        <w:rPr>
          <w:rFonts w:asciiTheme="minorHAnsi" w:hAnsiTheme="minorHAnsi" w:cstheme="minorHAnsi"/>
          <w:bCs/>
          <w:sz w:val="22"/>
          <w:szCs w:val="22"/>
        </w:rPr>
        <w:t>Portfolio</w:t>
      </w:r>
      <w:r w:rsidRPr="00635322">
        <w:rPr>
          <w:rFonts w:asciiTheme="minorHAnsi" w:hAnsiTheme="minorHAnsi" w:cstheme="minorHAnsi"/>
          <w:bCs/>
          <w:sz w:val="22"/>
          <w:szCs w:val="22"/>
        </w:rPr>
        <w:t xml:space="preserve">, attend the </w:t>
      </w:r>
      <w:r w:rsidR="00C01393" w:rsidRPr="00635322">
        <w:rPr>
          <w:rFonts w:asciiTheme="minorHAnsi" w:hAnsiTheme="minorHAnsi" w:cstheme="minorHAnsi"/>
          <w:bCs/>
          <w:sz w:val="22"/>
          <w:szCs w:val="22"/>
        </w:rPr>
        <w:t>S</w:t>
      </w:r>
      <w:r w:rsidR="007709A6" w:rsidRPr="00635322">
        <w:rPr>
          <w:rFonts w:asciiTheme="minorHAnsi" w:hAnsiTheme="minorHAnsi" w:cstheme="minorHAnsi"/>
          <w:bCs/>
          <w:sz w:val="22"/>
          <w:szCs w:val="22"/>
        </w:rPr>
        <w:t xml:space="preserve">ummer </w:t>
      </w:r>
      <w:r w:rsidR="00C01393" w:rsidRPr="00635322">
        <w:rPr>
          <w:rFonts w:asciiTheme="minorHAnsi" w:hAnsiTheme="minorHAnsi" w:cstheme="minorHAnsi"/>
          <w:bCs/>
          <w:sz w:val="22"/>
          <w:szCs w:val="22"/>
        </w:rPr>
        <w:t>I</w:t>
      </w:r>
      <w:r w:rsidR="007709A6" w:rsidRPr="00635322">
        <w:rPr>
          <w:rFonts w:asciiTheme="minorHAnsi" w:hAnsiTheme="minorHAnsi" w:cstheme="minorHAnsi"/>
          <w:bCs/>
          <w:sz w:val="22"/>
          <w:szCs w:val="22"/>
        </w:rPr>
        <w:t>nstitute</w:t>
      </w:r>
      <w:r w:rsidRPr="00635322">
        <w:rPr>
          <w:rFonts w:asciiTheme="minorHAnsi" w:hAnsiTheme="minorHAnsi" w:cstheme="minorHAnsi"/>
          <w:bCs/>
          <w:sz w:val="22"/>
          <w:szCs w:val="22"/>
        </w:rPr>
        <w:t>, participate in advising sessions</w:t>
      </w:r>
      <w:r w:rsidR="00635322">
        <w:rPr>
          <w:rFonts w:asciiTheme="minorHAnsi" w:hAnsiTheme="minorHAnsi" w:cstheme="minorHAnsi"/>
          <w:bCs/>
          <w:sz w:val="22"/>
          <w:szCs w:val="22"/>
        </w:rPr>
        <w:t>,</w:t>
      </w:r>
      <w:r w:rsidRPr="00635322">
        <w:rPr>
          <w:rFonts w:asciiTheme="minorHAnsi" w:hAnsiTheme="minorHAnsi" w:cstheme="minorHAnsi"/>
          <w:bCs/>
          <w:sz w:val="22"/>
          <w:szCs w:val="22"/>
        </w:rPr>
        <w:t xml:space="preserve"> </w:t>
      </w:r>
      <w:r w:rsidR="003E33B8" w:rsidRPr="00635322">
        <w:rPr>
          <w:rFonts w:asciiTheme="minorHAnsi" w:hAnsiTheme="minorHAnsi" w:cstheme="minorHAnsi"/>
          <w:bCs/>
          <w:sz w:val="22"/>
          <w:szCs w:val="22"/>
        </w:rPr>
        <w:t>the</w:t>
      </w:r>
      <w:r w:rsidR="00635322">
        <w:rPr>
          <w:rFonts w:asciiTheme="minorHAnsi" w:hAnsiTheme="minorHAnsi" w:cstheme="minorHAnsi"/>
          <w:bCs/>
          <w:sz w:val="22"/>
          <w:szCs w:val="22"/>
        </w:rPr>
        <w:t xml:space="preserve"> D</w:t>
      </w:r>
      <w:r w:rsidR="00C01393" w:rsidRPr="00635322">
        <w:rPr>
          <w:rFonts w:asciiTheme="minorHAnsi" w:hAnsiTheme="minorHAnsi" w:cstheme="minorHAnsi"/>
          <w:bCs/>
          <w:sz w:val="22"/>
          <w:szCs w:val="22"/>
        </w:rPr>
        <w:t>issertation</w:t>
      </w:r>
      <w:r w:rsidR="003E33B8" w:rsidRPr="00635322">
        <w:rPr>
          <w:rFonts w:asciiTheme="minorHAnsi" w:hAnsiTheme="minorHAnsi" w:cstheme="minorHAnsi"/>
          <w:bCs/>
          <w:sz w:val="22"/>
          <w:szCs w:val="22"/>
        </w:rPr>
        <w:t xml:space="preserve"> </w:t>
      </w:r>
      <w:r w:rsidR="00635322">
        <w:rPr>
          <w:rFonts w:asciiTheme="minorHAnsi" w:hAnsiTheme="minorHAnsi" w:cstheme="minorHAnsi"/>
          <w:bCs/>
          <w:sz w:val="22"/>
          <w:szCs w:val="22"/>
        </w:rPr>
        <w:t>S</w:t>
      </w:r>
      <w:r w:rsidR="003E33B8" w:rsidRPr="00635322">
        <w:rPr>
          <w:rFonts w:asciiTheme="minorHAnsi" w:hAnsiTheme="minorHAnsi" w:cstheme="minorHAnsi"/>
          <w:bCs/>
          <w:sz w:val="22"/>
          <w:szCs w:val="22"/>
        </w:rPr>
        <w:t>eminar courses</w:t>
      </w:r>
      <w:r w:rsidRPr="00635322">
        <w:rPr>
          <w:rFonts w:asciiTheme="minorHAnsi" w:hAnsiTheme="minorHAnsi" w:cstheme="minorHAnsi"/>
          <w:bCs/>
          <w:sz w:val="22"/>
          <w:szCs w:val="22"/>
        </w:rPr>
        <w:t xml:space="preserve">, and discuss their interests among peers and with faculty.  As such, </w:t>
      </w:r>
      <w:r w:rsidR="00244C38" w:rsidRPr="00635322">
        <w:rPr>
          <w:rFonts w:asciiTheme="minorHAnsi" w:hAnsiTheme="minorHAnsi" w:cstheme="minorHAnsi"/>
          <w:bCs/>
          <w:sz w:val="22"/>
          <w:szCs w:val="22"/>
        </w:rPr>
        <w:t xml:space="preserve">topic selection </w:t>
      </w:r>
      <w:r w:rsidRPr="00635322">
        <w:rPr>
          <w:rFonts w:asciiTheme="minorHAnsi" w:hAnsiTheme="minorHAnsi" w:cstheme="minorHAnsi"/>
          <w:bCs/>
          <w:sz w:val="22"/>
          <w:szCs w:val="22"/>
        </w:rPr>
        <w:t xml:space="preserve">should </w:t>
      </w:r>
      <w:r w:rsidR="00244C38" w:rsidRPr="00635322">
        <w:rPr>
          <w:rFonts w:asciiTheme="minorHAnsi" w:hAnsiTheme="minorHAnsi" w:cstheme="minorHAnsi"/>
          <w:bCs/>
          <w:sz w:val="22"/>
          <w:szCs w:val="22"/>
        </w:rPr>
        <w:t xml:space="preserve">not be approached </w:t>
      </w:r>
      <w:r w:rsidRPr="00635322">
        <w:rPr>
          <w:rFonts w:asciiTheme="minorHAnsi" w:hAnsiTheme="minorHAnsi" w:cstheme="minorHAnsi"/>
          <w:bCs/>
          <w:sz w:val="22"/>
          <w:szCs w:val="22"/>
        </w:rPr>
        <w:t>as task to be</w:t>
      </w:r>
      <w:r w:rsidR="00635322">
        <w:rPr>
          <w:rFonts w:asciiTheme="minorHAnsi" w:hAnsiTheme="minorHAnsi" w:cstheme="minorHAnsi"/>
          <w:bCs/>
          <w:sz w:val="22"/>
          <w:szCs w:val="22"/>
        </w:rPr>
        <w:t xml:space="preserve"> initiated </w:t>
      </w:r>
      <w:r w:rsidRPr="00635322">
        <w:rPr>
          <w:rFonts w:asciiTheme="minorHAnsi" w:hAnsiTheme="minorHAnsi" w:cstheme="minorHAnsi"/>
          <w:bCs/>
          <w:sz w:val="22"/>
          <w:szCs w:val="22"/>
        </w:rPr>
        <w:t xml:space="preserve">at the beginning of </w:t>
      </w:r>
      <w:r w:rsidR="00244C38" w:rsidRPr="00635322">
        <w:rPr>
          <w:rFonts w:asciiTheme="minorHAnsi" w:hAnsiTheme="minorHAnsi" w:cstheme="minorHAnsi"/>
          <w:bCs/>
          <w:sz w:val="22"/>
          <w:szCs w:val="22"/>
        </w:rPr>
        <w:t xml:space="preserve">the </w:t>
      </w:r>
      <w:r w:rsidR="00635322">
        <w:rPr>
          <w:rFonts w:asciiTheme="minorHAnsi" w:hAnsiTheme="minorHAnsi" w:cstheme="minorHAnsi"/>
          <w:bCs/>
          <w:sz w:val="22"/>
          <w:szCs w:val="22"/>
        </w:rPr>
        <w:t>D</w:t>
      </w:r>
      <w:r w:rsidR="00C01393" w:rsidRPr="00635322">
        <w:rPr>
          <w:rFonts w:asciiTheme="minorHAnsi" w:hAnsiTheme="minorHAnsi" w:cstheme="minorHAnsi"/>
          <w:bCs/>
          <w:sz w:val="22"/>
          <w:szCs w:val="22"/>
        </w:rPr>
        <w:t>issertation</w:t>
      </w:r>
      <w:r w:rsidRPr="00635322">
        <w:rPr>
          <w:rFonts w:asciiTheme="minorHAnsi" w:hAnsiTheme="minorHAnsi" w:cstheme="minorHAnsi"/>
          <w:bCs/>
          <w:sz w:val="22"/>
          <w:szCs w:val="22"/>
        </w:rPr>
        <w:t xml:space="preserve"> </w:t>
      </w:r>
      <w:r w:rsidR="00635322">
        <w:rPr>
          <w:rFonts w:asciiTheme="minorHAnsi" w:hAnsiTheme="minorHAnsi" w:cstheme="minorHAnsi"/>
          <w:bCs/>
          <w:sz w:val="22"/>
          <w:szCs w:val="22"/>
        </w:rPr>
        <w:t>Phase,</w:t>
      </w:r>
      <w:r w:rsidRPr="00635322">
        <w:rPr>
          <w:rFonts w:asciiTheme="minorHAnsi" w:hAnsiTheme="minorHAnsi" w:cstheme="minorHAnsi"/>
          <w:bCs/>
          <w:sz w:val="22"/>
          <w:szCs w:val="22"/>
        </w:rPr>
        <w:t xml:space="preserve"> but </w:t>
      </w:r>
      <w:r w:rsidR="00244C38" w:rsidRPr="00635322">
        <w:rPr>
          <w:rFonts w:asciiTheme="minorHAnsi" w:hAnsiTheme="minorHAnsi" w:cstheme="minorHAnsi"/>
          <w:bCs/>
          <w:sz w:val="22"/>
          <w:szCs w:val="22"/>
        </w:rPr>
        <w:t xml:space="preserve">rather </w:t>
      </w:r>
      <w:r w:rsidRPr="00635322">
        <w:rPr>
          <w:rFonts w:asciiTheme="minorHAnsi" w:hAnsiTheme="minorHAnsi" w:cstheme="minorHAnsi"/>
          <w:bCs/>
          <w:sz w:val="22"/>
          <w:szCs w:val="22"/>
        </w:rPr>
        <w:t xml:space="preserve">as a developmental process that is critical to a successful </w:t>
      </w:r>
      <w:r w:rsidR="00C01393" w:rsidRPr="00635322">
        <w:rPr>
          <w:rFonts w:asciiTheme="minorHAnsi" w:hAnsiTheme="minorHAnsi" w:cstheme="minorHAnsi"/>
          <w:bCs/>
          <w:sz w:val="22"/>
          <w:szCs w:val="22"/>
        </w:rPr>
        <w:t>dissertation</w:t>
      </w:r>
      <w:r w:rsidR="00244C38" w:rsidRPr="00635322">
        <w:rPr>
          <w:rFonts w:asciiTheme="minorHAnsi" w:hAnsiTheme="minorHAnsi" w:cstheme="minorHAnsi"/>
          <w:bCs/>
          <w:sz w:val="22"/>
          <w:szCs w:val="22"/>
        </w:rPr>
        <w:t xml:space="preserve">. </w:t>
      </w:r>
      <w:r w:rsidRPr="00635322">
        <w:rPr>
          <w:rFonts w:asciiTheme="minorHAnsi" w:hAnsiTheme="minorHAnsi" w:cstheme="minorHAnsi"/>
          <w:bCs/>
          <w:sz w:val="22"/>
          <w:szCs w:val="22"/>
        </w:rPr>
        <w:t xml:space="preserve"> It can</w:t>
      </w:r>
      <w:r w:rsidR="00244C38" w:rsidRPr="00635322">
        <w:rPr>
          <w:rFonts w:asciiTheme="minorHAnsi" w:hAnsiTheme="minorHAnsi" w:cstheme="minorHAnsi"/>
          <w:bCs/>
          <w:sz w:val="22"/>
          <w:szCs w:val="22"/>
        </w:rPr>
        <w:t xml:space="preserve">not be rushed and should not be </w:t>
      </w:r>
      <w:r w:rsidRPr="00635322">
        <w:rPr>
          <w:rFonts w:asciiTheme="minorHAnsi" w:hAnsiTheme="minorHAnsi" w:cstheme="minorHAnsi"/>
          <w:bCs/>
          <w:sz w:val="22"/>
          <w:szCs w:val="22"/>
        </w:rPr>
        <w:t>treated as a</w:t>
      </w:r>
      <w:bookmarkStart w:id="64" w:name="_Toc269462497"/>
      <w:bookmarkEnd w:id="63"/>
      <w:r w:rsidR="00635322">
        <w:rPr>
          <w:rFonts w:asciiTheme="minorHAnsi" w:hAnsiTheme="minorHAnsi" w:cstheme="minorHAnsi"/>
          <w:bCs/>
          <w:sz w:val="22"/>
          <w:szCs w:val="22"/>
        </w:rPr>
        <w:t xml:space="preserve"> technical task or assignment (</w:t>
      </w:r>
      <w:r w:rsidR="00BE0832">
        <w:rPr>
          <w:rFonts w:asciiTheme="minorHAnsi" w:hAnsiTheme="minorHAnsi" w:cstheme="minorHAnsi"/>
          <w:bCs/>
          <w:sz w:val="22"/>
          <w:szCs w:val="22"/>
        </w:rPr>
        <w:t>i.e.,</w:t>
      </w:r>
      <w:r w:rsidR="00635322">
        <w:rPr>
          <w:rFonts w:asciiTheme="minorHAnsi" w:hAnsiTheme="minorHAnsi" w:cstheme="minorHAnsi"/>
          <w:bCs/>
          <w:sz w:val="22"/>
          <w:szCs w:val="22"/>
        </w:rPr>
        <w:t xml:space="preserve"> term paper).</w:t>
      </w:r>
    </w:p>
    <w:p w14:paraId="2FB11FBE" w14:textId="1733F990" w:rsidR="002526E3" w:rsidRPr="009B2A29" w:rsidRDefault="002526E3" w:rsidP="009B2A29">
      <w:pPr>
        <w:rPr>
          <w:bCs/>
          <w:color w:val="1F497D" w:themeColor="text2"/>
          <w:sz w:val="22"/>
          <w:szCs w:val="22"/>
        </w:rPr>
      </w:pPr>
      <w:bookmarkStart w:id="65" w:name="_Toc332967503"/>
    </w:p>
    <w:p w14:paraId="391B957D" w14:textId="00A3CADB" w:rsidR="00244C38" w:rsidRPr="009B2A29" w:rsidRDefault="00C01393" w:rsidP="009B2A29">
      <w:pPr>
        <w:rPr>
          <w:bCs/>
          <w:sz w:val="22"/>
          <w:szCs w:val="22"/>
        </w:rPr>
      </w:pPr>
      <w:bookmarkStart w:id="66" w:name="_Toc16152259"/>
      <w:r w:rsidRPr="00635322">
        <w:rPr>
          <w:b/>
          <w:bCs/>
          <w:color w:val="1F497D" w:themeColor="text2"/>
          <w:sz w:val="22"/>
          <w:szCs w:val="22"/>
        </w:rPr>
        <w:t>DISSERTATION</w:t>
      </w:r>
      <w:r w:rsidR="00AF5707" w:rsidRPr="00635322">
        <w:rPr>
          <w:b/>
          <w:bCs/>
          <w:color w:val="1F497D" w:themeColor="text2"/>
          <w:sz w:val="22"/>
          <w:szCs w:val="22"/>
        </w:rPr>
        <w:t xml:space="preserve"> COMMITTEE</w:t>
      </w:r>
      <w:bookmarkEnd w:id="64"/>
      <w:bookmarkEnd w:id="65"/>
      <w:r w:rsidR="002526E3" w:rsidRPr="009B2A29">
        <w:rPr>
          <w:bCs/>
          <w:color w:val="1F497D" w:themeColor="text2"/>
          <w:sz w:val="22"/>
          <w:szCs w:val="22"/>
        </w:rPr>
        <w:br/>
      </w:r>
      <w:r w:rsidR="00AF5707" w:rsidRPr="009B2A29">
        <w:rPr>
          <w:bCs/>
          <w:sz w:val="22"/>
          <w:szCs w:val="22"/>
        </w:rPr>
        <w:t xml:space="preserve">Responsibility for approving the </w:t>
      </w:r>
      <w:r w:rsidR="00635322">
        <w:rPr>
          <w:bCs/>
          <w:sz w:val="22"/>
          <w:szCs w:val="22"/>
        </w:rPr>
        <w:t>D</w:t>
      </w:r>
      <w:r w:rsidRPr="009B2A29">
        <w:rPr>
          <w:bCs/>
          <w:sz w:val="22"/>
          <w:szCs w:val="22"/>
        </w:rPr>
        <w:t>issertation</w:t>
      </w:r>
      <w:r w:rsidR="00AF5707" w:rsidRPr="009B2A29">
        <w:rPr>
          <w:bCs/>
          <w:sz w:val="22"/>
          <w:szCs w:val="22"/>
        </w:rPr>
        <w:t xml:space="preserve"> lies with </w:t>
      </w:r>
      <w:r w:rsidR="00244C38" w:rsidRPr="009B2A29">
        <w:rPr>
          <w:bCs/>
          <w:sz w:val="22"/>
          <w:szCs w:val="22"/>
        </w:rPr>
        <w:t xml:space="preserve">a five-member </w:t>
      </w:r>
      <w:r w:rsidRPr="009B2A29">
        <w:rPr>
          <w:bCs/>
          <w:sz w:val="22"/>
          <w:szCs w:val="22"/>
        </w:rPr>
        <w:t>Dissertation</w:t>
      </w:r>
      <w:r w:rsidR="00AF5707" w:rsidRPr="009B2A29">
        <w:rPr>
          <w:bCs/>
          <w:sz w:val="22"/>
          <w:szCs w:val="22"/>
        </w:rPr>
        <w:t xml:space="preserve"> Committee</w:t>
      </w:r>
      <w:r w:rsidR="00244C38" w:rsidRPr="009B2A29">
        <w:rPr>
          <w:bCs/>
          <w:sz w:val="22"/>
          <w:szCs w:val="22"/>
        </w:rPr>
        <w:t xml:space="preserve">. </w:t>
      </w:r>
      <w:r w:rsidR="00A3750C" w:rsidRPr="009B2A29">
        <w:rPr>
          <w:bCs/>
          <w:sz w:val="22"/>
          <w:szCs w:val="22"/>
        </w:rPr>
        <w:t xml:space="preserve">The Dissertation Committee is assembled by the </w:t>
      </w:r>
      <w:r w:rsidR="008B7E32" w:rsidRPr="009B2A29">
        <w:rPr>
          <w:bCs/>
          <w:sz w:val="22"/>
          <w:szCs w:val="22"/>
        </w:rPr>
        <w:t xml:space="preserve">Core Faculty Advisor </w:t>
      </w:r>
      <w:r w:rsidR="00A3750C" w:rsidRPr="009B2A29">
        <w:rPr>
          <w:bCs/>
          <w:sz w:val="22"/>
          <w:szCs w:val="22"/>
        </w:rPr>
        <w:t>who will serve as Dissertation Committee Chair</w:t>
      </w:r>
      <w:r w:rsidR="00635322">
        <w:rPr>
          <w:bCs/>
          <w:sz w:val="22"/>
          <w:szCs w:val="22"/>
        </w:rPr>
        <w:t>person</w:t>
      </w:r>
      <w:r w:rsidR="00A3750C" w:rsidRPr="009B2A29">
        <w:rPr>
          <w:bCs/>
          <w:sz w:val="22"/>
          <w:szCs w:val="22"/>
        </w:rPr>
        <w:t xml:space="preserve">, in collaboration with student’s input and research.  </w:t>
      </w:r>
      <w:r w:rsidR="00AF5707" w:rsidRPr="009B2A29">
        <w:rPr>
          <w:bCs/>
          <w:sz w:val="22"/>
          <w:szCs w:val="22"/>
        </w:rPr>
        <w:t>Three (3) members must be members of the UIC SPH faculty</w:t>
      </w:r>
      <w:r w:rsidR="00E95702">
        <w:rPr>
          <w:bCs/>
          <w:sz w:val="22"/>
          <w:szCs w:val="22"/>
        </w:rPr>
        <w:t xml:space="preserve"> and </w:t>
      </w:r>
      <w:r w:rsidR="00AF5707" w:rsidRPr="009B2A29">
        <w:rPr>
          <w:bCs/>
          <w:sz w:val="22"/>
          <w:szCs w:val="22"/>
        </w:rPr>
        <w:t xml:space="preserve">must include faculty from at least two </w:t>
      </w:r>
      <w:r w:rsidR="00E95702">
        <w:rPr>
          <w:bCs/>
          <w:sz w:val="22"/>
          <w:szCs w:val="22"/>
        </w:rPr>
        <w:t xml:space="preserve">different </w:t>
      </w:r>
      <w:r w:rsidR="00AF5707" w:rsidRPr="009B2A29">
        <w:rPr>
          <w:bCs/>
          <w:sz w:val="22"/>
          <w:szCs w:val="22"/>
        </w:rPr>
        <w:t xml:space="preserve">SPH </w:t>
      </w:r>
      <w:r w:rsidR="00635322">
        <w:rPr>
          <w:bCs/>
          <w:sz w:val="22"/>
          <w:szCs w:val="22"/>
        </w:rPr>
        <w:t>D</w:t>
      </w:r>
      <w:r w:rsidR="00AF5707" w:rsidRPr="009B2A29">
        <w:rPr>
          <w:bCs/>
          <w:sz w:val="22"/>
          <w:szCs w:val="22"/>
        </w:rPr>
        <w:t>ivisions</w:t>
      </w:r>
      <w:r w:rsidR="00635322">
        <w:rPr>
          <w:bCs/>
          <w:sz w:val="22"/>
          <w:szCs w:val="22"/>
        </w:rPr>
        <w:t xml:space="preserve"> (</w:t>
      </w:r>
      <w:r w:rsidR="00BE0832">
        <w:rPr>
          <w:bCs/>
          <w:sz w:val="22"/>
          <w:szCs w:val="22"/>
        </w:rPr>
        <w:t>i.e.,</w:t>
      </w:r>
      <w:r w:rsidR="00635322">
        <w:rPr>
          <w:bCs/>
          <w:sz w:val="22"/>
          <w:szCs w:val="22"/>
        </w:rPr>
        <w:t xml:space="preserve"> Community Health Sciences, Environmental and Occupational Health Sciences,</w:t>
      </w:r>
      <w:r w:rsidR="00635322" w:rsidRPr="00635322">
        <w:rPr>
          <w:bCs/>
          <w:sz w:val="22"/>
          <w:szCs w:val="22"/>
        </w:rPr>
        <w:t xml:space="preserve"> </w:t>
      </w:r>
      <w:r w:rsidR="00635322">
        <w:rPr>
          <w:bCs/>
          <w:sz w:val="22"/>
          <w:szCs w:val="22"/>
        </w:rPr>
        <w:t>Epidemiology and Biostatistics, and Health Policy and Administration).</w:t>
      </w:r>
      <w:r w:rsidR="00AF5707" w:rsidRPr="009B2A29">
        <w:rPr>
          <w:bCs/>
          <w:sz w:val="22"/>
          <w:szCs w:val="22"/>
        </w:rPr>
        <w:t xml:space="preserve"> The UIC SPH faculty need not </w:t>
      </w:r>
      <w:r w:rsidR="00AF5707" w:rsidRPr="009B2A29">
        <w:rPr>
          <w:bCs/>
          <w:sz w:val="22"/>
          <w:szCs w:val="22"/>
        </w:rPr>
        <w:lastRenderedPageBreak/>
        <w:t xml:space="preserve">be on the faculty of the UIC Graduate College.  Up to two (2) members may be faculty in other UIC colleges.  One (1) member may be on the faculty at another </w:t>
      </w:r>
      <w:r w:rsidR="00AF5707" w:rsidRPr="00444A39">
        <w:rPr>
          <w:bCs/>
          <w:sz w:val="22"/>
          <w:szCs w:val="22"/>
        </w:rPr>
        <w:t>university</w:t>
      </w:r>
      <w:r w:rsidR="00E95702" w:rsidRPr="00444A39">
        <w:rPr>
          <w:bCs/>
          <w:sz w:val="22"/>
          <w:szCs w:val="22"/>
        </w:rPr>
        <w:t xml:space="preserve">. One (1) member may </w:t>
      </w:r>
      <w:r w:rsidR="00444A39" w:rsidRPr="00444A39">
        <w:rPr>
          <w:bCs/>
          <w:sz w:val="22"/>
          <w:szCs w:val="22"/>
        </w:rPr>
        <w:t xml:space="preserve">hold a position </w:t>
      </w:r>
      <w:r w:rsidR="00E95702" w:rsidRPr="00444A39">
        <w:rPr>
          <w:bCs/>
          <w:sz w:val="22"/>
          <w:szCs w:val="22"/>
        </w:rPr>
        <w:t>at a nationally or state-based recognized public health, academic or related institution as a content or methods expert</w:t>
      </w:r>
      <w:r w:rsidR="00444A39" w:rsidRPr="00444A39">
        <w:rPr>
          <w:bCs/>
          <w:sz w:val="22"/>
          <w:szCs w:val="22"/>
        </w:rPr>
        <w:t>;</w:t>
      </w:r>
      <w:r w:rsidR="00E95702" w:rsidRPr="00444A39">
        <w:rPr>
          <w:bCs/>
          <w:sz w:val="22"/>
          <w:szCs w:val="22"/>
        </w:rPr>
        <w:t xml:space="preserve"> demonstrate</w:t>
      </w:r>
      <w:r w:rsidR="00E30B0F" w:rsidRPr="00444A39">
        <w:rPr>
          <w:bCs/>
          <w:sz w:val="22"/>
          <w:szCs w:val="22"/>
        </w:rPr>
        <w:t>s</w:t>
      </w:r>
      <w:r w:rsidR="00E95702" w:rsidRPr="00444A39">
        <w:rPr>
          <w:bCs/>
          <w:sz w:val="22"/>
          <w:szCs w:val="22"/>
        </w:rPr>
        <w:t xml:space="preserve"> </w:t>
      </w:r>
      <w:r w:rsidR="00444A39" w:rsidRPr="00444A39">
        <w:rPr>
          <w:bCs/>
          <w:sz w:val="22"/>
          <w:szCs w:val="22"/>
        </w:rPr>
        <w:t xml:space="preserve">research and </w:t>
      </w:r>
      <w:r w:rsidR="00E95702" w:rsidRPr="00444A39">
        <w:rPr>
          <w:bCs/>
          <w:sz w:val="22"/>
          <w:szCs w:val="22"/>
        </w:rPr>
        <w:t>publication history</w:t>
      </w:r>
      <w:r w:rsidR="00444A39" w:rsidRPr="00444A39">
        <w:rPr>
          <w:bCs/>
          <w:sz w:val="22"/>
          <w:szCs w:val="22"/>
        </w:rPr>
        <w:t>;</w:t>
      </w:r>
      <w:r w:rsidR="00E95702" w:rsidRPr="00444A39">
        <w:rPr>
          <w:bCs/>
          <w:sz w:val="22"/>
          <w:szCs w:val="22"/>
        </w:rPr>
        <w:t xml:space="preserve"> and has </w:t>
      </w:r>
      <w:r w:rsidR="00E30B0F" w:rsidRPr="00444A39">
        <w:rPr>
          <w:bCs/>
          <w:sz w:val="22"/>
          <w:szCs w:val="22"/>
        </w:rPr>
        <w:t xml:space="preserve">a terminal degree (i.e. PhD, DSc, etc.) or </w:t>
      </w:r>
      <w:r w:rsidR="00E95702" w:rsidRPr="00444A39">
        <w:rPr>
          <w:bCs/>
          <w:sz w:val="22"/>
          <w:szCs w:val="22"/>
        </w:rPr>
        <w:t xml:space="preserve">the highest degree </w:t>
      </w:r>
      <w:r w:rsidR="00E30B0F" w:rsidRPr="00444A39">
        <w:rPr>
          <w:bCs/>
          <w:sz w:val="22"/>
          <w:szCs w:val="22"/>
        </w:rPr>
        <w:t xml:space="preserve">for their discipline </w:t>
      </w:r>
      <w:r w:rsidR="00E95702" w:rsidRPr="00444A39">
        <w:rPr>
          <w:bCs/>
          <w:sz w:val="22"/>
          <w:szCs w:val="22"/>
        </w:rPr>
        <w:t>and/or substantial practice-based</w:t>
      </w:r>
      <w:r w:rsidR="00E30B0F" w:rsidRPr="00444A39">
        <w:rPr>
          <w:bCs/>
          <w:sz w:val="22"/>
          <w:szCs w:val="22"/>
        </w:rPr>
        <w:t xml:space="preserve"> </w:t>
      </w:r>
      <w:r w:rsidR="00E95702" w:rsidRPr="00444A39">
        <w:rPr>
          <w:bCs/>
          <w:sz w:val="22"/>
          <w:szCs w:val="22"/>
        </w:rPr>
        <w:t>evidence experience</w:t>
      </w:r>
      <w:r w:rsidR="00E30B0F" w:rsidRPr="00444A39">
        <w:rPr>
          <w:bCs/>
          <w:sz w:val="22"/>
          <w:szCs w:val="22"/>
        </w:rPr>
        <w:t xml:space="preserve">.  </w:t>
      </w:r>
      <w:r w:rsidR="00BE0832" w:rsidRPr="00444A39">
        <w:rPr>
          <w:bCs/>
          <w:sz w:val="22"/>
          <w:szCs w:val="22"/>
        </w:rPr>
        <w:t>The Dissertation</w:t>
      </w:r>
      <w:r w:rsidR="00E30B0F" w:rsidRPr="00444A39">
        <w:rPr>
          <w:bCs/>
          <w:sz w:val="22"/>
          <w:szCs w:val="22"/>
        </w:rPr>
        <w:t xml:space="preserve"> </w:t>
      </w:r>
      <w:r w:rsidR="00E95702" w:rsidRPr="00444A39">
        <w:rPr>
          <w:bCs/>
          <w:sz w:val="22"/>
          <w:szCs w:val="22"/>
        </w:rPr>
        <w:t xml:space="preserve">Chairperson and DrPH </w:t>
      </w:r>
      <w:r w:rsidR="0099313A">
        <w:rPr>
          <w:bCs/>
          <w:sz w:val="22"/>
          <w:szCs w:val="22"/>
        </w:rPr>
        <w:t xml:space="preserve">Program </w:t>
      </w:r>
      <w:r w:rsidR="00E95702" w:rsidRPr="00444A39">
        <w:rPr>
          <w:bCs/>
          <w:sz w:val="22"/>
          <w:szCs w:val="22"/>
        </w:rPr>
        <w:t>Director must approve this individual</w:t>
      </w:r>
      <w:r w:rsidR="00AF5707" w:rsidRPr="00444A39">
        <w:rPr>
          <w:bCs/>
          <w:sz w:val="22"/>
          <w:szCs w:val="22"/>
        </w:rPr>
        <w:t xml:space="preserve">.  It is strongly encouraged that one (1) member of the committee be a public health practitioner. </w:t>
      </w:r>
      <w:r w:rsidR="00905493" w:rsidRPr="00444A39">
        <w:rPr>
          <w:bCs/>
          <w:sz w:val="22"/>
          <w:szCs w:val="22"/>
        </w:rPr>
        <w:t>It is expected that the Practitioner would be a content s</w:t>
      </w:r>
      <w:r w:rsidR="00E95702" w:rsidRPr="00444A39">
        <w:rPr>
          <w:bCs/>
          <w:sz w:val="22"/>
          <w:szCs w:val="22"/>
        </w:rPr>
        <w:t>pecialist at the doctoral</w:t>
      </w:r>
      <w:r w:rsidR="00E95702">
        <w:rPr>
          <w:bCs/>
          <w:sz w:val="22"/>
          <w:szCs w:val="22"/>
        </w:rPr>
        <w:t xml:space="preserve"> level and/or with substantial practice-based experience.</w:t>
      </w:r>
      <w:r w:rsidR="00905493" w:rsidRPr="009B2A29">
        <w:rPr>
          <w:bCs/>
          <w:sz w:val="22"/>
          <w:szCs w:val="22"/>
        </w:rPr>
        <w:t xml:space="preserve"> </w:t>
      </w:r>
      <w:r w:rsidR="00A3750C" w:rsidRPr="009B2A29">
        <w:rPr>
          <w:bCs/>
          <w:sz w:val="22"/>
          <w:szCs w:val="22"/>
        </w:rPr>
        <w:t xml:space="preserve">Within the above guidelines, students are encouraged to consider committee members who are familiar with the student’s interests and abilities, knowledgeable about the dissertation topic and analytic methods employed, and who have the interest and time to serve on the committee. </w:t>
      </w:r>
      <w:r w:rsidR="00E95702">
        <w:rPr>
          <w:bCs/>
          <w:sz w:val="22"/>
          <w:szCs w:val="22"/>
        </w:rPr>
        <w:t xml:space="preserve"> </w:t>
      </w:r>
      <w:r w:rsidR="00AF5707" w:rsidRPr="009B2A29">
        <w:rPr>
          <w:bCs/>
          <w:sz w:val="22"/>
          <w:szCs w:val="22"/>
        </w:rPr>
        <w:t xml:space="preserve">Upon selection of </w:t>
      </w:r>
      <w:r w:rsidRPr="009B2A29">
        <w:rPr>
          <w:bCs/>
          <w:sz w:val="22"/>
          <w:szCs w:val="22"/>
        </w:rPr>
        <w:t>Dissertation</w:t>
      </w:r>
      <w:r w:rsidR="00AF5707" w:rsidRPr="009B2A29">
        <w:rPr>
          <w:bCs/>
          <w:sz w:val="22"/>
          <w:szCs w:val="22"/>
        </w:rPr>
        <w:t xml:space="preserve"> Committee members, the student must complete and submit the </w:t>
      </w:r>
      <w:r w:rsidR="003B052B" w:rsidRPr="009B2A29">
        <w:rPr>
          <w:bCs/>
          <w:sz w:val="22"/>
          <w:szCs w:val="22"/>
        </w:rPr>
        <w:t>DrPH</w:t>
      </w:r>
      <w:r w:rsidR="00AF5707" w:rsidRPr="009B2A29">
        <w:rPr>
          <w:bCs/>
          <w:sz w:val="22"/>
          <w:szCs w:val="22"/>
        </w:rPr>
        <w:t xml:space="preserve"> Committee Recommendation Form to the Dean’s office </w:t>
      </w:r>
      <w:r w:rsidR="00244C38" w:rsidRPr="009B2A29">
        <w:rPr>
          <w:bCs/>
          <w:sz w:val="22"/>
          <w:szCs w:val="22"/>
        </w:rPr>
        <w:t xml:space="preserve">so that the appointments can be </w:t>
      </w:r>
      <w:r w:rsidR="00AF5707" w:rsidRPr="009B2A29">
        <w:rPr>
          <w:bCs/>
          <w:sz w:val="22"/>
          <w:szCs w:val="22"/>
        </w:rPr>
        <w:t>formally ma</w:t>
      </w:r>
      <w:r w:rsidR="00244C38" w:rsidRPr="009B2A29">
        <w:rPr>
          <w:bCs/>
          <w:sz w:val="22"/>
          <w:szCs w:val="22"/>
        </w:rPr>
        <w:t>de</w:t>
      </w:r>
      <w:r w:rsidR="007709A6" w:rsidRPr="009B2A29">
        <w:rPr>
          <w:bCs/>
          <w:sz w:val="22"/>
          <w:szCs w:val="22"/>
        </w:rPr>
        <w:t>.</w:t>
      </w:r>
      <w:bookmarkEnd w:id="66"/>
    </w:p>
    <w:p w14:paraId="7242B19A" w14:textId="008E02E8" w:rsidR="00C73BE1" w:rsidRPr="007E77BB" w:rsidRDefault="00AF5707" w:rsidP="00075729">
      <w:pPr>
        <w:widowControl w:val="0"/>
        <w:autoSpaceDE w:val="0"/>
        <w:autoSpaceDN w:val="0"/>
        <w:adjustRightInd w:val="0"/>
        <w:spacing w:before="100" w:beforeAutospacing="1" w:after="100" w:afterAutospacing="1"/>
        <w:contextualSpacing/>
        <w:rPr>
          <w:rFonts w:asciiTheme="minorHAnsi" w:hAnsiTheme="minorHAnsi"/>
          <w:sz w:val="22"/>
          <w:szCs w:val="22"/>
        </w:rPr>
      </w:pPr>
      <w:r w:rsidRPr="007E77BB">
        <w:rPr>
          <w:rFonts w:asciiTheme="minorHAnsi" w:hAnsiTheme="minorHAnsi" w:cstheme="minorHAnsi"/>
          <w:color w:val="000000"/>
          <w:sz w:val="22"/>
          <w:szCs w:val="22"/>
        </w:rPr>
        <w:t xml:space="preserve">The </w:t>
      </w:r>
      <w:r w:rsidR="00E30B0F">
        <w:rPr>
          <w:rFonts w:asciiTheme="minorHAnsi" w:hAnsiTheme="minorHAnsi" w:cstheme="minorHAnsi"/>
          <w:color w:val="000000"/>
          <w:sz w:val="22"/>
          <w:szCs w:val="22"/>
        </w:rPr>
        <w:t xml:space="preserve">Dissertation </w:t>
      </w:r>
      <w:r w:rsidR="00A3750C" w:rsidRPr="007E77BB">
        <w:rPr>
          <w:rFonts w:asciiTheme="minorHAnsi" w:hAnsiTheme="minorHAnsi" w:cstheme="minorHAnsi"/>
          <w:color w:val="000000"/>
          <w:sz w:val="22"/>
          <w:szCs w:val="22"/>
        </w:rPr>
        <w:t>C</w:t>
      </w:r>
      <w:r w:rsidRPr="007E77BB">
        <w:rPr>
          <w:rFonts w:asciiTheme="minorHAnsi" w:hAnsiTheme="minorHAnsi" w:cstheme="minorHAnsi"/>
          <w:color w:val="000000"/>
          <w:sz w:val="22"/>
          <w:szCs w:val="22"/>
        </w:rPr>
        <w:t xml:space="preserve">ommittee </w:t>
      </w:r>
      <w:r w:rsidR="00A3750C" w:rsidRPr="007E77BB">
        <w:rPr>
          <w:rFonts w:asciiTheme="minorHAnsi" w:hAnsiTheme="minorHAnsi" w:cstheme="minorHAnsi"/>
          <w:color w:val="000000"/>
          <w:sz w:val="22"/>
          <w:szCs w:val="22"/>
        </w:rPr>
        <w:t>C</w:t>
      </w:r>
      <w:r w:rsidRPr="007E77BB">
        <w:rPr>
          <w:rFonts w:asciiTheme="minorHAnsi" w:hAnsiTheme="minorHAnsi" w:cstheme="minorHAnsi"/>
          <w:color w:val="000000"/>
          <w:sz w:val="22"/>
          <w:szCs w:val="22"/>
        </w:rPr>
        <w:t>hai</w:t>
      </w:r>
      <w:r w:rsidR="00E30B0F">
        <w:rPr>
          <w:rFonts w:asciiTheme="minorHAnsi" w:hAnsiTheme="minorHAnsi" w:cstheme="minorHAnsi"/>
          <w:color w:val="000000"/>
          <w:sz w:val="22"/>
          <w:szCs w:val="22"/>
        </w:rPr>
        <w:t>rperson</w:t>
      </w:r>
      <w:r w:rsidR="00AE532F" w:rsidRPr="007E77BB">
        <w:rPr>
          <w:rFonts w:asciiTheme="minorHAnsi" w:hAnsiTheme="minorHAnsi" w:cstheme="minorHAnsi"/>
          <w:color w:val="000000"/>
          <w:sz w:val="22"/>
          <w:szCs w:val="22"/>
        </w:rPr>
        <w:t xml:space="preserve"> </w:t>
      </w:r>
      <w:r w:rsidRPr="007E77BB">
        <w:rPr>
          <w:rFonts w:asciiTheme="minorHAnsi" w:hAnsiTheme="minorHAnsi" w:cstheme="minorHAnsi"/>
          <w:color w:val="000000"/>
          <w:sz w:val="22"/>
          <w:szCs w:val="22"/>
        </w:rPr>
        <w:t xml:space="preserve">will supervise the </w:t>
      </w:r>
      <w:r w:rsidR="00C01393" w:rsidRPr="007E77BB">
        <w:rPr>
          <w:rFonts w:asciiTheme="minorHAnsi" w:hAnsiTheme="minorHAnsi" w:cstheme="minorHAnsi"/>
          <w:color w:val="000000"/>
          <w:sz w:val="22"/>
          <w:szCs w:val="22"/>
        </w:rPr>
        <w:t>dissertation</w:t>
      </w:r>
      <w:r w:rsidRPr="007E77BB">
        <w:rPr>
          <w:rFonts w:asciiTheme="minorHAnsi" w:hAnsiTheme="minorHAnsi" w:cstheme="minorHAnsi"/>
          <w:color w:val="000000"/>
          <w:sz w:val="22"/>
          <w:szCs w:val="22"/>
        </w:rPr>
        <w:t xml:space="preserve"> completion process</w:t>
      </w:r>
      <w:r w:rsidR="00E30B0F">
        <w:rPr>
          <w:rFonts w:asciiTheme="minorHAnsi" w:hAnsiTheme="minorHAnsi" w:cstheme="minorHAnsi"/>
          <w:color w:val="000000"/>
          <w:sz w:val="22"/>
          <w:szCs w:val="22"/>
        </w:rPr>
        <w:t>. However,</w:t>
      </w:r>
      <w:r w:rsidRPr="007E77BB">
        <w:rPr>
          <w:rFonts w:asciiTheme="minorHAnsi" w:hAnsiTheme="minorHAnsi" w:cstheme="minorHAnsi"/>
          <w:color w:val="000000"/>
          <w:sz w:val="22"/>
          <w:szCs w:val="22"/>
        </w:rPr>
        <w:t xml:space="preserve"> regular interaction with the </w:t>
      </w:r>
      <w:r w:rsidR="00C73BE1" w:rsidRPr="007E77BB">
        <w:rPr>
          <w:rFonts w:asciiTheme="minorHAnsi" w:hAnsiTheme="minorHAnsi" w:cstheme="minorHAnsi"/>
          <w:color w:val="000000"/>
          <w:sz w:val="22"/>
          <w:szCs w:val="22"/>
        </w:rPr>
        <w:t xml:space="preserve">rest of the </w:t>
      </w:r>
      <w:r w:rsidR="00E30B0F">
        <w:rPr>
          <w:rFonts w:asciiTheme="minorHAnsi" w:hAnsiTheme="minorHAnsi" w:cstheme="minorHAnsi"/>
          <w:color w:val="000000"/>
          <w:sz w:val="22"/>
          <w:szCs w:val="22"/>
        </w:rPr>
        <w:t>C</w:t>
      </w:r>
      <w:r w:rsidRPr="007E77BB">
        <w:rPr>
          <w:rFonts w:asciiTheme="minorHAnsi" w:hAnsiTheme="minorHAnsi" w:cstheme="minorHAnsi"/>
          <w:color w:val="000000"/>
          <w:sz w:val="22"/>
          <w:szCs w:val="22"/>
        </w:rPr>
        <w:t xml:space="preserve">ommittee is strongly encouraged both </w:t>
      </w:r>
      <w:r w:rsidR="00C73BE1" w:rsidRPr="007E77BB">
        <w:rPr>
          <w:rFonts w:asciiTheme="minorHAnsi" w:hAnsiTheme="minorHAnsi" w:cstheme="minorHAnsi"/>
          <w:color w:val="000000"/>
          <w:sz w:val="22"/>
          <w:szCs w:val="22"/>
        </w:rPr>
        <w:t>in</w:t>
      </w:r>
      <w:r w:rsidRPr="007E77BB">
        <w:rPr>
          <w:rFonts w:asciiTheme="minorHAnsi" w:hAnsiTheme="minorHAnsi" w:cstheme="minorHAnsi"/>
          <w:color w:val="000000"/>
          <w:sz w:val="22"/>
          <w:szCs w:val="22"/>
        </w:rPr>
        <w:t xml:space="preserve"> the research stage (</w:t>
      </w:r>
      <w:r w:rsidR="00BE0832">
        <w:rPr>
          <w:rFonts w:asciiTheme="minorHAnsi" w:hAnsiTheme="minorHAnsi" w:cstheme="minorHAnsi"/>
          <w:color w:val="000000"/>
          <w:sz w:val="22"/>
          <w:szCs w:val="22"/>
        </w:rPr>
        <w:t>i.e.,</w:t>
      </w:r>
      <w:r w:rsidR="00E30B0F">
        <w:rPr>
          <w:rFonts w:asciiTheme="minorHAnsi" w:hAnsiTheme="minorHAnsi" w:cstheme="minorHAnsi"/>
          <w:color w:val="000000"/>
          <w:sz w:val="22"/>
          <w:szCs w:val="22"/>
        </w:rPr>
        <w:t xml:space="preserve"> </w:t>
      </w:r>
      <w:r w:rsidRPr="007E77BB">
        <w:rPr>
          <w:rFonts w:asciiTheme="minorHAnsi" w:hAnsiTheme="minorHAnsi" w:cstheme="minorHAnsi"/>
          <w:color w:val="000000"/>
          <w:sz w:val="22"/>
          <w:szCs w:val="22"/>
        </w:rPr>
        <w:t xml:space="preserve">especially in revising the original proposal due to problems, etc.), and </w:t>
      </w:r>
      <w:r w:rsidR="00C73BE1" w:rsidRPr="007E77BB">
        <w:rPr>
          <w:rFonts w:asciiTheme="minorHAnsi" w:hAnsiTheme="minorHAnsi" w:cstheme="minorHAnsi"/>
          <w:color w:val="000000"/>
          <w:sz w:val="22"/>
          <w:szCs w:val="22"/>
        </w:rPr>
        <w:t>during</w:t>
      </w:r>
      <w:r w:rsidRPr="007E77BB">
        <w:rPr>
          <w:rFonts w:asciiTheme="minorHAnsi" w:hAnsiTheme="minorHAnsi" w:cstheme="minorHAnsi"/>
          <w:color w:val="000000"/>
          <w:sz w:val="22"/>
          <w:szCs w:val="22"/>
        </w:rPr>
        <w:t xml:space="preserve"> the writing stage (</w:t>
      </w:r>
      <w:r w:rsidR="007709A6">
        <w:rPr>
          <w:rFonts w:asciiTheme="minorHAnsi" w:hAnsiTheme="minorHAnsi" w:cstheme="minorHAnsi"/>
          <w:color w:val="000000"/>
          <w:sz w:val="22"/>
          <w:szCs w:val="22"/>
        </w:rPr>
        <w:t xml:space="preserve">e.g., </w:t>
      </w:r>
      <w:r w:rsidR="00C73BE1" w:rsidRPr="007E77BB">
        <w:rPr>
          <w:rFonts w:asciiTheme="minorHAnsi" w:hAnsiTheme="minorHAnsi" w:cstheme="minorHAnsi"/>
          <w:color w:val="000000"/>
          <w:sz w:val="22"/>
          <w:szCs w:val="22"/>
        </w:rPr>
        <w:t xml:space="preserve">obtaining early reviews of sections or </w:t>
      </w:r>
      <w:r w:rsidRPr="007E77BB">
        <w:rPr>
          <w:rFonts w:asciiTheme="minorHAnsi" w:hAnsiTheme="minorHAnsi" w:cstheme="minorHAnsi"/>
          <w:color w:val="000000"/>
          <w:sz w:val="22"/>
          <w:szCs w:val="22"/>
        </w:rPr>
        <w:t xml:space="preserve">chapters). Formal approval of the </w:t>
      </w:r>
      <w:r w:rsidR="00E30B0F">
        <w:rPr>
          <w:rFonts w:asciiTheme="minorHAnsi" w:hAnsiTheme="minorHAnsi" w:cstheme="minorHAnsi"/>
          <w:color w:val="000000"/>
          <w:sz w:val="22"/>
          <w:szCs w:val="22"/>
        </w:rPr>
        <w:t>D</w:t>
      </w:r>
      <w:r w:rsidR="00C01393" w:rsidRPr="007E77BB">
        <w:rPr>
          <w:rFonts w:asciiTheme="minorHAnsi" w:hAnsiTheme="minorHAnsi" w:cstheme="minorHAnsi"/>
          <w:color w:val="000000"/>
          <w:sz w:val="22"/>
          <w:szCs w:val="22"/>
        </w:rPr>
        <w:t>issertation</w:t>
      </w:r>
      <w:r w:rsidRPr="007E77BB">
        <w:rPr>
          <w:rFonts w:asciiTheme="minorHAnsi" w:hAnsiTheme="minorHAnsi" w:cstheme="minorHAnsi"/>
          <w:color w:val="000000"/>
          <w:sz w:val="22"/>
          <w:szCs w:val="22"/>
        </w:rPr>
        <w:t xml:space="preserve">, in part as well as whole, is reserved for the </w:t>
      </w:r>
      <w:r w:rsidR="00E30B0F">
        <w:rPr>
          <w:rFonts w:asciiTheme="minorHAnsi" w:hAnsiTheme="minorHAnsi" w:cstheme="minorHAnsi"/>
          <w:color w:val="000000"/>
          <w:sz w:val="22"/>
          <w:szCs w:val="22"/>
        </w:rPr>
        <w:t>D</w:t>
      </w:r>
      <w:r w:rsidR="00C01393" w:rsidRPr="007E77BB">
        <w:rPr>
          <w:rFonts w:asciiTheme="minorHAnsi" w:hAnsiTheme="minorHAnsi" w:cstheme="minorHAnsi"/>
          <w:color w:val="000000"/>
          <w:sz w:val="22"/>
          <w:szCs w:val="22"/>
        </w:rPr>
        <w:t>issertation</w:t>
      </w:r>
      <w:r w:rsidR="00E30B0F">
        <w:rPr>
          <w:rFonts w:asciiTheme="minorHAnsi" w:hAnsiTheme="minorHAnsi" w:cstheme="minorHAnsi"/>
          <w:color w:val="000000"/>
          <w:sz w:val="22"/>
          <w:szCs w:val="22"/>
        </w:rPr>
        <w:t xml:space="preserve"> D</w:t>
      </w:r>
      <w:r w:rsidRPr="007E77BB">
        <w:rPr>
          <w:rFonts w:asciiTheme="minorHAnsi" w:hAnsiTheme="minorHAnsi" w:cstheme="minorHAnsi"/>
          <w:color w:val="000000"/>
          <w:sz w:val="22"/>
          <w:szCs w:val="22"/>
        </w:rPr>
        <w:t xml:space="preserve">efense.  A summary of the type of review and advising arrangements decided by the </w:t>
      </w:r>
      <w:r w:rsidR="00E30B0F">
        <w:rPr>
          <w:rFonts w:asciiTheme="minorHAnsi" w:hAnsiTheme="minorHAnsi" w:cstheme="minorHAnsi"/>
          <w:color w:val="000000"/>
          <w:sz w:val="22"/>
          <w:szCs w:val="22"/>
        </w:rPr>
        <w:t>C</w:t>
      </w:r>
      <w:r w:rsidRPr="007E77BB">
        <w:rPr>
          <w:rFonts w:asciiTheme="minorHAnsi" w:hAnsiTheme="minorHAnsi" w:cstheme="minorHAnsi"/>
          <w:color w:val="000000"/>
          <w:sz w:val="22"/>
          <w:szCs w:val="22"/>
        </w:rPr>
        <w:t xml:space="preserve">ommittee should be included in the proposed </w:t>
      </w:r>
      <w:r w:rsidR="00C01393" w:rsidRPr="007E77BB">
        <w:rPr>
          <w:rFonts w:asciiTheme="minorHAnsi" w:hAnsiTheme="minorHAnsi" w:cstheme="minorHAnsi"/>
          <w:color w:val="000000"/>
          <w:sz w:val="22"/>
          <w:szCs w:val="22"/>
        </w:rPr>
        <w:t>dissertation</w:t>
      </w:r>
      <w:r w:rsidRPr="007E77BB">
        <w:rPr>
          <w:rFonts w:asciiTheme="minorHAnsi" w:hAnsiTheme="minorHAnsi" w:cstheme="minorHAnsi"/>
          <w:color w:val="000000"/>
          <w:sz w:val="22"/>
          <w:szCs w:val="22"/>
        </w:rPr>
        <w:t xml:space="preserve"> work plan. </w:t>
      </w:r>
      <w:bookmarkStart w:id="67" w:name="_Toc269462498"/>
    </w:p>
    <w:p w14:paraId="669640F7" w14:textId="77777777" w:rsidR="009B2A29" w:rsidRDefault="009B2A29" w:rsidP="009B2A29">
      <w:pPr>
        <w:rPr>
          <w:color w:val="1F497D" w:themeColor="text2"/>
          <w:sz w:val="22"/>
          <w:szCs w:val="22"/>
        </w:rPr>
      </w:pPr>
      <w:bookmarkStart w:id="68" w:name="_Toc332967504"/>
      <w:bookmarkStart w:id="69" w:name="_Toc16152260"/>
    </w:p>
    <w:p w14:paraId="03A44EF2" w14:textId="01B3B793" w:rsidR="00AF5707" w:rsidRPr="007E77BB" w:rsidRDefault="00C01393" w:rsidP="009B2A29">
      <w:pPr>
        <w:rPr>
          <w:sz w:val="22"/>
          <w:szCs w:val="22"/>
        </w:rPr>
      </w:pPr>
      <w:r w:rsidRPr="00D37B9E">
        <w:rPr>
          <w:b/>
          <w:bCs/>
          <w:color w:val="1F497D" w:themeColor="text2"/>
          <w:sz w:val="22"/>
          <w:szCs w:val="22"/>
        </w:rPr>
        <w:t>DISSERTATION</w:t>
      </w:r>
      <w:r w:rsidR="00AF5707" w:rsidRPr="00D37B9E">
        <w:rPr>
          <w:b/>
          <w:bCs/>
          <w:color w:val="1F497D" w:themeColor="text2"/>
          <w:sz w:val="22"/>
          <w:szCs w:val="22"/>
        </w:rPr>
        <w:t xml:space="preserve"> PROPOSAL</w:t>
      </w:r>
      <w:bookmarkEnd w:id="67"/>
      <w:bookmarkEnd w:id="68"/>
      <w:r w:rsidR="00AE532F" w:rsidRPr="007E77BB">
        <w:rPr>
          <w:color w:val="1F497D" w:themeColor="text2"/>
          <w:sz w:val="22"/>
          <w:szCs w:val="22"/>
        </w:rPr>
        <w:br/>
      </w:r>
      <w:r w:rsidR="00AF5707" w:rsidRPr="009B2A29">
        <w:rPr>
          <w:bCs/>
          <w:sz w:val="22"/>
          <w:szCs w:val="22"/>
        </w:rPr>
        <w:t xml:space="preserve">The </w:t>
      </w:r>
      <w:r w:rsidRPr="009B2A29">
        <w:rPr>
          <w:bCs/>
          <w:sz w:val="22"/>
          <w:szCs w:val="22"/>
        </w:rPr>
        <w:t>dissertation</w:t>
      </w:r>
      <w:r w:rsidR="00AF5707" w:rsidRPr="009B2A29">
        <w:rPr>
          <w:bCs/>
          <w:sz w:val="22"/>
          <w:szCs w:val="22"/>
        </w:rPr>
        <w:t xml:space="preserve"> proposal reflects</w:t>
      </w:r>
      <w:r w:rsidR="00C73BE1" w:rsidRPr="009B2A29">
        <w:rPr>
          <w:bCs/>
          <w:sz w:val="22"/>
          <w:szCs w:val="22"/>
        </w:rPr>
        <w:t xml:space="preserve"> the</w:t>
      </w:r>
      <w:r w:rsidR="00AF5707" w:rsidRPr="009B2A29">
        <w:rPr>
          <w:bCs/>
          <w:sz w:val="22"/>
          <w:szCs w:val="22"/>
        </w:rPr>
        <w:t xml:space="preserve"> results of the topic selection and development process described above and should contain</w:t>
      </w:r>
      <w:r w:rsidR="00C73BE1" w:rsidRPr="009B2A29">
        <w:rPr>
          <w:bCs/>
          <w:sz w:val="22"/>
          <w:szCs w:val="22"/>
        </w:rPr>
        <w:t xml:space="preserve"> the following elements</w:t>
      </w:r>
      <w:r w:rsidR="00AF5707" w:rsidRPr="009B2A29">
        <w:rPr>
          <w:bCs/>
          <w:sz w:val="22"/>
          <w:szCs w:val="22"/>
        </w:rPr>
        <w:t>:</w:t>
      </w:r>
      <w:bookmarkEnd w:id="69"/>
      <w:r w:rsidR="00AF5707" w:rsidRPr="007E77BB">
        <w:rPr>
          <w:b/>
          <w:sz w:val="22"/>
          <w:szCs w:val="22"/>
        </w:rPr>
        <w:t xml:space="preserve">  </w:t>
      </w:r>
    </w:p>
    <w:p w14:paraId="21176264" w14:textId="77777777" w:rsidR="00377DF2" w:rsidRPr="007E77BB" w:rsidRDefault="00377DF2" w:rsidP="008463A2">
      <w:pPr>
        <w:pStyle w:val="ListParagraph"/>
        <w:widowControl w:val="0"/>
        <w:numPr>
          <w:ilvl w:val="0"/>
          <w:numId w:val="10"/>
        </w:numPr>
        <w:autoSpaceDE w:val="0"/>
        <w:autoSpaceDN w:val="0"/>
        <w:adjustRightInd w:val="0"/>
        <w:spacing w:before="100" w:beforeAutospacing="1" w:after="100" w:afterAutospacing="1"/>
        <w:rPr>
          <w:rFonts w:asciiTheme="minorHAnsi" w:hAnsiTheme="minorHAnsi" w:cstheme="minorHAnsi"/>
          <w:color w:val="000000"/>
          <w:sz w:val="22"/>
          <w:szCs w:val="22"/>
        </w:rPr>
      </w:pPr>
      <w:r w:rsidRPr="007E77BB">
        <w:rPr>
          <w:rFonts w:asciiTheme="minorHAnsi" w:hAnsiTheme="minorHAnsi" w:cstheme="minorHAnsi"/>
          <w:color w:val="000000"/>
          <w:sz w:val="22"/>
          <w:szCs w:val="22"/>
        </w:rPr>
        <w:t xml:space="preserve">A discussion </w:t>
      </w:r>
      <w:r>
        <w:rPr>
          <w:rFonts w:asciiTheme="minorHAnsi" w:hAnsiTheme="minorHAnsi" w:cstheme="minorHAnsi"/>
          <w:color w:val="000000"/>
          <w:sz w:val="22"/>
          <w:szCs w:val="22"/>
        </w:rPr>
        <w:t xml:space="preserve">and evidence for </w:t>
      </w:r>
      <w:r w:rsidRPr="007E77BB">
        <w:rPr>
          <w:rFonts w:asciiTheme="minorHAnsi" w:hAnsiTheme="minorHAnsi" w:cstheme="minorHAnsi"/>
          <w:color w:val="000000"/>
          <w:sz w:val="22"/>
          <w:szCs w:val="22"/>
        </w:rPr>
        <w:t>the specific problem</w:t>
      </w:r>
      <w:r>
        <w:rPr>
          <w:rFonts w:asciiTheme="minorHAnsi" w:hAnsiTheme="minorHAnsi" w:cstheme="minorHAnsi"/>
          <w:color w:val="000000"/>
          <w:sz w:val="22"/>
          <w:szCs w:val="22"/>
        </w:rPr>
        <w:t xml:space="preserve">, opportunity </w:t>
      </w:r>
      <w:r w:rsidRPr="007E77BB">
        <w:rPr>
          <w:rFonts w:asciiTheme="minorHAnsi" w:hAnsiTheme="minorHAnsi" w:cstheme="minorHAnsi"/>
          <w:color w:val="000000"/>
          <w:sz w:val="22"/>
          <w:szCs w:val="22"/>
        </w:rPr>
        <w:t xml:space="preserve">or issue being investigated. This </w:t>
      </w:r>
      <w:r>
        <w:rPr>
          <w:rFonts w:asciiTheme="minorHAnsi" w:hAnsiTheme="minorHAnsi" w:cstheme="minorHAnsi"/>
          <w:color w:val="000000"/>
          <w:sz w:val="22"/>
          <w:szCs w:val="22"/>
        </w:rPr>
        <w:t>culminate in a</w:t>
      </w:r>
      <w:r w:rsidRPr="007E77BB">
        <w:rPr>
          <w:rFonts w:asciiTheme="minorHAnsi" w:hAnsiTheme="minorHAnsi" w:cstheme="minorHAnsi"/>
          <w:color w:val="000000"/>
          <w:sz w:val="22"/>
          <w:szCs w:val="22"/>
        </w:rPr>
        <w:t xml:space="preserve"> clear statement of the problem, why </w:t>
      </w:r>
      <w:r>
        <w:rPr>
          <w:rFonts w:asciiTheme="minorHAnsi" w:hAnsiTheme="minorHAnsi" w:cstheme="minorHAnsi"/>
          <w:color w:val="000000"/>
          <w:sz w:val="22"/>
          <w:szCs w:val="22"/>
        </w:rPr>
        <w:t xml:space="preserve">and for whom </w:t>
      </w:r>
      <w:r w:rsidRPr="007E77BB">
        <w:rPr>
          <w:rFonts w:asciiTheme="minorHAnsi" w:hAnsiTheme="minorHAnsi" w:cstheme="minorHAnsi"/>
          <w:color w:val="000000"/>
          <w:sz w:val="22"/>
          <w:szCs w:val="22"/>
        </w:rPr>
        <w:t>it is important</w:t>
      </w:r>
      <w:r>
        <w:rPr>
          <w:rFonts w:asciiTheme="minorHAnsi" w:hAnsiTheme="minorHAnsi" w:cstheme="minorHAnsi"/>
          <w:color w:val="000000"/>
          <w:sz w:val="22"/>
          <w:szCs w:val="22"/>
        </w:rPr>
        <w:t>.</w:t>
      </w:r>
    </w:p>
    <w:p w14:paraId="0D2AB013" w14:textId="77777777" w:rsidR="00C73BE1" w:rsidRPr="007E77BB" w:rsidRDefault="00AF5707" w:rsidP="008463A2">
      <w:pPr>
        <w:pStyle w:val="ListParagraph"/>
        <w:widowControl w:val="0"/>
        <w:numPr>
          <w:ilvl w:val="0"/>
          <w:numId w:val="10"/>
        </w:numPr>
        <w:autoSpaceDE w:val="0"/>
        <w:autoSpaceDN w:val="0"/>
        <w:adjustRightInd w:val="0"/>
        <w:spacing w:before="100" w:beforeAutospacing="1" w:after="100" w:afterAutospacing="1"/>
        <w:rPr>
          <w:rFonts w:asciiTheme="minorHAnsi" w:hAnsiTheme="minorHAnsi" w:cstheme="minorHAnsi"/>
          <w:color w:val="000000"/>
          <w:sz w:val="22"/>
          <w:szCs w:val="22"/>
        </w:rPr>
      </w:pPr>
      <w:r w:rsidRPr="007E77BB">
        <w:rPr>
          <w:rFonts w:asciiTheme="minorHAnsi" w:hAnsiTheme="minorHAnsi" w:cstheme="minorHAnsi"/>
          <w:color w:val="000000"/>
          <w:sz w:val="22"/>
          <w:szCs w:val="22"/>
        </w:rPr>
        <w:t xml:space="preserve">Discussion of a conceptual framework and the relevant research and practice literature, and how that literature will be used within the conceptual framework to investigate the problem. </w:t>
      </w:r>
      <w:r w:rsidR="007709A6">
        <w:rPr>
          <w:rFonts w:asciiTheme="minorHAnsi" w:hAnsiTheme="minorHAnsi" w:cstheme="minorHAnsi"/>
          <w:color w:val="000000"/>
          <w:sz w:val="22"/>
          <w:szCs w:val="22"/>
        </w:rPr>
        <w:t xml:space="preserve">Students should also </w:t>
      </w:r>
      <w:r w:rsidRPr="007E77BB">
        <w:rPr>
          <w:rFonts w:asciiTheme="minorHAnsi" w:hAnsiTheme="minorHAnsi" w:cstheme="minorHAnsi"/>
          <w:color w:val="000000"/>
          <w:sz w:val="22"/>
          <w:szCs w:val="22"/>
        </w:rPr>
        <w:t xml:space="preserve">describe how the proposed work fits in with the existing literature.  Does it fill a gap, resolve a discrepancy, advance prior work, or open a new line of inquiry or area of practice? </w:t>
      </w:r>
    </w:p>
    <w:p w14:paraId="68A44AEB" w14:textId="52F896F7" w:rsidR="00AF5707" w:rsidRPr="007E77BB" w:rsidRDefault="00AF5707" w:rsidP="008463A2">
      <w:pPr>
        <w:pStyle w:val="ListParagraph"/>
        <w:widowControl w:val="0"/>
        <w:numPr>
          <w:ilvl w:val="0"/>
          <w:numId w:val="10"/>
        </w:numPr>
        <w:autoSpaceDE w:val="0"/>
        <w:autoSpaceDN w:val="0"/>
        <w:adjustRightInd w:val="0"/>
        <w:spacing w:before="100" w:beforeAutospacing="1" w:after="100" w:afterAutospacing="1"/>
        <w:rPr>
          <w:rFonts w:asciiTheme="minorHAnsi" w:hAnsiTheme="minorHAnsi" w:cstheme="minorHAnsi"/>
          <w:color w:val="000000"/>
          <w:sz w:val="22"/>
          <w:szCs w:val="22"/>
        </w:rPr>
      </w:pPr>
      <w:r w:rsidRPr="007E77BB">
        <w:rPr>
          <w:rFonts w:asciiTheme="minorHAnsi" w:hAnsiTheme="minorHAnsi" w:cstheme="minorHAnsi"/>
          <w:color w:val="000000"/>
          <w:sz w:val="22"/>
          <w:szCs w:val="22"/>
        </w:rPr>
        <w:t>Identification of the public policy</w:t>
      </w:r>
      <w:r w:rsidR="00E30B0F">
        <w:rPr>
          <w:rFonts w:asciiTheme="minorHAnsi" w:hAnsiTheme="minorHAnsi" w:cstheme="minorHAnsi"/>
          <w:color w:val="000000"/>
          <w:sz w:val="22"/>
          <w:szCs w:val="22"/>
        </w:rPr>
        <w:t xml:space="preserve"> and/or </w:t>
      </w:r>
      <w:r w:rsidRPr="007E77BB">
        <w:rPr>
          <w:rFonts w:asciiTheme="minorHAnsi" w:hAnsiTheme="minorHAnsi" w:cstheme="minorHAnsi"/>
          <w:color w:val="000000"/>
          <w:sz w:val="22"/>
          <w:szCs w:val="22"/>
        </w:rPr>
        <w:t>practice leadership issues associated with the subject and a pr</w:t>
      </w:r>
      <w:r w:rsidR="00C73BE1" w:rsidRPr="007E77BB">
        <w:rPr>
          <w:rFonts w:asciiTheme="minorHAnsi" w:hAnsiTheme="minorHAnsi" w:cstheme="minorHAnsi"/>
          <w:color w:val="000000"/>
          <w:sz w:val="22"/>
          <w:szCs w:val="22"/>
        </w:rPr>
        <w:t xml:space="preserve">eliminary assessment of how the </w:t>
      </w:r>
      <w:r w:rsidR="00E30B0F">
        <w:rPr>
          <w:rFonts w:asciiTheme="minorHAnsi" w:hAnsiTheme="minorHAnsi" w:cstheme="minorHAnsi"/>
          <w:color w:val="000000"/>
          <w:sz w:val="22"/>
          <w:szCs w:val="22"/>
        </w:rPr>
        <w:t>D</w:t>
      </w:r>
      <w:r w:rsidR="00C01393" w:rsidRPr="007E77BB">
        <w:rPr>
          <w:rFonts w:asciiTheme="minorHAnsi" w:hAnsiTheme="minorHAnsi" w:cstheme="minorHAnsi"/>
          <w:color w:val="000000"/>
          <w:sz w:val="22"/>
          <w:szCs w:val="22"/>
        </w:rPr>
        <w:t>issertation</w:t>
      </w:r>
      <w:r w:rsidR="00C73BE1" w:rsidRPr="007E77BB">
        <w:rPr>
          <w:rFonts w:asciiTheme="minorHAnsi" w:hAnsiTheme="minorHAnsi" w:cstheme="minorHAnsi"/>
          <w:color w:val="000000"/>
          <w:sz w:val="22"/>
          <w:szCs w:val="22"/>
        </w:rPr>
        <w:t xml:space="preserve"> </w:t>
      </w:r>
      <w:r w:rsidRPr="007E77BB">
        <w:rPr>
          <w:rFonts w:asciiTheme="minorHAnsi" w:hAnsiTheme="minorHAnsi" w:cstheme="minorHAnsi"/>
          <w:color w:val="000000"/>
          <w:sz w:val="22"/>
          <w:szCs w:val="22"/>
        </w:rPr>
        <w:t>work may contribute to resolving such issues.</w:t>
      </w:r>
    </w:p>
    <w:p w14:paraId="4985BB35" w14:textId="4F93169B" w:rsidR="00C73BE1" w:rsidRPr="007E77BB" w:rsidRDefault="00AF5707" w:rsidP="008463A2">
      <w:pPr>
        <w:pStyle w:val="ListParagraph"/>
        <w:widowControl w:val="0"/>
        <w:numPr>
          <w:ilvl w:val="0"/>
          <w:numId w:val="10"/>
        </w:numPr>
        <w:autoSpaceDE w:val="0"/>
        <w:autoSpaceDN w:val="0"/>
        <w:adjustRightInd w:val="0"/>
        <w:spacing w:before="100" w:beforeAutospacing="1" w:after="100" w:afterAutospacing="1"/>
        <w:rPr>
          <w:rFonts w:asciiTheme="minorHAnsi" w:hAnsiTheme="minorHAnsi" w:cstheme="minorHAnsi"/>
          <w:color w:val="000000"/>
          <w:sz w:val="22"/>
          <w:szCs w:val="22"/>
        </w:rPr>
      </w:pPr>
      <w:r w:rsidRPr="007E77BB">
        <w:rPr>
          <w:rFonts w:asciiTheme="minorHAnsi" w:hAnsiTheme="minorHAnsi" w:cstheme="minorHAnsi"/>
          <w:color w:val="000000"/>
          <w:sz w:val="22"/>
          <w:szCs w:val="22"/>
        </w:rPr>
        <w:t xml:space="preserve">Discussion of the </w:t>
      </w:r>
      <w:r w:rsidR="003E33B8">
        <w:rPr>
          <w:rFonts w:asciiTheme="minorHAnsi" w:hAnsiTheme="minorHAnsi" w:cstheme="minorHAnsi"/>
          <w:color w:val="000000"/>
          <w:sz w:val="22"/>
          <w:szCs w:val="22"/>
        </w:rPr>
        <w:t xml:space="preserve">design and </w:t>
      </w:r>
      <w:r w:rsidRPr="007E77BB">
        <w:rPr>
          <w:rFonts w:asciiTheme="minorHAnsi" w:hAnsiTheme="minorHAnsi" w:cstheme="minorHAnsi"/>
          <w:color w:val="000000"/>
          <w:sz w:val="22"/>
          <w:szCs w:val="22"/>
        </w:rPr>
        <w:t>methodology to be used.  Students proposing the application of new analytical frameworks or methodologies to previously defined problems should identify alternative ways of approaching their topic and justify the approach they intend to use.</w:t>
      </w:r>
    </w:p>
    <w:p w14:paraId="048F53B6" w14:textId="77777777" w:rsidR="00C73BE1" w:rsidRPr="007E77BB" w:rsidRDefault="00AF5707" w:rsidP="008463A2">
      <w:pPr>
        <w:pStyle w:val="ListParagraph"/>
        <w:widowControl w:val="0"/>
        <w:numPr>
          <w:ilvl w:val="0"/>
          <w:numId w:val="10"/>
        </w:numPr>
        <w:autoSpaceDE w:val="0"/>
        <w:autoSpaceDN w:val="0"/>
        <w:adjustRightInd w:val="0"/>
        <w:spacing w:before="100" w:beforeAutospacing="1" w:after="100" w:afterAutospacing="1"/>
        <w:rPr>
          <w:rFonts w:asciiTheme="minorHAnsi" w:hAnsiTheme="minorHAnsi" w:cstheme="minorHAnsi"/>
          <w:color w:val="000000"/>
          <w:sz w:val="22"/>
          <w:szCs w:val="22"/>
        </w:rPr>
      </w:pPr>
      <w:r w:rsidRPr="007E77BB">
        <w:rPr>
          <w:rFonts w:asciiTheme="minorHAnsi" w:hAnsiTheme="minorHAnsi" w:cstheme="minorHAnsi"/>
          <w:color w:val="000000"/>
          <w:sz w:val="22"/>
          <w:szCs w:val="22"/>
        </w:rPr>
        <w:t>Identification of data or information needs, their sources, and methods of collection</w:t>
      </w:r>
      <w:r w:rsidR="00C73BE1" w:rsidRPr="007E77BB">
        <w:rPr>
          <w:rFonts w:asciiTheme="minorHAnsi" w:hAnsiTheme="minorHAnsi" w:cstheme="minorHAnsi"/>
          <w:color w:val="000000"/>
          <w:sz w:val="22"/>
          <w:szCs w:val="22"/>
        </w:rPr>
        <w:t>.</w:t>
      </w:r>
    </w:p>
    <w:p w14:paraId="4BA0F0E3" w14:textId="598A7443" w:rsidR="003E33B8" w:rsidRDefault="003E33B8" w:rsidP="008463A2">
      <w:pPr>
        <w:pStyle w:val="ListParagraph"/>
        <w:widowControl w:val="0"/>
        <w:numPr>
          <w:ilvl w:val="0"/>
          <w:numId w:val="10"/>
        </w:numPr>
        <w:autoSpaceDE w:val="0"/>
        <w:autoSpaceDN w:val="0"/>
        <w:adjustRightInd w:val="0"/>
        <w:spacing w:before="100" w:beforeAutospacing="1" w:after="100" w:afterAutospacing="1"/>
        <w:rPr>
          <w:rFonts w:asciiTheme="minorHAnsi" w:hAnsiTheme="minorHAnsi" w:cstheme="minorHAnsi"/>
          <w:color w:val="000000"/>
          <w:sz w:val="22"/>
          <w:szCs w:val="22"/>
        </w:rPr>
      </w:pPr>
      <w:r>
        <w:rPr>
          <w:rFonts w:asciiTheme="minorHAnsi" w:hAnsiTheme="minorHAnsi" w:cstheme="minorHAnsi"/>
          <w:color w:val="000000"/>
          <w:sz w:val="22"/>
          <w:szCs w:val="22"/>
        </w:rPr>
        <w:t>Discussion of data analysis</w:t>
      </w:r>
      <w:r w:rsidR="00E30B0F">
        <w:rPr>
          <w:rFonts w:asciiTheme="minorHAnsi" w:hAnsiTheme="minorHAnsi" w:cstheme="minorHAnsi"/>
          <w:color w:val="000000"/>
          <w:sz w:val="22"/>
          <w:szCs w:val="22"/>
        </w:rPr>
        <w:t xml:space="preserve"> plans, </w:t>
      </w:r>
      <w:r>
        <w:rPr>
          <w:rFonts w:asciiTheme="minorHAnsi" w:hAnsiTheme="minorHAnsi" w:cstheme="minorHAnsi"/>
          <w:color w:val="000000"/>
          <w:sz w:val="22"/>
          <w:szCs w:val="22"/>
        </w:rPr>
        <w:t xml:space="preserve">approaches and procedures. </w:t>
      </w:r>
    </w:p>
    <w:p w14:paraId="3BEC5C2E" w14:textId="7F418652" w:rsidR="00AF5707" w:rsidRPr="007E77BB" w:rsidRDefault="00AF5707" w:rsidP="008463A2">
      <w:pPr>
        <w:pStyle w:val="ListParagraph"/>
        <w:widowControl w:val="0"/>
        <w:numPr>
          <w:ilvl w:val="0"/>
          <w:numId w:val="10"/>
        </w:numPr>
        <w:autoSpaceDE w:val="0"/>
        <w:autoSpaceDN w:val="0"/>
        <w:adjustRightInd w:val="0"/>
        <w:spacing w:before="100" w:beforeAutospacing="1" w:after="100" w:afterAutospacing="1"/>
        <w:rPr>
          <w:rFonts w:asciiTheme="minorHAnsi" w:hAnsiTheme="minorHAnsi" w:cstheme="minorHAnsi"/>
          <w:color w:val="000000"/>
          <w:sz w:val="22"/>
          <w:szCs w:val="22"/>
        </w:rPr>
      </w:pPr>
      <w:r w:rsidRPr="007E77BB">
        <w:rPr>
          <w:rFonts w:asciiTheme="minorHAnsi" w:hAnsiTheme="minorHAnsi" w:cstheme="minorHAnsi"/>
          <w:color w:val="000000"/>
          <w:sz w:val="22"/>
          <w:szCs w:val="22"/>
        </w:rPr>
        <w:t xml:space="preserve">Preliminary selection of the final </w:t>
      </w:r>
      <w:r w:rsidR="00C01393" w:rsidRPr="007E77BB">
        <w:rPr>
          <w:rFonts w:asciiTheme="minorHAnsi" w:hAnsiTheme="minorHAnsi" w:cstheme="minorHAnsi"/>
          <w:color w:val="000000"/>
          <w:sz w:val="22"/>
          <w:szCs w:val="22"/>
        </w:rPr>
        <w:t>dissertation</w:t>
      </w:r>
      <w:r w:rsidRPr="007E77BB">
        <w:rPr>
          <w:rFonts w:asciiTheme="minorHAnsi" w:hAnsiTheme="minorHAnsi" w:cstheme="minorHAnsi"/>
          <w:color w:val="000000"/>
          <w:sz w:val="22"/>
          <w:szCs w:val="22"/>
        </w:rPr>
        <w:t xml:space="preserve"> product (</w:t>
      </w:r>
      <w:r w:rsidR="00E30B0F">
        <w:rPr>
          <w:rFonts w:asciiTheme="minorHAnsi" w:hAnsiTheme="minorHAnsi" w:cstheme="minorHAnsi"/>
          <w:color w:val="000000"/>
          <w:sz w:val="22"/>
          <w:szCs w:val="22"/>
        </w:rPr>
        <w:t xml:space="preserve">i.e. </w:t>
      </w:r>
      <w:r w:rsidRPr="007E77BB">
        <w:rPr>
          <w:rFonts w:asciiTheme="minorHAnsi" w:hAnsiTheme="minorHAnsi" w:cstheme="minorHAnsi"/>
          <w:color w:val="000000"/>
          <w:sz w:val="22"/>
          <w:szCs w:val="22"/>
        </w:rPr>
        <w:t xml:space="preserve">traditional scholarly report or two publishable </w:t>
      </w:r>
      <w:r w:rsidR="00E30B0F">
        <w:rPr>
          <w:rFonts w:asciiTheme="minorHAnsi" w:hAnsiTheme="minorHAnsi" w:cstheme="minorHAnsi"/>
          <w:color w:val="000000"/>
          <w:sz w:val="22"/>
          <w:szCs w:val="22"/>
        </w:rPr>
        <w:t>manuscripts</w:t>
      </w:r>
      <w:r w:rsidRPr="007E77BB">
        <w:rPr>
          <w:rFonts w:asciiTheme="minorHAnsi" w:hAnsiTheme="minorHAnsi" w:cstheme="minorHAnsi"/>
          <w:color w:val="000000"/>
          <w:sz w:val="22"/>
          <w:szCs w:val="22"/>
        </w:rPr>
        <w:t xml:space="preserve">), with a justification for this choice. </w:t>
      </w:r>
    </w:p>
    <w:p w14:paraId="4381D6DC" w14:textId="0876C64F" w:rsidR="00AF5707" w:rsidRDefault="00AF5707" w:rsidP="00CD57ED">
      <w:pPr>
        <w:rPr>
          <w:rFonts w:asciiTheme="minorHAnsi" w:hAnsiTheme="minorHAnsi" w:cstheme="minorHAnsi"/>
          <w:color w:val="000000"/>
          <w:sz w:val="22"/>
          <w:szCs w:val="22"/>
        </w:rPr>
      </w:pPr>
      <w:r w:rsidRPr="007E77BB">
        <w:rPr>
          <w:rFonts w:asciiTheme="minorHAnsi" w:hAnsiTheme="minorHAnsi" w:cstheme="minorHAnsi"/>
          <w:color w:val="000000"/>
          <w:sz w:val="22"/>
          <w:szCs w:val="22"/>
        </w:rPr>
        <w:lastRenderedPageBreak/>
        <w:t xml:space="preserve">Additionally, the proposal should </w:t>
      </w:r>
      <w:r w:rsidR="00C73BE1" w:rsidRPr="007E77BB">
        <w:rPr>
          <w:rFonts w:asciiTheme="minorHAnsi" w:hAnsiTheme="minorHAnsi" w:cstheme="minorHAnsi"/>
          <w:color w:val="000000"/>
          <w:sz w:val="22"/>
          <w:szCs w:val="22"/>
        </w:rPr>
        <w:t xml:space="preserve">identify </w:t>
      </w:r>
      <w:r w:rsidRPr="007E77BB">
        <w:rPr>
          <w:rFonts w:asciiTheme="minorHAnsi" w:hAnsiTheme="minorHAnsi" w:cstheme="minorHAnsi"/>
          <w:color w:val="000000"/>
          <w:sz w:val="22"/>
          <w:szCs w:val="22"/>
        </w:rPr>
        <w:t xml:space="preserve">potential obstacles or other issues pertinent to the investigation and how they will be </w:t>
      </w:r>
      <w:r w:rsidR="00D45046" w:rsidRPr="007E77BB">
        <w:rPr>
          <w:rFonts w:asciiTheme="minorHAnsi" w:hAnsiTheme="minorHAnsi" w:cstheme="minorHAnsi"/>
          <w:color w:val="000000"/>
          <w:sz w:val="22"/>
          <w:szCs w:val="22"/>
        </w:rPr>
        <w:t>resolved</w:t>
      </w:r>
      <w:r w:rsidR="00D45046">
        <w:rPr>
          <w:rFonts w:asciiTheme="minorHAnsi" w:hAnsiTheme="minorHAnsi" w:cstheme="minorHAnsi"/>
          <w:color w:val="000000"/>
          <w:sz w:val="22"/>
          <w:szCs w:val="22"/>
        </w:rPr>
        <w:t xml:space="preserve">. It </w:t>
      </w:r>
      <w:r w:rsidR="00C73BE1" w:rsidRPr="007E77BB">
        <w:rPr>
          <w:rFonts w:asciiTheme="minorHAnsi" w:hAnsiTheme="minorHAnsi" w:cstheme="minorHAnsi"/>
          <w:color w:val="000000"/>
          <w:sz w:val="22"/>
          <w:szCs w:val="22"/>
        </w:rPr>
        <w:t>should also include a</w:t>
      </w:r>
      <w:r w:rsidRPr="007E77BB">
        <w:rPr>
          <w:rFonts w:asciiTheme="minorHAnsi" w:hAnsiTheme="minorHAnsi" w:cstheme="minorHAnsi"/>
          <w:color w:val="000000"/>
          <w:sz w:val="22"/>
          <w:szCs w:val="22"/>
        </w:rPr>
        <w:t xml:space="preserve"> preliminary outline of the completed </w:t>
      </w:r>
      <w:r w:rsidR="00C01393" w:rsidRPr="007E77BB">
        <w:rPr>
          <w:rFonts w:asciiTheme="minorHAnsi" w:hAnsiTheme="minorHAnsi" w:cstheme="minorHAnsi"/>
          <w:color w:val="000000"/>
          <w:sz w:val="22"/>
          <w:szCs w:val="22"/>
        </w:rPr>
        <w:t>dissertation</w:t>
      </w:r>
      <w:r w:rsidRPr="00444A39">
        <w:rPr>
          <w:rFonts w:asciiTheme="minorHAnsi" w:hAnsiTheme="minorHAnsi" w:cstheme="minorHAnsi"/>
          <w:color w:val="000000"/>
          <w:sz w:val="22"/>
          <w:szCs w:val="22"/>
        </w:rPr>
        <w:t>.</w:t>
      </w:r>
      <w:r w:rsidR="00F22D8B" w:rsidRPr="00444A39">
        <w:rPr>
          <w:rFonts w:asciiTheme="minorHAnsi" w:hAnsiTheme="minorHAnsi" w:cstheme="minorHAnsi"/>
          <w:color w:val="000000"/>
          <w:sz w:val="22"/>
          <w:szCs w:val="22"/>
        </w:rPr>
        <w:t xml:space="preserve"> Appendix </w:t>
      </w:r>
      <w:r w:rsidR="00444A39" w:rsidRPr="00444A39">
        <w:rPr>
          <w:rFonts w:asciiTheme="minorHAnsi" w:hAnsiTheme="minorHAnsi" w:cstheme="minorHAnsi"/>
          <w:color w:val="000000"/>
          <w:sz w:val="22"/>
          <w:szCs w:val="22"/>
        </w:rPr>
        <w:t>D</w:t>
      </w:r>
      <w:r w:rsidR="00F22D8B" w:rsidRPr="00444A39">
        <w:rPr>
          <w:rFonts w:asciiTheme="minorHAnsi" w:hAnsiTheme="minorHAnsi" w:cstheme="minorHAnsi"/>
          <w:color w:val="000000"/>
          <w:sz w:val="22"/>
          <w:szCs w:val="22"/>
        </w:rPr>
        <w:t xml:space="preserve"> outlines</w:t>
      </w:r>
      <w:r w:rsidR="00F22D8B" w:rsidRPr="00E44743">
        <w:rPr>
          <w:rFonts w:asciiTheme="minorHAnsi" w:hAnsiTheme="minorHAnsi" w:cstheme="minorHAnsi"/>
          <w:color w:val="000000"/>
          <w:sz w:val="22"/>
          <w:szCs w:val="22"/>
        </w:rPr>
        <w:t xml:space="preserve"> the proposed Table of Contents for the Dissertation Proposal.</w:t>
      </w:r>
      <w:r w:rsidR="00F22D8B" w:rsidRPr="00F22D8B">
        <w:t xml:space="preserve"> </w:t>
      </w:r>
      <w:r w:rsidR="00924D0B">
        <w:t xml:space="preserve"> </w:t>
      </w:r>
      <w:r w:rsidR="00924D0B" w:rsidRPr="00D45046">
        <w:rPr>
          <w:rFonts w:asciiTheme="minorHAnsi" w:hAnsiTheme="minorHAnsi" w:cstheme="minorHAnsi"/>
          <w:color w:val="000000"/>
          <w:sz w:val="22"/>
          <w:szCs w:val="22"/>
        </w:rPr>
        <w:t xml:space="preserve"> </w:t>
      </w:r>
      <w:r w:rsidR="00D45046">
        <w:rPr>
          <w:rFonts w:asciiTheme="minorHAnsi" w:hAnsiTheme="minorHAnsi" w:cstheme="minorHAnsi"/>
          <w:color w:val="000000"/>
          <w:sz w:val="22"/>
          <w:szCs w:val="22"/>
        </w:rPr>
        <w:t>(</w:t>
      </w:r>
      <w:r w:rsidR="00924D0B" w:rsidRPr="00D45046">
        <w:rPr>
          <w:rFonts w:asciiTheme="minorHAnsi" w:hAnsiTheme="minorHAnsi" w:cstheme="minorHAnsi"/>
          <w:color w:val="000000"/>
          <w:sz w:val="22"/>
          <w:szCs w:val="22"/>
        </w:rPr>
        <w:t xml:space="preserve">A Proposal Template is available on the DrPH Program Blackboard </w:t>
      </w:r>
      <w:r w:rsidR="00D45046">
        <w:rPr>
          <w:rFonts w:asciiTheme="minorHAnsi" w:hAnsiTheme="minorHAnsi" w:cstheme="minorHAnsi"/>
          <w:color w:val="000000"/>
          <w:sz w:val="22"/>
          <w:szCs w:val="22"/>
        </w:rPr>
        <w:t>page</w:t>
      </w:r>
      <w:r w:rsidR="00924D0B" w:rsidRPr="00D45046">
        <w:rPr>
          <w:rFonts w:asciiTheme="minorHAnsi" w:hAnsiTheme="minorHAnsi" w:cstheme="minorHAnsi"/>
          <w:color w:val="000000"/>
          <w:sz w:val="22"/>
          <w:szCs w:val="22"/>
        </w:rPr>
        <w:t xml:space="preserve"> under Student </w:t>
      </w:r>
      <w:r w:rsidR="00D45046" w:rsidRPr="00D45046">
        <w:rPr>
          <w:rFonts w:asciiTheme="minorHAnsi" w:hAnsiTheme="minorHAnsi" w:cstheme="minorHAnsi"/>
          <w:color w:val="000000"/>
          <w:sz w:val="22"/>
          <w:szCs w:val="22"/>
        </w:rPr>
        <w:t>Resources</w:t>
      </w:r>
      <w:r w:rsidR="00D45046">
        <w:rPr>
          <w:rFonts w:asciiTheme="minorHAnsi" w:hAnsiTheme="minorHAnsi" w:cstheme="minorHAnsi"/>
          <w:color w:val="000000"/>
          <w:sz w:val="22"/>
          <w:szCs w:val="22"/>
        </w:rPr>
        <w:t>, The Dissertation.)</w:t>
      </w:r>
      <w:r w:rsidR="00BE0832" w:rsidRPr="007E77BB">
        <w:rPr>
          <w:rFonts w:asciiTheme="minorHAnsi" w:hAnsiTheme="minorHAnsi" w:cstheme="minorHAnsi"/>
          <w:color w:val="000000"/>
          <w:sz w:val="22"/>
          <w:szCs w:val="22"/>
        </w:rPr>
        <w:t xml:space="preserve"> </w:t>
      </w:r>
      <w:r w:rsidR="00D45046">
        <w:rPr>
          <w:rFonts w:asciiTheme="minorHAnsi" w:hAnsiTheme="minorHAnsi" w:cstheme="minorHAnsi"/>
          <w:color w:val="000000"/>
          <w:sz w:val="22"/>
          <w:szCs w:val="22"/>
        </w:rPr>
        <w:t xml:space="preserve"> </w:t>
      </w:r>
      <w:r w:rsidR="00BE0832" w:rsidRPr="007E77BB">
        <w:rPr>
          <w:rFonts w:asciiTheme="minorHAnsi" w:hAnsiTheme="minorHAnsi" w:cstheme="minorHAnsi"/>
          <w:color w:val="000000"/>
          <w:sz w:val="22"/>
          <w:szCs w:val="22"/>
        </w:rPr>
        <w:t>Students</w:t>
      </w:r>
      <w:r w:rsidRPr="007E77BB">
        <w:rPr>
          <w:rFonts w:asciiTheme="minorHAnsi" w:hAnsiTheme="minorHAnsi" w:cstheme="minorHAnsi"/>
          <w:color w:val="000000"/>
          <w:sz w:val="22"/>
          <w:szCs w:val="22"/>
        </w:rPr>
        <w:t xml:space="preserve"> must create a </w:t>
      </w:r>
      <w:r w:rsidRPr="007E77BB">
        <w:rPr>
          <w:rFonts w:asciiTheme="minorHAnsi" w:hAnsiTheme="minorHAnsi" w:cstheme="minorHAnsi"/>
          <w:b/>
          <w:color w:val="000000"/>
          <w:sz w:val="22"/>
          <w:szCs w:val="22"/>
        </w:rPr>
        <w:t>work</w:t>
      </w:r>
      <w:r w:rsidR="00C73BE1" w:rsidRPr="007E77BB">
        <w:rPr>
          <w:rFonts w:asciiTheme="minorHAnsi" w:hAnsiTheme="minorHAnsi" w:cstheme="minorHAnsi"/>
          <w:b/>
          <w:color w:val="000000"/>
          <w:sz w:val="22"/>
          <w:szCs w:val="22"/>
        </w:rPr>
        <w:t xml:space="preserve"> </w:t>
      </w:r>
      <w:r w:rsidRPr="007E77BB">
        <w:rPr>
          <w:rFonts w:asciiTheme="minorHAnsi" w:hAnsiTheme="minorHAnsi" w:cstheme="minorHAnsi"/>
          <w:b/>
          <w:color w:val="000000"/>
          <w:sz w:val="22"/>
          <w:szCs w:val="22"/>
        </w:rPr>
        <w:t>plan</w:t>
      </w:r>
      <w:r w:rsidRPr="007E77BB">
        <w:rPr>
          <w:rFonts w:asciiTheme="minorHAnsi" w:hAnsiTheme="minorHAnsi" w:cstheme="minorHAnsi"/>
          <w:color w:val="000000"/>
          <w:sz w:val="22"/>
          <w:szCs w:val="22"/>
        </w:rPr>
        <w:t xml:space="preserve"> for completing the </w:t>
      </w:r>
      <w:r w:rsidR="00E30B0F">
        <w:rPr>
          <w:rFonts w:asciiTheme="minorHAnsi" w:hAnsiTheme="minorHAnsi" w:cstheme="minorHAnsi"/>
          <w:color w:val="000000"/>
          <w:sz w:val="22"/>
          <w:szCs w:val="22"/>
        </w:rPr>
        <w:t>D</w:t>
      </w:r>
      <w:r w:rsidR="00C01393" w:rsidRPr="007E77BB">
        <w:rPr>
          <w:rFonts w:asciiTheme="minorHAnsi" w:hAnsiTheme="minorHAnsi" w:cstheme="minorHAnsi"/>
          <w:color w:val="000000"/>
          <w:sz w:val="22"/>
          <w:szCs w:val="22"/>
        </w:rPr>
        <w:t>issertation</w:t>
      </w:r>
      <w:r w:rsidR="00C73BE1" w:rsidRPr="007E77BB">
        <w:rPr>
          <w:rFonts w:asciiTheme="minorHAnsi" w:hAnsiTheme="minorHAnsi" w:cstheme="minorHAnsi"/>
          <w:color w:val="000000"/>
          <w:sz w:val="22"/>
          <w:szCs w:val="22"/>
        </w:rPr>
        <w:t>.  The work plan</w:t>
      </w:r>
      <w:r w:rsidRPr="007E77BB">
        <w:rPr>
          <w:rFonts w:asciiTheme="minorHAnsi" w:hAnsiTheme="minorHAnsi" w:cstheme="minorHAnsi"/>
          <w:color w:val="000000"/>
          <w:sz w:val="22"/>
          <w:szCs w:val="22"/>
        </w:rPr>
        <w:t xml:space="preserve"> </w:t>
      </w:r>
      <w:r w:rsidR="00C73BE1" w:rsidRPr="007E77BB">
        <w:rPr>
          <w:rFonts w:asciiTheme="minorHAnsi" w:hAnsiTheme="minorHAnsi" w:cstheme="minorHAnsi"/>
          <w:color w:val="000000"/>
          <w:sz w:val="22"/>
          <w:szCs w:val="22"/>
        </w:rPr>
        <w:t>should outline</w:t>
      </w:r>
      <w:r w:rsidRPr="007E77BB">
        <w:rPr>
          <w:rFonts w:asciiTheme="minorHAnsi" w:hAnsiTheme="minorHAnsi" w:cstheme="minorHAnsi"/>
          <w:color w:val="000000"/>
          <w:sz w:val="22"/>
          <w:szCs w:val="22"/>
        </w:rPr>
        <w:t xml:space="preserve"> major tasks, timeframes and milestones, </w:t>
      </w:r>
      <w:r w:rsidR="00C73BE1" w:rsidRPr="007E77BB">
        <w:rPr>
          <w:rFonts w:asciiTheme="minorHAnsi" w:hAnsiTheme="minorHAnsi" w:cstheme="minorHAnsi"/>
          <w:color w:val="000000"/>
          <w:sz w:val="22"/>
          <w:szCs w:val="22"/>
        </w:rPr>
        <w:t>including</w:t>
      </w:r>
      <w:r w:rsidRPr="007E77BB">
        <w:rPr>
          <w:rFonts w:asciiTheme="minorHAnsi" w:hAnsiTheme="minorHAnsi" w:cstheme="minorHAnsi"/>
          <w:color w:val="000000"/>
          <w:sz w:val="22"/>
          <w:szCs w:val="22"/>
        </w:rPr>
        <w:t xml:space="preserve"> how the </w:t>
      </w:r>
      <w:r w:rsidR="00E30B0F">
        <w:rPr>
          <w:rFonts w:asciiTheme="minorHAnsi" w:hAnsiTheme="minorHAnsi" w:cstheme="minorHAnsi"/>
          <w:color w:val="000000"/>
          <w:sz w:val="22"/>
          <w:szCs w:val="22"/>
        </w:rPr>
        <w:t>C</w:t>
      </w:r>
      <w:r w:rsidRPr="007E77BB">
        <w:rPr>
          <w:rFonts w:asciiTheme="minorHAnsi" w:hAnsiTheme="minorHAnsi" w:cstheme="minorHAnsi"/>
          <w:color w:val="000000"/>
          <w:sz w:val="22"/>
          <w:szCs w:val="22"/>
        </w:rPr>
        <w:t xml:space="preserve">ommittee will review the work along the way. </w:t>
      </w:r>
      <w:r w:rsidR="00C73BE1" w:rsidRPr="007E77BB">
        <w:rPr>
          <w:rFonts w:asciiTheme="minorHAnsi" w:hAnsiTheme="minorHAnsi" w:cstheme="minorHAnsi"/>
          <w:color w:val="000000"/>
          <w:sz w:val="22"/>
          <w:szCs w:val="22"/>
        </w:rPr>
        <w:t xml:space="preserve">This </w:t>
      </w:r>
      <w:r w:rsidRPr="007E77BB">
        <w:rPr>
          <w:rFonts w:asciiTheme="minorHAnsi" w:hAnsiTheme="minorHAnsi" w:cstheme="minorHAnsi"/>
          <w:color w:val="000000"/>
          <w:sz w:val="22"/>
          <w:szCs w:val="22"/>
        </w:rPr>
        <w:t>work</w:t>
      </w:r>
      <w:r w:rsidR="00C73BE1" w:rsidRPr="007E77BB">
        <w:rPr>
          <w:rFonts w:asciiTheme="minorHAnsi" w:hAnsiTheme="minorHAnsi" w:cstheme="minorHAnsi"/>
          <w:color w:val="000000"/>
          <w:sz w:val="22"/>
          <w:szCs w:val="22"/>
        </w:rPr>
        <w:t xml:space="preserve"> </w:t>
      </w:r>
      <w:r w:rsidRPr="007E77BB">
        <w:rPr>
          <w:rFonts w:asciiTheme="minorHAnsi" w:hAnsiTheme="minorHAnsi" w:cstheme="minorHAnsi"/>
          <w:color w:val="000000"/>
          <w:sz w:val="22"/>
          <w:szCs w:val="22"/>
        </w:rPr>
        <w:t>plan will be used for gauging progress in the Annual Progress Report.</w:t>
      </w:r>
    </w:p>
    <w:p w14:paraId="6D7E40EB" w14:textId="77777777" w:rsidR="003E33B8" w:rsidRDefault="003E33B8" w:rsidP="00075729">
      <w:pPr>
        <w:widowControl w:val="0"/>
        <w:autoSpaceDE w:val="0"/>
        <w:autoSpaceDN w:val="0"/>
        <w:adjustRightInd w:val="0"/>
        <w:spacing w:before="100" w:beforeAutospacing="1" w:after="100" w:afterAutospacing="1"/>
        <w:contextualSpacing/>
        <w:rPr>
          <w:rFonts w:asciiTheme="minorHAnsi" w:hAnsiTheme="minorHAnsi" w:cstheme="minorHAnsi"/>
          <w:color w:val="000000"/>
          <w:sz w:val="22"/>
          <w:szCs w:val="22"/>
        </w:rPr>
      </w:pPr>
    </w:p>
    <w:p w14:paraId="15522035" w14:textId="1F878F49" w:rsidR="003E33B8" w:rsidRPr="003E33B8" w:rsidRDefault="003E33B8" w:rsidP="00075729">
      <w:pPr>
        <w:widowControl w:val="0"/>
        <w:autoSpaceDE w:val="0"/>
        <w:autoSpaceDN w:val="0"/>
        <w:adjustRightInd w:val="0"/>
        <w:spacing w:before="100" w:beforeAutospacing="1" w:after="100" w:afterAutospacing="1"/>
        <w:contextualSpacing/>
        <w:rPr>
          <w:rFonts w:asciiTheme="minorHAnsi" w:hAnsiTheme="minorHAnsi" w:cstheme="minorHAnsi"/>
          <w:b/>
          <w:color w:val="1F497D" w:themeColor="text2"/>
          <w:sz w:val="22"/>
          <w:szCs w:val="22"/>
        </w:rPr>
      </w:pPr>
      <w:r w:rsidRPr="003E33B8">
        <w:rPr>
          <w:rFonts w:asciiTheme="minorHAnsi" w:hAnsiTheme="minorHAnsi" w:cstheme="minorHAnsi"/>
          <w:b/>
          <w:color w:val="1F497D" w:themeColor="text2"/>
          <w:sz w:val="22"/>
          <w:szCs w:val="22"/>
        </w:rPr>
        <w:t>DISSERTATION PROPO</w:t>
      </w:r>
      <w:r>
        <w:rPr>
          <w:rFonts w:asciiTheme="minorHAnsi" w:hAnsiTheme="minorHAnsi" w:cstheme="minorHAnsi"/>
          <w:b/>
          <w:color w:val="1F497D" w:themeColor="text2"/>
          <w:sz w:val="22"/>
          <w:szCs w:val="22"/>
        </w:rPr>
        <w:t>S</w:t>
      </w:r>
      <w:r w:rsidRPr="003E33B8">
        <w:rPr>
          <w:rFonts w:asciiTheme="minorHAnsi" w:hAnsiTheme="minorHAnsi" w:cstheme="minorHAnsi"/>
          <w:b/>
          <w:color w:val="1F497D" w:themeColor="text2"/>
          <w:sz w:val="22"/>
          <w:szCs w:val="22"/>
        </w:rPr>
        <w:t>AL DEFENSE</w:t>
      </w:r>
    </w:p>
    <w:p w14:paraId="378E07B5" w14:textId="6AC3F30D" w:rsidR="00E95702" w:rsidRPr="006848A6" w:rsidRDefault="00AF5707" w:rsidP="00075729">
      <w:pPr>
        <w:widowControl w:val="0"/>
        <w:autoSpaceDE w:val="0"/>
        <w:autoSpaceDN w:val="0"/>
        <w:adjustRightInd w:val="0"/>
        <w:spacing w:before="100" w:beforeAutospacing="1" w:after="100" w:afterAutospacing="1"/>
        <w:contextualSpacing/>
        <w:rPr>
          <w:rFonts w:asciiTheme="minorHAnsi" w:hAnsiTheme="minorHAnsi" w:cstheme="minorHAnsi"/>
          <w:color w:val="000000"/>
          <w:sz w:val="22"/>
          <w:szCs w:val="22"/>
        </w:rPr>
      </w:pPr>
      <w:r w:rsidRPr="007E77BB">
        <w:rPr>
          <w:rFonts w:asciiTheme="minorHAnsi" w:hAnsiTheme="minorHAnsi" w:cstheme="minorHAnsi"/>
          <w:color w:val="000000"/>
          <w:sz w:val="22"/>
          <w:szCs w:val="22"/>
        </w:rPr>
        <w:t xml:space="preserve">The </w:t>
      </w:r>
      <w:r w:rsidR="00E55B01">
        <w:rPr>
          <w:rFonts w:asciiTheme="minorHAnsi" w:hAnsiTheme="minorHAnsi" w:cstheme="minorHAnsi"/>
          <w:color w:val="000000"/>
          <w:sz w:val="22"/>
          <w:szCs w:val="22"/>
        </w:rPr>
        <w:t>D</w:t>
      </w:r>
      <w:r w:rsidR="00C01393" w:rsidRPr="007E77BB">
        <w:rPr>
          <w:rFonts w:asciiTheme="minorHAnsi" w:hAnsiTheme="minorHAnsi" w:cstheme="minorHAnsi"/>
          <w:color w:val="000000"/>
          <w:sz w:val="22"/>
          <w:szCs w:val="22"/>
        </w:rPr>
        <w:t>issertation</w:t>
      </w:r>
      <w:r w:rsidRPr="007E77BB">
        <w:rPr>
          <w:rFonts w:asciiTheme="minorHAnsi" w:hAnsiTheme="minorHAnsi" w:cstheme="minorHAnsi"/>
          <w:color w:val="000000"/>
          <w:sz w:val="22"/>
          <w:szCs w:val="22"/>
        </w:rPr>
        <w:t xml:space="preserve"> </w:t>
      </w:r>
      <w:r w:rsidR="00E55B01">
        <w:rPr>
          <w:rFonts w:asciiTheme="minorHAnsi" w:hAnsiTheme="minorHAnsi" w:cstheme="minorHAnsi"/>
          <w:color w:val="000000"/>
          <w:sz w:val="22"/>
          <w:szCs w:val="22"/>
        </w:rPr>
        <w:t>P</w:t>
      </w:r>
      <w:r w:rsidRPr="007E77BB">
        <w:rPr>
          <w:rFonts w:asciiTheme="minorHAnsi" w:hAnsiTheme="minorHAnsi" w:cstheme="minorHAnsi"/>
          <w:color w:val="000000"/>
          <w:sz w:val="22"/>
          <w:szCs w:val="22"/>
        </w:rPr>
        <w:t xml:space="preserve">roposal is examined by the </w:t>
      </w:r>
      <w:r w:rsidR="00C01393" w:rsidRPr="007E77BB">
        <w:rPr>
          <w:rFonts w:asciiTheme="minorHAnsi" w:hAnsiTheme="minorHAnsi" w:cstheme="minorHAnsi"/>
          <w:color w:val="000000"/>
          <w:sz w:val="22"/>
          <w:szCs w:val="22"/>
        </w:rPr>
        <w:t>Dissertation</w:t>
      </w:r>
      <w:r w:rsidRPr="007E77BB">
        <w:rPr>
          <w:rFonts w:asciiTheme="minorHAnsi" w:hAnsiTheme="minorHAnsi" w:cstheme="minorHAnsi"/>
          <w:color w:val="000000"/>
          <w:sz w:val="22"/>
          <w:szCs w:val="22"/>
        </w:rPr>
        <w:t xml:space="preserve"> Committee at a</w:t>
      </w:r>
      <w:r w:rsidR="00B81B62">
        <w:rPr>
          <w:rFonts w:asciiTheme="minorHAnsi" w:hAnsiTheme="minorHAnsi" w:cstheme="minorHAnsi"/>
          <w:color w:val="000000"/>
          <w:sz w:val="22"/>
          <w:szCs w:val="22"/>
        </w:rPr>
        <w:t xml:space="preserve"> closed</w:t>
      </w:r>
      <w:r w:rsidR="00E55B01">
        <w:rPr>
          <w:rFonts w:asciiTheme="minorHAnsi" w:hAnsiTheme="minorHAnsi" w:cstheme="minorHAnsi"/>
          <w:color w:val="000000"/>
          <w:sz w:val="22"/>
          <w:szCs w:val="22"/>
        </w:rPr>
        <w:t xml:space="preserve"> </w:t>
      </w:r>
      <w:r w:rsidRPr="007E77BB">
        <w:rPr>
          <w:rFonts w:asciiTheme="minorHAnsi" w:hAnsiTheme="minorHAnsi" w:cstheme="minorHAnsi"/>
          <w:color w:val="000000"/>
          <w:sz w:val="22"/>
          <w:szCs w:val="22"/>
        </w:rPr>
        <w:t xml:space="preserve">oral hearing </w:t>
      </w:r>
      <w:r w:rsidRPr="007E77BB">
        <w:rPr>
          <w:rFonts w:asciiTheme="minorHAnsi" w:hAnsiTheme="minorHAnsi" w:cstheme="minorHAnsi"/>
          <w:sz w:val="22"/>
          <w:szCs w:val="22"/>
        </w:rPr>
        <w:t>to determine whether the propos</w:t>
      </w:r>
      <w:r w:rsidR="00E55B01">
        <w:rPr>
          <w:rFonts w:asciiTheme="minorHAnsi" w:hAnsiTheme="minorHAnsi" w:cstheme="minorHAnsi"/>
          <w:sz w:val="22"/>
          <w:szCs w:val="22"/>
        </w:rPr>
        <w:t xml:space="preserve">ed research project and plan </w:t>
      </w:r>
      <w:r w:rsidRPr="007E77BB">
        <w:rPr>
          <w:rFonts w:asciiTheme="minorHAnsi" w:hAnsiTheme="minorHAnsi" w:cstheme="minorHAnsi"/>
          <w:sz w:val="22"/>
          <w:szCs w:val="22"/>
        </w:rPr>
        <w:t xml:space="preserve">is feasible given time and resource availability as well as to assure the student is prepared to pursue the project.  The purpose of the examination is </w:t>
      </w:r>
      <w:r w:rsidR="00CE6C15" w:rsidRPr="007E77BB">
        <w:rPr>
          <w:rFonts w:asciiTheme="minorHAnsi" w:hAnsiTheme="minorHAnsi" w:cstheme="minorHAnsi"/>
          <w:sz w:val="22"/>
          <w:szCs w:val="22"/>
        </w:rPr>
        <w:t>to guide</w:t>
      </w:r>
      <w:r w:rsidRPr="007E77BB">
        <w:rPr>
          <w:rFonts w:asciiTheme="minorHAnsi" w:hAnsiTheme="minorHAnsi" w:cstheme="minorHAnsi"/>
          <w:sz w:val="22"/>
          <w:szCs w:val="22"/>
        </w:rPr>
        <w:t xml:space="preserve"> the student, where necessary, toward a concrete and attainable plan</w:t>
      </w:r>
      <w:r w:rsidR="005F2994" w:rsidRPr="007E77BB">
        <w:rPr>
          <w:rFonts w:asciiTheme="minorHAnsi" w:hAnsiTheme="minorHAnsi" w:cstheme="minorHAnsi"/>
          <w:sz w:val="22"/>
          <w:szCs w:val="22"/>
        </w:rPr>
        <w:t>; it t</w:t>
      </w:r>
      <w:r w:rsidRPr="007E77BB">
        <w:rPr>
          <w:rFonts w:asciiTheme="minorHAnsi" w:hAnsiTheme="minorHAnsi" w:cstheme="minorHAnsi"/>
          <w:sz w:val="22"/>
          <w:szCs w:val="22"/>
        </w:rPr>
        <w:t xml:space="preserve">herefore </w:t>
      </w:r>
      <w:r w:rsidR="005F2994" w:rsidRPr="007E77BB">
        <w:rPr>
          <w:rFonts w:asciiTheme="minorHAnsi" w:hAnsiTheme="minorHAnsi" w:cstheme="minorHAnsi"/>
          <w:sz w:val="22"/>
          <w:szCs w:val="22"/>
        </w:rPr>
        <w:t xml:space="preserve">will </w:t>
      </w:r>
      <w:r w:rsidRPr="007E77BB">
        <w:rPr>
          <w:rFonts w:asciiTheme="minorHAnsi" w:hAnsiTheme="minorHAnsi" w:cstheme="minorHAnsi"/>
          <w:sz w:val="22"/>
          <w:szCs w:val="22"/>
        </w:rPr>
        <w:t>not be graded.</w:t>
      </w:r>
      <w:r w:rsidRPr="007E77BB">
        <w:rPr>
          <w:rFonts w:asciiTheme="minorHAnsi" w:hAnsiTheme="minorHAnsi" w:cstheme="minorHAnsi"/>
          <w:color w:val="000000"/>
          <w:sz w:val="22"/>
          <w:szCs w:val="22"/>
        </w:rPr>
        <w:t xml:space="preserve"> The student must present copies of the proposal to the </w:t>
      </w:r>
      <w:r w:rsidR="00B81B62">
        <w:rPr>
          <w:rFonts w:asciiTheme="minorHAnsi" w:hAnsiTheme="minorHAnsi" w:cstheme="minorHAnsi"/>
          <w:color w:val="000000"/>
          <w:sz w:val="22"/>
          <w:szCs w:val="22"/>
        </w:rPr>
        <w:t>C</w:t>
      </w:r>
      <w:r w:rsidRPr="007E77BB">
        <w:rPr>
          <w:rFonts w:asciiTheme="minorHAnsi" w:hAnsiTheme="minorHAnsi" w:cstheme="minorHAnsi"/>
          <w:color w:val="000000"/>
          <w:sz w:val="22"/>
          <w:szCs w:val="22"/>
        </w:rPr>
        <w:t xml:space="preserve">ommittee at least </w:t>
      </w:r>
      <w:r w:rsidR="00E95702">
        <w:rPr>
          <w:rFonts w:asciiTheme="minorHAnsi" w:hAnsiTheme="minorHAnsi" w:cstheme="minorHAnsi"/>
          <w:color w:val="000000"/>
          <w:sz w:val="22"/>
          <w:szCs w:val="22"/>
        </w:rPr>
        <w:t xml:space="preserve">ten </w:t>
      </w:r>
      <w:r w:rsidR="00B81B62">
        <w:rPr>
          <w:rFonts w:asciiTheme="minorHAnsi" w:hAnsiTheme="minorHAnsi" w:cstheme="minorHAnsi"/>
          <w:color w:val="000000"/>
          <w:sz w:val="22"/>
          <w:szCs w:val="22"/>
        </w:rPr>
        <w:t xml:space="preserve">(10) </w:t>
      </w:r>
      <w:r w:rsidR="00D45046">
        <w:rPr>
          <w:rFonts w:asciiTheme="minorHAnsi" w:hAnsiTheme="minorHAnsi" w:cstheme="minorHAnsi"/>
          <w:color w:val="000000"/>
          <w:sz w:val="22"/>
          <w:szCs w:val="22"/>
        </w:rPr>
        <w:t xml:space="preserve">university </w:t>
      </w:r>
      <w:r w:rsidR="00E95702">
        <w:rPr>
          <w:rFonts w:asciiTheme="minorHAnsi" w:hAnsiTheme="minorHAnsi" w:cstheme="minorHAnsi"/>
          <w:color w:val="000000"/>
          <w:sz w:val="22"/>
          <w:szCs w:val="22"/>
        </w:rPr>
        <w:t>business days</w:t>
      </w:r>
      <w:r w:rsidRPr="007E77BB">
        <w:rPr>
          <w:rFonts w:asciiTheme="minorHAnsi" w:hAnsiTheme="minorHAnsi" w:cstheme="minorHAnsi"/>
          <w:color w:val="000000"/>
          <w:sz w:val="22"/>
          <w:szCs w:val="22"/>
        </w:rPr>
        <w:t xml:space="preserve"> in advance of the</w:t>
      </w:r>
      <w:r w:rsidR="00B81B62">
        <w:rPr>
          <w:rFonts w:asciiTheme="minorHAnsi" w:hAnsiTheme="minorHAnsi" w:cstheme="minorHAnsi"/>
          <w:color w:val="000000"/>
          <w:sz w:val="22"/>
          <w:szCs w:val="22"/>
        </w:rPr>
        <w:t xml:space="preserve"> meeting</w:t>
      </w:r>
      <w:r w:rsidR="0080071E" w:rsidRPr="007E77BB">
        <w:rPr>
          <w:rFonts w:asciiTheme="minorHAnsi" w:hAnsiTheme="minorHAnsi" w:cstheme="minorHAnsi"/>
          <w:color w:val="000000"/>
          <w:sz w:val="22"/>
          <w:szCs w:val="22"/>
        </w:rPr>
        <w:t xml:space="preserve">. </w:t>
      </w:r>
      <w:r w:rsidR="00E95702">
        <w:rPr>
          <w:rFonts w:asciiTheme="minorHAnsi" w:hAnsiTheme="minorHAnsi" w:cstheme="minorHAnsi"/>
          <w:color w:val="000000"/>
          <w:sz w:val="22"/>
          <w:szCs w:val="22"/>
        </w:rPr>
        <w:t xml:space="preserve">It is expected that at least some of the </w:t>
      </w:r>
      <w:r w:rsidR="00B81B62">
        <w:rPr>
          <w:rFonts w:asciiTheme="minorHAnsi" w:hAnsiTheme="minorHAnsi" w:cstheme="minorHAnsi"/>
          <w:color w:val="000000"/>
          <w:sz w:val="22"/>
          <w:szCs w:val="22"/>
        </w:rPr>
        <w:t>C</w:t>
      </w:r>
      <w:r w:rsidR="00E95702">
        <w:rPr>
          <w:rFonts w:asciiTheme="minorHAnsi" w:hAnsiTheme="minorHAnsi" w:cstheme="minorHAnsi"/>
          <w:color w:val="000000"/>
          <w:sz w:val="22"/>
          <w:szCs w:val="22"/>
        </w:rPr>
        <w:t xml:space="preserve">ommittee has been consulted in advance of the proposal defense. </w:t>
      </w:r>
      <w:r w:rsidR="0080071E" w:rsidRPr="007E77BB">
        <w:rPr>
          <w:rFonts w:asciiTheme="minorHAnsi" w:hAnsiTheme="minorHAnsi" w:cstheme="minorHAnsi"/>
          <w:color w:val="000000"/>
          <w:sz w:val="22"/>
          <w:szCs w:val="22"/>
        </w:rPr>
        <w:t xml:space="preserve">During the </w:t>
      </w:r>
      <w:r w:rsidRPr="007E77BB">
        <w:rPr>
          <w:rFonts w:asciiTheme="minorHAnsi" w:hAnsiTheme="minorHAnsi" w:cstheme="minorHAnsi"/>
          <w:color w:val="000000"/>
          <w:sz w:val="22"/>
          <w:szCs w:val="22"/>
        </w:rPr>
        <w:t xml:space="preserve">hearing, the </w:t>
      </w:r>
      <w:r w:rsidR="00B81B62">
        <w:rPr>
          <w:rFonts w:asciiTheme="minorHAnsi" w:hAnsiTheme="minorHAnsi" w:cstheme="minorHAnsi"/>
          <w:color w:val="000000"/>
          <w:sz w:val="22"/>
          <w:szCs w:val="22"/>
        </w:rPr>
        <w:t>C</w:t>
      </w:r>
      <w:r w:rsidRPr="007E77BB">
        <w:rPr>
          <w:rFonts w:asciiTheme="minorHAnsi" w:hAnsiTheme="minorHAnsi" w:cstheme="minorHAnsi"/>
          <w:color w:val="000000"/>
          <w:sz w:val="22"/>
          <w:szCs w:val="22"/>
        </w:rPr>
        <w:t>ommittee may pose questions about the proposal, make comments, and offer suggestions for revision</w:t>
      </w:r>
      <w:r w:rsidRPr="006848A6">
        <w:rPr>
          <w:rFonts w:asciiTheme="minorHAnsi" w:hAnsiTheme="minorHAnsi" w:cstheme="minorHAnsi"/>
          <w:color w:val="000000"/>
          <w:sz w:val="22"/>
          <w:szCs w:val="22"/>
        </w:rPr>
        <w:t xml:space="preserve">.  </w:t>
      </w:r>
      <w:r w:rsidR="00E95702" w:rsidRPr="006848A6">
        <w:rPr>
          <w:rFonts w:asciiTheme="minorHAnsi" w:hAnsiTheme="minorHAnsi" w:cstheme="minorHAnsi"/>
          <w:color w:val="000000"/>
          <w:sz w:val="22"/>
          <w:szCs w:val="22"/>
        </w:rPr>
        <w:t xml:space="preserve">There are three possible outcomes to the dissertation proposal defense: </w:t>
      </w:r>
    </w:p>
    <w:p w14:paraId="5D5648B1" w14:textId="2CF13715" w:rsidR="00E95702" w:rsidRPr="006848A6" w:rsidRDefault="00E95702" w:rsidP="008463A2">
      <w:pPr>
        <w:pStyle w:val="ListParagraph"/>
        <w:widowControl w:val="0"/>
        <w:numPr>
          <w:ilvl w:val="0"/>
          <w:numId w:val="38"/>
        </w:numPr>
        <w:autoSpaceDE w:val="0"/>
        <w:autoSpaceDN w:val="0"/>
        <w:adjustRightInd w:val="0"/>
        <w:spacing w:before="100" w:beforeAutospacing="1" w:after="100" w:afterAutospacing="1"/>
        <w:rPr>
          <w:rFonts w:asciiTheme="minorHAnsi" w:hAnsiTheme="minorHAnsi" w:cstheme="minorHAnsi"/>
          <w:color w:val="000000"/>
          <w:sz w:val="22"/>
          <w:szCs w:val="22"/>
        </w:rPr>
      </w:pPr>
      <w:r w:rsidRPr="006848A6">
        <w:rPr>
          <w:rFonts w:asciiTheme="minorHAnsi" w:hAnsiTheme="minorHAnsi" w:cstheme="minorHAnsi"/>
          <w:i/>
          <w:color w:val="000000"/>
          <w:sz w:val="22"/>
          <w:szCs w:val="22"/>
        </w:rPr>
        <w:t>PASS:</w:t>
      </w:r>
      <w:r w:rsidRPr="006848A6">
        <w:rPr>
          <w:rFonts w:asciiTheme="minorHAnsi" w:hAnsiTheme="minorHAnsi" w:cstheme="minorHAnsi"/>
          <w:color w:val="000000"/>
          <w:sz w:val="22"/>
          <w:szCs w:val="22"/>
        </w:rPr>
        <w:t xml:space="preserve"> All major content, conceptual, </w:t>
      </w:r>
      <w:r w:rsidR="00F364D6" w:rsidRPr="006848A6">
        <w:rPr>
          <w:rFonts w:asciiTheme="minorHAnsi" w:hAnsiTheme="minorHAnsi" w:cstheme="minorHAnsi"/>
          <w:color w:val="000000"/>
          <w:sz w:val="22"/>
          <w:szCs w:val="22"/>
        </w:rPr>
        <w:t>theoretical,</w:t>
      </w:r>
      <w:r w:rsidRPr="006848A6">
        <w:rPr>
          <w:rFonts w:asciiTheme="minorHAnsi" w:hAnsiTheme="minorHAnsi" w:cstheme="minorHAnsi"/>
          <w:color w:val="000000"/>
          <w:sz w:val="22"/>
          <w:szCs w:val="22"/>
        </w:rPr>
        <w:t xml:space="preserve"> and methodological aspects of the proposal are met to the satisfaction of the Dissertation Committee</w:t>
      </w:r>
      <w:r w:rsidR="00F45BDA" w:rsidRPr="006848A6">
        <w:rPr>
          <w:rFonts w:asciiTheme="minorHAnsi" w:hAnsiTheme="minorHAnsi" w:cstheme="minorHAnsi"/>
          <w:color w:val="000000"/>
          <w:sz w:val="22"/>
          <w:szCs w:val="22"/>
        </w:rPr>
        <w:t xml:space="preserve"> and the student is able to address the Committee’s questions</w:t>
      </w:r>
      <w:r w:rsidRPr="006848A6">
        <w:rPr>
          <w:rFonts w:asciiTheme="minorHAnsi" w:hAnsiTheme="minorHAnsi" w:cstheme="minorHAnsi"/>
          <w:color w:val="000000"/>
          <w:sz w:val="22"/>
          <w:szCs w:val="22"/>
        </w:rPr>
        <w:t xml:space="preserve">. Changes may be requested but may not be substantial. </w:t>
      </w:r>
    </w:p>
    <w:p w14:paraId="6666106E" w14:textId="155C1669" w:rsidR="00E95702" w:rsidRPr="006848A6" w:rsidRDefault="005D4736" w:rsidP="008463A2">
      <w:pPr>
        <w:pStyle w:val="ListParagraph"/>
        <w:widowControl w:val="0"/>
        <w:numPr>
          <w:ilvl w:val="0"/>
          <w:numId w:val="38"/>
        </w:numPr>
        <w:autoSpaceDE w:val="0"/>
        <w:autoSpaceDN w:val="0"/>
        <w:adjustRightInd w:val="0"/>
        <w:spacing w:before="100" w:beforeAutospacing="1" w:after="100" w:afterAutospacing="1"/>
        <w:rPr>
          <w:rFonts w:asciiTheme="minorHAnsi" w:hAnsiTheme="minorHAnsi" w:cstheme="minorHAnsi"/>
          <w:color w:val="000000"/>
          <w:sz w:val="22"/>
          <w:szCs w:val="22"/>
        </w:rPr>
      </w:pPr>
      <w:r w:rsidRPr="006848A6">
        <w:rPr>
          <w:rFonts w:asciiTheme="minorHAnsi" w:hAnsiTheme="minorHAnsi" w:cstheme="minorHAnsi"/>
          <w:i/>
          <w:color w:val="000000"/>
          <w:sz w:val="22"/>
          <w:szCs w:val="22"/>
        </w:rPr>
        <w:t>PASS WITH CONDITIONS</w:t>
      </w:r>
      <w:r w:rsidR="00E95702" w:rsidRPr="006848A6">
        <w:rPr>
          <w:rFonts w:asciiTheme="minorHAnsi" w:hAnsiTheme="minorHAnsi" w:cstheme="minorHAnsi"/>
          <w:i/>
          <w:color w:val="000000"/>
          <w:sz w:val="22"/>
          <w:szCs w:val="22"/>
        </w:rPr>
        <w:t>:</w:t>
      </w:r>
      <w:r w:rsidR="00E95702" w:rsidRPr="006848A6">
        <w:rPr>
          <w:rFonts w:asciiTheme="minorHAnsi" w:hAnsiTheme="minorHAnsi" w:cstheme="minorHAnsi"/>
          <w:color w:val="000000"/>
          <w:sz w:val="22"/>
          <w:szCs w:val="22"/>
        </w:rPr>
        <w:t xml:space="preserve"> Most content, conceptual, theoretical and methodological aspects of the proposal are met to the satisfaction of the Dissertation Committee</w:t>
      </w:r>
      <w:r w:rsidR="00F45BDA" w:rsidRPr="006848A6">
        <w:rPr>
          <w:rFonts w:asciiTheme="minorHAnsi" w:hAnsiTheme="minorHAnsi" w:cstheme="minorHAnsi"/>
          <w:color w:val="000000"/>
          <w:sz w:val="22"/>
          <w:szCs w:val="22"/>
        </w:rPr>
        <w:t xml:space="preserve"> and the student is able to address the Committee’s questions</w:t>
      </w:r>
      <w:r w:rsidR="00E95702" w:rsidRPr="006848A6">
        <w:rPr>
          <w:rFonts w:asciiTheme="minorHAnsi" w:hAnsiTheme="minorHAnsi" w:cstheme="minorHAnsi"/>
          <w:color w:val="000000"/>
          <w:sz w:val="22"/>
          <w:szCs w:val="22"/>
        </w:rPr>
        <w:t xml:space="preserve">; </w:t>
      </w:r>
      <w:r w:rsidR="00F364D6" w:rsidRPr="006848A6">
        <w:rPr>
          <w:rFonts w:asciiTheme="minorHAnsi" w:hAnsiTheme="minorHAnsi" w:cstheme="minorHAnsi"/>
          <w:color w:val="000000"/>
          <w:sz w:val="22"/>
          <w:szCs w:val="22"/>
        </w:rPr>
        <w:t>however,</w:t>
      </w:r>
      <w:r w:rsidR="00E95702" w:rsidRPr="006848A6">
        <w:rPr>
          <w:rFonts w:asciiTheme="minorHAnsi" w:hAnsiTheme="minorHAnsi" w:cstheme="minorHAnsi"/>
          <w:color w:val="000000"/>
          <w:sz w:val="22"/>
          <w:szCs w:val="22"/>
        </w:rPr>
        <w:t xml:space="preserve"> </w:t>
      </w:r>
      <w:r w:rsidR="00B81B62" w:rsidRPr="006848A6">
        <w:rPr>
          <w:rFonts w:asciiTheme="minorHAnsi" w:hAnsiTheme="minorHAnsi" w:cstheme="minorHAnsi"/>
          <w:color w:val="000000"/>
          <w:sz w:val="22"/>
          <w:szCs w:val="22"/>
        </w:rPr>
        <w:t>t</w:t>
      </w:r>
      <w:r w:rsidR="00E95702" w:rsidRPr="006848A6">
        <w:rPr>
          <w:rFonts w:asciiTheme="minorHAnsi" w:hAnsiTheme="minorHAnsi" w:cstheme="minorHAnsi"/>
          <w:color w:val="000000"/>
          <w:sz w:val="22"/>
          <w:szCs w:val="22"/>
        </w:rPr>
        <w:t xml:space="preserve">here are </w:t>
      </w:r>
      <w:r w:rsidR="00F45BDA" w:rsidRPr="006848A6">
        <w:rPr>
          <w:rFonts w:asciiTheme="minorHAnsi" w:hAnsiTheme="minorHAnsi" w:cstheme="minorHAnsi"/>
          <w:color w:val="000000"/>
          <w:sz w:val="22"/>
          <w:szCs w:val="22"/>
        </w:rPr>
        <w:t xml:space="preserve">some revisions required that are significant </w:t>
      </w:r>
      <w:r w:rsidR="00B81B62" w:rsidRPr="006848A6">
        <w:rPr>
          <w:rFonts w:asciiTheme="minorHAnsi" w:hAnsiTheme="minorHAnsi" w:cstheme="minorHAnsi"/>
          <w:color w:val="000000"/>
          <w:sz w:val="22"/>
          <w:szCs w:val="22"/>
        </w:rPr>
        <w:t xml:space="preserve">and may </w:t>
      </w:r>
      <w:r w:rsidR="00F45BDA" w:rsidRPr="006848A6">
        <w:rPr>
          <w:rFonts w:asciiTheme="minorHAnsi" w:hAnsiTheme="minorHAnsi" w:cstheme="minorHAnsi"/>
          <w:color w:val="000000"/>
          <w:sz w:val="22"/>
          <w:szCs w:val="22"/>
        </w:rPr>
        <w:t>include changes in design, additional literature or theory, creation of new instruments</w:t>
      </w:r>
      <w:r w:rsidR="00B81B62" w:rsidRPr="006848A6">
        <w:rPr>
          <w:rFonts w:asciiTheme="minorHAnsi" w:hAnsiTheme="minorHAnsi" w:cstheme="minorHAnsi"/>
          <w:color w:val="000000"/>
          <w:sz w:val="22"/>
          <w:szCs w:val="22"/>
        </w:rPr>
        <w:t>,</w:t>
      </w:r>
      <w:r w:rsidR="00F45BDA" w:rsidRPr="006848A6">
        <w:rPr>
          <w:rFonts w:asciiTheme="minorHAnsi" w:hAnsiTheme="minorHAnsi" w:cstheme="minorHAnsi"/>
          <w:color w:val="000000"/>
          <w:sz w:val="22"/>
          <w:szCs w:val="22"/>
        </w:rPr>
        <w:t xml:space="preserve"> </w:t>
      </w:r>
      <w:r w:rsidR="00F364D6" w:rsidRPr="006848A6">
        <w:rPr>
          <w:rFonts w:asciiTheme="minorHAnsi" w:hAnsiTheme="minorHAnsi" w:cstheme="minorHAnsi"/>
          <w:color w:val="000000"/>
          <w:sz w:val="22"/>
          <w:szCs w:val="22"/>
        </w:rPr>
        <w:t>etc.</w:t>
      </w:r>
    </w:p>
    <w:p w14:paraId="11B4733C" w14:textId="542C5D8E" w:rsidR="00E95702" w:rsidRPr="006848A6" w:rsidRDefault="00F22D8B" w:rsidP="008463A2">
      <w:pPr>
        <w:pStyle w:val="ListParagraph"/>
        <w:widowControl w:val="0"/>
        <w:numPr>
          <w:ilvl w:val="0"/>
          <w:numId w:val="38"/>
        </w:numPr>
        <w:autoSpaceDE w:val="0"/>
        <w:autoSpaceDN w:val="0"/>
        <w:adjustRightInd w:val="0"/>
        <w:spacing w:before="100" w:beforeAutospacing="1" w:after="100" w:afterAutospacing="1"/>
        <w:rPr>
          <w:rFonts w:asciiTheme="minorHAnsi" w:hAnsiTheme="minorHAnsi" w:cstheme="minorHAnsi"/>
          <w:color w:val="000000"/>
          <w:sz w:val="22"/>
          <w:szCs w:val="22"/>
        </w:rPr>
      </w:pPr>
      <w:r w:rsidRPr="006848A6">
        <w:rPr>
          <w:rFonts w:asciiTheme="minorHAnsi" w:hAnsiTheme="minorHAnsi" w:cstheme="minorHAnsi"/>
          <w:i/>
          <w:color w:val="000000"/>
          <w:sz w:val="22"/>
          <w:szCs w:val="22"/>
        </w:rPr>
        <w:t>DO NOT PASS</w:t>
      </w:r>
      <w:r w:rsidR="00F45BDA" w:rsidRPr="006848A6">
        <w:rPr>
          <w:rFonts w:asciiTheme="minorHAnsi" w:hAnsiTheme="minorHAnsi" w:cstheme="minorHAnsi"/>
          <w:i/>
          <w:color w:val="000000"/>
          <w:sz w:val="22"/>
          <w:szCs w:val="22"/>
        </w:rPr>
        <w:t>:</w:t>
      </w:r>
      <w:r w:rsidR="00F45BDA" w:rsidRPr="006848A6">
        <w:rPr>
          <w:rFonts w:asciiTheme="minorHAnsi" w:hAnsiTheme="minorHAnsi" w:cstheme="minorHAnsi"/>
          <w:color w:val="000000"/>
          <w:sz w:val="22"/>
          <w:szCs w:val="22"/>
        </w:rPr>
        <w:t xml:space="preserve"> Most content, conceptual, </w:t>
      </w:r>
      <w:r w:rsidR="00F364D6" w:rsidRPr="006848A6">
        <w:rPr>
          <w:rFonts w:asciiTheme="minorHAnsi" w:hAnsiTheme="minorHAnsi" w:cstheme="minorHAnsi"/>
          <w:color w:val="000000"/>
          <w:sz w:val="22"/>
          <w:szCs w:val="22"/>
        </w:rPr>
        <w:t>theoretical,</w:t>
      </w:r>
      <w:r w:rsidR="00F45BDA" w:rsidRPr="006848A6">
        <w:rPr>
          <w:rFonts w:asciiTheme="minorHAnsi" w:hAnsiTheme="minorHAnsi" w:cstheme="minorHAnsi"/>
          <w:color w:val="000000"/>
          <w:sz w:val="22"/>
          <w:szCs w:val="22"/>
        </w:rPr>
        <w:t xml:space="preserve"> and methodological aspects of the proposal are </w:t>
      </w:r>
      <w:r w:rsidR="00F45BDA" w:rsidRPr="006848A6">
        <w:rPr>
          <w:rFonts w:asciiTheme="minorHAnsi" w:hAnsiTheme="minorHAnsi" w:cstheme="minorHAnsi"/>
          <w:i/>
          <w:color w:val="000000"/>
          <w:sz w:val="22"/>
          <w:szCs w:val="22"/>
        </w:rPr>
        <w:t>not</w:t>
      </w:r>
      <w:r w:rsidR="00F45BDA" w:rsidRPr="006848A6">
        <w:rPr>
          <w:rFonts w:asciiTheme="minorHAnsi" w:hAnsiTheme="minorHAnsi" w:cstheme="minorHAnsi"/>
          <w:color w:val="000000"/>
          <w:sz w:val="22"/>
          <w:szCs w:val="22"/>
        </w:rPr>
        <w:t xml:space="preserve"> met to the satisfaction of the Dissertation Committee and the student is </w:t>
      </w:r>
      <w:r w:rsidR="00B81B62" w:rsidRPr="006848A6">
        <w:rPr>
          <w:rFonts w:asciiTheme="minorHAnsi" w:hAnsiTheme="minorHAnsi" w:cstheme="minorHAnsi"/>
          <w:color w:val="000000"/>
          <w:sz w:val="22"/>
          <w:szCs w:val="22"/>
        </w:rPr>
        <w:t>not</w:t>
      </w:r>
      <w:r w:rsidR="00F45BDA" w:rsidRPr="006848A6">
        <w:rPr>
          <w:rFonts w:asciiTheme="minorHAnsi" w:hAnsiTheme="minorHAnsi" w:cstheme="minorHAnsi"/>
          <w:color w:val="000000"/>
          <w:sz w:val="22"/>
          <w:szCs w:val="22"/>
        </w:rPr>
        <w:t xml:space="preserve"> unable to address the Committee’s questions. </w:t>
      </w:r>
    </w:p>
    <w:p w14:paraId="7E3F055D" w14:textId="72ED077B" w:rsidR="00B81B62" w:rsidRPr="006848A6" w:rsidRDefault="00F22D8B" w:rsidP="00B81B62">
      <w:pPr>
        <w:widowControl w:val="0"/>
        <w:autoSpaceDE w:val="0"/>
        <w:autoSpaceDN w:val="0"/>
        <w:adjustRightInd w:val="0"/>
        <w:spacing w:before="100" w:beforeAutospacing="1" w:after="100" w:afterAutospacing="1"/>
        <w:contextualSpacing/>
        <w:rPr>
          <w:rFonts w:asciiTheme="minorHAnsi" w:hAnsiTheme="minorHAnsi" w:cstheme="minorHAnsi"/>
          <w:color w:val="000000"/>
          <w:sz w:val="22"/>
          <w:szCs w:val="22"/>
        </w:rPr>
      </w:pPr>
      <w:r w:rsidRPr="006848A6">
        <w:rPr>
          <w:rFonts w:asciiTheme="minorHAnsi" w:hAnsiTheme="minorHAnsi" w:cstheme="minorHAnsi"/>
          <w:color w:val="000000"/>
          <w:sz w:val="22"/>
          <w:szCs w:val="22"/>
        </w:rPr>
        <w:t xml:space="preserve">For PASS and </w:t>
      </w:r>
      <w:r w:rsidRPr="005D4736">
        <w:rPr>
          <w:rFonts w:asciiTheme="minorHAnsi" w:hAnsiTheme="minorHAnsi" w:cstheme="minorHAnsi"/>
          <w:color w:val="000000"/>
          <w:sz w:val="22"/>
          <w:szCs w:val="22"/>
        </w:rPr>
        <w:t xml:space="preserve">PASS </w:t>
      </w:r>
      <w:r w:rsidR="005D4736" w:rsidRPr="005D4736">
        <w:rPr>
          <w:rFonts w:asciiTheme="minorHAnsi" w:hAnsiTheme="minorHAnsi" w:cstheme="minorHAnsi"/>
          <w:color w:val="000000"/>
          <w:sz w:val="22"/>
          <w:szCs w:val="22"/>
        </w:rPr>
        <w:t>WITH CONDITIONS</w:t>
      </w:r>
      <w:r w:rsidRPr="006848A6">
        <w:rPr>
          <w:rFonts w:asciiTheme="minorHAnsi" w:hAnsiTheme="minorHAnsi" w:cstheme="minorHAnsi"/>
          <w:color w:val="000000"/>
          <w:sz w:val="22"/>
          <w:szCs w:val="22"/>
        </w:rPr>
        <w:t xml:space="preserve">, the Dissertation Chairperson will summarize the comments and any proposed revisions to be </w:t>
      </w:r>
      <w:r w:rsidR="007E5D23" w:rsidRPr="006848A6">
        <w:rPr>
          <w:rFonts w:asciiTheme="minorHAnsi" w:hAnsiTheme="minorHAnsi" w:cstheme="minorHAnsi"/>
          <w:color w:val="000000"/>
          <w:sz w:val="22"/>
          <w:szCs w:val="22"/>
        </w:rPr>
        <w:t xml:space="preserve">circulated to </w:t>
      </w:r>
      <w:r w:rsidR="00B81B62" w:rsidRPr="006848A6">
        <w:rPr>
          <w:rFonts w:asciiTheme="minorHAnsi" w:hAnsiTheme="minorHAnsi" w:cstheme="minorHAnsi"/>
          <w:color w:val="000000"/>
          <w:sz w:val="22"/>
          <w:szCs w:val="22"/>
        </w:rPr>
        <w:t>c</w:t>
      </w:r>
      <w:r w:rsidR="007E5D23" w:rsidRPr="006848A6">
        <w:rPr>
          <w:rFonts w:asciiTheme="minorHAnsi" w:hAnsiTheme="minorHAnsi" w:cstheme="minorHAnsi"/>
          <w:color w:val="000000"/>
          <w:sz w:val="22"/>
          <w:szCs w:val="22"/>
        </w:rPr>
        <w:t>ommittee members for their concurrence.</w:t>
      </w:r>
      <w:r w:rsidR="00AF5707" w:rsidRPr="006848A6">
        <w:rPr>
          <w:rFonts w:asciiTheme="minorHAnsi" w:hAnsiTheme="minorHAnsi" w:cstheme="minorHAnsi"/>
          <w:color w:val="000000"/>
          <w:sz w:val="22"/>
          <w:szCs w:val="22"/>
        </w:rPr>
        <w:t xml:space="preserve"> </w:t>
      </w:r>
      <w:r w:rsidR="005F2994" w:rsidRPr="006848A6">
        <w:rPr>
          <w:rFonts w:asciiTheme="minorHAnsi" w:hAnsiTheme="minorHAnsi" w:cstheme="minorHAnsi"/>
          <w:color w:val="000000"/>
          <w:sz w:val="22"/>
          <w:szCs w:val="22"/>
        </w:rPr>
        <w:t xml:space="preserve">Depending upon the extent </w:t>
      </w:r>
      <w:r w:rsidR="00AF5707" w:rsidRPr="006848A6">
        <w:rPr>
          <w:rFonts w:asciiTheme="minorHAnsi" w:hAnsiTheme="minorHAnsi" w:cstheme="minorHAnsi"/>
          <w:color w:val="000000"/>
          <w:sz w:val="22"/>
          <w:szCs w:val="22"/>
        </w:rPr>
        <w:t xml:space="preserve">of required revisions and committee expectations, the </w:t>
      </w:r>
      <w:r w:rsidR="00B81B62" w:rsidRPr="006848A6">
        <w:rPr>
          <w:rFonts w:asciiTheme="minorHAnsi" w:hAnsiTheme="minorHAnsi" w:cstheme="minorHAnsi"/>
          <w:color w:val="000000"/>
          <w:sz w:val="22"/>
          <w:szCs w:val="22"/>
        </w:rPr>
        <w:t>Chairperson and the Committee</w:t>
      </w:r>
      <w:r w:rsidR="00AF5707" w:rsidRPr="006848A6">
        <w:rPr>
          <w:rFonts w:asciiTheme="minorHAnsi" w:hAnsiTheme="minorHAnsi" w:cstheme="minorHAnsi"/>
          <w:color w:val="000000"/>
          <w:sz w:val="22"/>
          <w:szCs w:val="22"/>
        </w:rPr>
        <w:t xml:space="preserve"> will dec</w:t>
      </w:r>
      <w:r w:rsidR="00B81B62" w:rsidRPr="006848A6">
        <w:rPr>
          <w:rFonts w:asciiTheme="minorHAnsi" w:hAnsiTheme="minorHAnsi" w:cstheme="minorHAnsi"/>
          <w:color w:val="000000"/>
          <w:sz w:val="22"/>
          <w:szCs w:val="22"/>
        </w:rPr>
        <w:t>ide if there is a need for the C</w:t>
      </w:r>
      <w:r w:rsidR="00AF5707" w:rsidRPr="006848A6">
        <w:rPr>
          <w:rFonts w:asciiTheme="minorHAnsi" w:hAnsiTheme="minorHAnsi" w:cstheme="minorHAnsi"/>
          <w:color w:val="000000"/>
          <w:sz w:val="22"/>
          <w:szCs w:val="22"/>
        </w:rPr>
        <w:t>ommittee to formally review</w:t>
      </w:r>
      <w:r w:rsidR="0080071E" w:rsidRPr="006848A6">
        <w:rPr>
          <w:rFonts w:asciiTheme="minorHAnsi" w:hAnsiTheme="minorHAnsi" w:cstheme="minorHAnsi"/>
          <w:color w:val="000000"/>
          <w:sz w:val="22"/>
          <w:szCs w:val="22"/>
        </w:rPr>
        <w:t xml:space="preserve"> the revised proposal or if a status </w:t>
      </w:r>
      <w:r w:rsidR="00AF5707" w:rsidRPr="006848A6">
        <w:rPr>
          <w:rFonts w:asciiTheme="minorHAnsi" w:hAnsiTheme="minorHAnsi" w:cstheme="minorHAnsi"/>
          <w:color w:val="000000"/>
          <w:sz w:val="22"/>
          <w:szCs w:val="22"/>
        </w:rPr>
        <w:t>memo will suffice</w:t>
      </w:r>
      <w:r w:rsidR="00B81B62" w:rsidRPr="006848A6">
        <w:rPr>
          <w:rFonts w:asciiTheme="minorHAnsi" w:hAnsiTheme="minorHAnsi" w:cstheme="minorHAnsi"/>
          <w:color w:val="000000"/>
          <w:sz w:val="22"/>
          <w:szCs w:val="22"/>
        </w:rPr>
        <w:t>. C</w:t>
      </w:r>
      <w:r w:rsidRPr="006848A6">
        <w:rPr>
          <w:rFonts w:asciiTheme="minorHAnsi" w:hAnsiTheme="minorHAnsi" w:cstheme="minorHAnsi"/>
          <w:color w:val="000000"/>
          <w:sz w:val="22"/>
          <w:szCs w:val="22"/>
        </w:rPr>
        <w:t>lear instructions to the student about next steps on what will constitute a PASS should be explicit in the memo</w:t>
      </w:r>
      <w:r w:rsidR="00AF5707" w:rsidRPr="006848A6">
        <w:rPr>
          <w:rFonts w:asciiTheme="minorHAnsi" w:hAnsiTheme="minorHAnsi" w:cstheme="minorHAnsi"/>
          <w:color w:val="000000"/>
          <w:sz w:val="22"/>
          <w:szCs w:val="22"/>
        </w:rPr>
        <w:t xml:space="preserve">.  </w:t>
      </w:r>
      <w:r w:rsidR="00B81B62" w:rsidRPr="006848A6">
        <w:rPr>
          <w:rFonts w:asciiTheme="minorHAnsi" w:hAnsiTheme="minorHAnsi" w:cstheme="minorHAnsi"/>
          <w:color w:val="000000"/>
          <w:sz w:val="22"/>
          <w:szCs w:val="22"/>
        </w:rPr>
        <w:t xml:space="preserve"> Once a student passes the Dissertation Proposal, </w:t>
      </w:r>
      <w:r w:rsidR="00B06A99">
        <w:rPr>
          <w:rFonts w:asciiTheme="minorHAnsi" w:hAnsiTheme="minorHAnsi" w:cstheme="minorHAnsi"/>
          <w:color w:val="000000"/>
          <w:sz w:val="22"/>
          <w:szCs w:val="22"/>
        </w:rPr>
        <w:t>they</w:t>
      </w:r>
      <w:r w:rsidR="00B81B62" w:rsidRPr="006848A6">
        <w:rPr>
          <w:rFonts w:asciiTheme="minorHAnsi" w:hAnsiTheme="minorHAnsi" w:cstheme="minorHAnsi"/>
          <w:color w:val="000000"/>
          <w:sz w:val="22"/>
          <w:szCs w:val="22"/>
        </w:rPr>
        <w:t xml:space="preserve"> must complete and submit the DrPH Dissertation Proposal Defense Form found on Blackboard and work with the Academic Coordinator to obtain signatures and post in her/his UIC Box account.</w:t>
      </w:r>
    </w:p>
    <w:p w14:paraId="671C86B1" w14:textId="2A763784" w:rsidR="00AF5707" w:rsidRPr="007E77BB" w:rsidRDefault="00B81B62" w:rsidP="00D45046">
      <w:pPr>
        <w:widowControl w:val="0"/>
        <w:autoSpaceDE w:val="0"/>
        <w:autoSpaceDN w:val="0"/>
        <w:adjustRightInd w:val="0"/>
        <w:spacing w:before="100" w:beforeAutospacing="1" w:after="100" w:afterAutospacing="1" w:line="240" w:lineRule="auto"/>
        <w:contextualSpacing/>
        <w:rPr>
          <w:rFonts w:asciiTheme="minorHAnsi" w:hAnsiTheme="minorHAnsi" w:cstheme="minorHAnsi"/>
          <w:color w:val="000000"/>
          <w:sz w:val="22"/>
          <w:szCs w:val="22"/>
        </w:rPr>
      </w:pPr>
      <w:r w:rsidRPr="006848A6">
        <w:rPr>
          <w:rFonts w:asciiTheme="minorHAnsi" w:hAnsiTheme="minorHAnsi" w:cstheme="minorHAnsi"/>
          <w:color w:val="000000"/>
          <w:sz w:val="22"/>
          <w:szCs w:val="22"/>
        </w:rPr>
        <w:br/>
      </w:r>
      <w:r w:rsidR="00F22D8B" w:rsidRPr="006848A6">
        <w:rPr>
          <w:rFonts w:asciiTheme="minorHAnsi" w:hAnsiTheme="minorHAnsi" w:cstheme="minorHAnsi"/>
          <w:color w:val="000000"/>
          <w:sz w:val="22"/>
          <w:szCs w:val="22"/>
        </w:rPr>
        <w:t xml:space="preserve">For DO NOT PASS, the </w:t>
      </w:r>
      <w:r w:rsidRPr="006848A6">
        <w:rPr>
          <w:rFonts w:asciiTheme="minorHAnsi" w:hAnsiTheme="minorHAnsi" w:cstheme="minorHAnsi"/>
          <w:color w:val="000000"/>
          <w:sz w:val="22"/>
          <w:szCs w:val="22"/>
        </w:rPr>
        <w:t xml:space="preserve">Chairperson and the Committee will draft a consensus, </w:t>
      </w:r>
      <w:r w:rsidR="00F22D8B" w:rsidRPr="006848A6">
        <w:rPr>
          <w:rFonts w:asciiTheme="minorHAnsi" w:hAnsiTheme="minorHAnsi" w:cstheme="minorHAnsi"/>
          <w:color w:val="000000"/>
          <w:sz w:val="22"/>
          <w:szCs w:val="22"/>
        </w:rPr>
        <w:t xml:space="preserve">formal </w:t>
      </w:r>
      <w:r w:rsidR="00D45046" w:rsidRPr="006848A6">
        <w:rPr>
          <w:rFonts w:asciiTheme="minorHAnsi" w:hAnsiTheme="minorHAnsi" w:cstheme="minorHAnsi"/>
          <w:color w:val="000000"/>
          <w:sz w:val="22"/>
          <w:szCs w:val="22"/>
        </w:rPr>
        <w:t>memo,</w:t>
      </w:r>
      <w:r w:rsidR="00F22D8B" w:rsidRPr="006848A6">
        <w:rPr>
          <w:rFonts w:asciiTheme="minorHAnsi" w:hAnsiTheme="minorHAnsi" w:cstheme="minorHAnsi"/>
          <w:color w:val="000000"/>
          <w:sz w:val="22"/>
          <w:szCs w:val="22"/>
        </w:rPr>
        <w:t xml:space="preserve"> and clear instructions to </w:t>
      </w:r>
      <w:r w:rsidRPr="006848A6">
        <w:rPr>
          <w:rFonts w:asciiTheme="minorHAnsi" w:hAnsiTheme="minorHAnsi" w:cstheme="minorHAnsi"/>
          <w:color w:val="000000"/>
          <w:sz w:val="22"/>
          <w:szCs w:val="22"/>
        </w:rPr>
        <w:t xml:space="preserve">the student about next steps. Another </w:t>
      </w:r>
      <w:r w:rsidR="00F22D8B" w:rsidRPr="006848A6">
        <w:rPr>
          <w:rFonts w:asciiTheme="minorHAnsi" w:hAnsiTheme="minorHAnsi" w:cstheme="minorHAnsi"/>
          <w:color w:val="000000"/>
          <w:sz w:val="22"/>
          <w:szCs w:val="22"/>
        </w:rPr>
        <w:t xml:space="preserve">formal hearing </w:t>
      </w:r>
      <w:r w:rsidRPr="006848A6">
        <w:rPr>
          <w:rFonts w:asciiTheme="minorHAnsi" w:hAnsiTheme="minorHAnsi" w:cstheme="minorHAnsi"/>
          <w:color w:val="000000"/>
          <w:sz w:val="22"/>
          <w:szCs w:val="22"/>
        </w:rPr>
        <w:t xml:space="preserve">by the student with the entire Committee </w:t>
      </w:r>
      <w:r w:rsidR="00F22D8B" w:rsidRPr="006848A6">
        <w:rPr>
          <w:rFonts w:asciiTheme="minorHAnsi" w:hAnsiTheme="minorHAnsi" w:cstheme="minorHAnsi"/>
          <w:color w:val="000000"/>
          <w:sz w:val="22"/>
          <w:szCs w:val="22"/>
        </w:rPr>
        <w:t>must be repeated.</w:t>
      </w:r>
      <w:r w:rsidR="00E13830" w:rsidRPr="007E77BB">
        <w:rPr>
          <w:rFonts w:asciiTheme="minorHAnsi" w:hAnsiTheme="minorHAnsi" w:cstheme="minorHAnsi"/>
          <w:color w:val="000000"/>
          <w:sz w:val="22"/>
          <w:szCs w:val="22"/>
        </w:rPr>
        <w:t xml:space="preserve"> </w:t>
      </w:r>
      <w:r w:rsidR="00CB3DA2" w:rsidRPr="007E77BB">
        <w:rPr>
          <w:rFonts w:asciiTheme="minorHAnsi" w:hAnsiTheme="minorHAnsi" w:cstheme="minorHAnsi"/>
          <w:color w:val="000000"/>
          <w:sz w:val="22"/>
          <w:szCs w:val="22"/>
        </w:rPr>
        <w:t xml:space="preserve"> </w:t>
      </w:r>
    </w:p>
    <w:p w14:paraId="770DC6BA" w14:textId="21CC7212" w:rsidR="00CE1750" w:rsidRPr="00F22D8B" w:rsidRDefault="00C01393" w:rsidP="00EE2602">
      <w:pPr>
        <w:ind w:right="0"/>
        <w:rPr>
          <w:bCs/>
          <w:sz w:val="22"/>
          <w:szCs w:val="22"/>
        </w:rPr>
      </w:pPr>
      <w:bookmarkStart w:id="70" w:name="_Toc269462499"/>
      <w:bookmarkStart w:id="71" w:name="_Toc332967505"/>
      <w:bookmarkStart w:id="72" w:name="_Toc16152261"/>
      <w:r w:rsidRPr="00EE2602">
        <w:rPr>
          <w:b/>
          <w:color w:val="1F497D" w:themeColor="text2"/>
          <w:sz w:val="22"/>
          <w:szCs w:val="22"/>
        </w:rPr>
        <w:lastRenderedPageBreak/>
        <w:t>DISSERTATION</w:t>
      </w:r>
      <w:r w:rsidR="00AF5707" w:rsidRPr="00EE2602">
        <w:rPr>
          <w:b/>
          <w:color w:val="1F497D" w:themeColor="text2"/>
          <w:sz w:val="22"/>
          <w:szCs w:val="22"/>
        </w:rPr>
        <w:t xml:space="preserve"> DEFENSE</w:t>
      </w:r>
      <w:bookmarkEnd w:id="70"/>
      <w:bookmarkEnd w:id="71"/>
      <w:r w:rsidR="00AE532F" w:rsidRPr="007E77BB">
        <w:rPr>
          <w:color w:val="1F497D" w:themeColor="text2"/>
          <w:sz w:val="22"/>
          <w:szCs w:val="22"/>
        </w:rPr>
        <w:br/>
      </w:r>
      <w:r w:rsidR="00AF5707" w:rsidRPr="009B2A29">
        <w:rPr>
          <w:bCs/>
          <w:sz w:val="22"/>
          <w:szCs w:val="22"/>
        </w:rPr>
        <w:t xml:space="preserve">The </w:t>
      </w:r>
      <w:r w:rsidRPr="009B2A29">
        <w:rPr>
          <w:bCs/>
          <w:sz w:val="22"/>
          <w:szCs w:val="22"/>
        </w:rPr>
        <w:t>Dissertation</w:t>
      </w:r>
      <w:r w:rsidR="00AF5707" w:rsidRPr="009B2A29">
        <w:rPr>
          <w:bCs/>
          <w:sz w:val="22"/>
          <w:szCs w:val="22"/>
        </w:rPr>
        <w:t xml:space="preserve"> Committee will approve the products associated with the student’s </w:t>
      </w:r>
      <w:r w:rsidRPr="009B2A29">
        <w:rPr>
          <w:bCs/>
          <w:sz w:val="22"/>
          <w:szCs w:val="22"/>
        </w:rPr>
        <w:t>dissertation</w:t>
      </w:r>
      <w:r w:rsidR="00AF5707" w:rsidRPr="009B2A29">
        <w:rPr>
          <w:bCs/>
          <w:sz w:val="22"/>
          <w:szCs w:val="22"/>
        </w:rPr>
        <w:t xml:space="preserve">.  Once the project has been completed, the </w:t>
      </w:r>
      <w:r w:rsidRPr="009B2A29">
        <w:rPr>
          <w:bCs/>
          <w:sz w:val="22"/>
          <w:szCs w:val="22"/>
        </w:rPr>
        <w:t>Dissertation</w:t>
      </w:r>
      <w:r w:rsidR="00AF5707" w:rsidRPr="009B2A29">
        <w:rPr>
          <w:bCs/>
          <w:sz w:val="22"/>
          <w:szCs w:val="22"/>
        </w:rPr>
        <w:t xml:space="preserve"> Committee will administer a final oral examination (</w:t>
      </w:r>
      <w:r w:rsidRPr="009B2A29">
        <w:rPr>
          <w:bCs/>
          <w:sz w:val="22"/>
          <w:szCs w:val="22"/>
        </w:rPr>
        <w:t>dissertation</w:t>
      </w:r>
      <w:r w:rsidR="00AF5707" w:rsidRPr="009B2A29">
        <w:rPr>
          <w:bCs/>
          <w:sz w:val="22"/>
          <w:szCs w:val="22"/>
        </w:rPr>
        <w:t xml:space="preserve"> defense) consisting of a seminar open to </w:t>
      </w:r>
      <w:r w:rsidR="00F22D8B">
        <w:rPr>
          <w:bCs/>
          <w:sz w:val="22"/>
          <w:szCs w:val="22"/>
        </w:rPr>
        <w:t xml:space="preserve">the SPH community. </w:t>
      </w:r>
      <w:r w:rsidR="00CE1750" w:rsidRPr="009B2A29">
        <w:rPr>
          <w:bCs/>
          <w:sz w:val="22"/>
          <w:szCs w:val="22"/>
        </w:rPr>
        <w:t xml:space="preserve">The final </w:t>
      </w:r>
      <w:r w:rsidR="00D756BF">
        <w:rPr>
          <w:bCs/>
          <w:sz w:val="22"/>
          <w:szCs w:val="22"/>
        </w:rPr>
        <w:t>D</w:t>
      </w:r>
      <w:r w:rsidR="00CE1750" w:rsidRPr="009B2A29">
        <w:rPr>
          <w:bCs/>
          <w:sz w:val="22"/>
          <w:szCs w:val="22"/>
        </w:rPr>
        <w:t xml:space="preserve">issertation </w:t>
      </w:r>
      <w:r w:rsidR="00D756BF" w:rsidRPr="002005AB">
        <w:rPr>
          <w:bCs/>
          <w:sz w:val="22"/>
          <w:szCs w:val="22"/>
        </w:rPr>
        <w:t>D</w:t>
      </w:r>
      <w:r w:rsidR="00CE1750" w:rsidRPr="002005AB">
        <w:rPr>
          <w:bCs/>
          <w:sz w:val="22"/>
          <w:szCs w:val="22"/>
        </w:rPr>
        <w:t>efense must occur</w:t>
      </w:r>
      <w:r w:rsidR="00D756BF" w:rsidRPr="002005AB">
        <w:rPr>
          <w:bCs/>
          <w:sz w:val="22"/>
          <w:szCs w:val="22"/>
        </w:rPr>
        <w:t xml:space="preserve"> well in advance of the end of the semester</w:t>
      </w:r>
      <w:r w:rsidR="00444A39">
        <w:rPr>
          <w:bCs/>
          <w:sz w:val="22"/>
          <w:szCs w:val="22"/>
        </w:rPr>
        <w:t xml:space="preserve">. </w:t>
      </w:r>
      <w:r w:rsidR="00D756BF" w:rsidRPr="002005AB">
        <w:rPr>
          <w:bCs/>
          <w:sz w:val="22"/>
          <w:szCs w:val="22"/>
        </w:rPr>
        <w:t>Specific d</w:t>
      </w:r>
      <w:r w:rsidR="00B81B62" w:rsidRPr="002005AB">
        <w:rPr>
          <w:bCs/>
          <w:sz w:val="22"/>
          <w:szCs w:val="22"/>
        </w:rPr>
        <w:t xml:space="preserve">eadlines </w:t>
      </w:r>
      <w:r w:rsidR="00D756BF" w:rsidRPr="002005AB">
        <w:rPr>
          <w:bCs/>
          <w:sz w:val="22"/>
          <w:szCs w:val="22"/>
        </w:rPr>
        <w:t xml:space="preserve">for each semester for </w:t>
      </w:r>
      <w:r w:rsidR="00444A39">
        <w:rPr>
          <w:bCs/>
          <w:sz w:val="22"/>
          <w:szCs w:val="22"/>
        </w:rPr>
        <w:t xml:space="preserve">submitting the Dissertation and </w:t>
      </w:r>
      <w:r w:rsidR="00B81B62" w:rsidRPr="002005AB">
        <w:rPr>
          <w:bCs/>
          <w:sz w:val="22"/>
          <w:szCs w:val="22"/>
        </w:rPr>
        <w:t>holding the Dissertation Defense will be issued on an annual basis</w:t>
      </w:r>
      <w:r w:rsidR="00444A39">
        <w:rPr>
          <w:bCs/>
          <w:sz w:val="22"/>
          <w:szCs w:val="22"/>
        </w:rPr>
        <w:t xml:space="preserve">. The student must </w:t>
      </w:r>
      <w:bookmarkEnd w:id="72"/>
      <w:r w:rsidR="00444A39">
        <w:rPr>
          <w:bCs/>
          <w:sz w:val="22"/>
          <w:szCs w:val="22"/>
        </w:rPr>
        <w:t xml:space="preserve">email </w:t>
      </w:r>
      <w:r w:rsidR="00F22D8B" w:rsidRPr="002005AB">
        <w:rPr>
          <w:sz w:val="22"/>
          <w:szCs w:val="22"/>
        </w:rPr>
        <w:t>the Academic Coordinator</w:t>
      </w:r>
      <w:r w:rsidR="00444A39">
        <w:rPr>
          <w:sz w:val="22"/>
          <w:szCs w:val="22"/>
        </w:rPr>
        <w:t>,</w:t>
      </w:r>
      <w:r w:rsidR="00F22D8B" w:rsidRPr="002005AB">
        <w:rPr>
          <w:sz w:val="22"/>
          <w:szCs w:val="22"/>
        </w:rPr>
        <w:t xml:space="preserve"> </w:t>
      </w:r>
      <w:r w:rsidR="00444A39">
        <w:rPr>
          <w:sz w:val="22"/>
          <w:szCs w:val="22"/>
        </w:rPr>
        <w:t xml:space="preserve">and cc: their Chairperson, with </w:t>
      </w:r>
      <w:r w:rsidR="00F22D8B" w:rsidRPr="002005AB">
        <w:rPr>
          <w:sz w:val="22"/>
          <w:szCs w:val="22"/>
        </w:rPr>
        <w:t xml:space="preserve">the date, time, access information, and title of the dissertation at least 2 weeks before the final defense date. </w:t>
      </w:r>
      <w:r w:rsidR="00924D0B">
        <w:rPr>
          <w:sz w:val="22"/>
          <w:szCs w:val="22"/>
        </w:rPr>
        <w:t>As the Dissertation Defense is traditionally a public forum, t</w:t>
      </w:r>
      <w:r w:rsidR="00F22D8B" w:rsidRPr="002005AB">
        <w:rPr>
          <w:sz w:val="22"/>
          <w:szCs w:val="22"/>
        </w:rPr>
        <w:t xml:space="preserve">he Academic Coordinator will publish </w:t>
      </w:r>
      <w:r w:rsidR="00D45046" w:rsidRPr="002005AB">
        <w:rPr>
          <w:sz w:val="22"/>
          <w:szCs w:val="22"/>
        </w:rPr>
        <w:t>the announcement</w:t>
      </w:r>
      <w:r w:rsidR="00F22D8B" w:rsidRPr="002005AB">
        <w:rPr>
          <w:sz w:val="22"/>
          <w:szCs w:val="22"/>
        </w:rPr>
        <w:t xml:space="preserve"> of the date, time and title of the</w:t>
      </w:r>
      <w:r w:rsidR="00D756BF" w:rsidRPr="002005AB">
        <w:rPr>
          <w:sz w:val="22"/>
          <w:szCs w:val="22"/>
        </w:rPr>
        <w:t xml:space="preserve"> Dissertation.  The </w:t>
      </w:r>
      <w:r w:rsidR="00F22D8B" w:rsidRPr="002005AB">
        <w:rPr>
          <w:sz w:val="22"/>
          <w:szCs w:val="22"/>
        </w:rPr>
        <w:t>defense will be made public</w:t>
      </w:r>
      <w:r w:rsidR="00D756BF" w:rsidRPr="002005AB">
        <w:rPr>
          <w:sz w:val="22"/>
          <w:szCs w:val="22"/>
        </w:rPr>
        <w:t xml:space="preserve"> to the SPH listserv</w:t>
      </w:r>
      <w:r w:rsidR="00F22D8B" w:rsidRPr="002005AB">
        <w:rPr>
          <w:sz w:val="22"/>
          <w:szCs w:val="22"/>
        </w:rPr>
        <w:t xml:space="preserve"> at least 48 business hours prior to the </w:t>
      </w:r>
      <w:r w:rsidR="00D756BF" w:rsidRPr="002005AB">
        <w:rPr>
          <w:sz w:val="22"/>
          <w:szCs w:val="22"/>
        </w:rPr>
        <w:t>scheduled meeting.</w:t>
      </w:r>
    </w:p>
    <w:p w14:paraId="67437091" w14:textId="35DF397C" w:rsidR="00557A6C" w:rsidRDefault="00377DF2" w:rsidP="00EE2602">
      <w:pPr>
        <w:widowControl w:val="0"/>
        <w:tabs>
          <w:tab w:val="left" w:pos="720"/>
        </w:tabs>
        <w:autoSpaceDE w:val="0"/>
        <w:autoSpaceDN w:val="0"/>
        <w:adjustRightInd w:val="0"/>
        <w:spacing w:before="100" w:beforeAutospacing="1" w:after="100" w:afterAutospacing="1"/>
        <w:ind w:right="0"/>
        <w:contextualSpacing/>
        <w:rPr>
          <w:bCs/>
          <w:sz w:val="22"/>
          <w:szCs w:val="22"/>
        </w:rPr>
      </w:pPr>
      <w:bookmarkStart w:id="73" w:name="_Toc16152262"/>
      <w:r w:rsidRPr="00377DF2">
        <w:rPr>
          <w:bCs/>
          <w:sz w:val="22"/>
          <w:szCs w:val="22"/>
        </w:rPr>
        <w:t xml:space="preserve">The </w:t>
      </w:r>
      <w:r w:rsidR="00924D0B">
        <w:rPr>
          <w:bCs/>
          <w:sz w:val="22"/>
          <w:szCs w:val="22"/>
        </w:rPr>
        <w:t>D</w:t>
      </w:r>
      <w:r w:rsidRPr="00377DF2">
        <w:rPr>
          <w:bCs/>
          <w:sz w:val="22"/>
          <w:szCs w:val="22"/>
        </w:rPr>
        <w:t xml:space="preserve">issertation </w:t>
      </w:r>
      <w:r w:rsidR="00924D0B">
        <w:rPr>
          <w:bCs/>
          <w:sz w:val="22"/>
          <w:szCs w:val="22"/>
        </w:rPr>
        <w:t>D</w:t>
      </w:r>
      <w:r w:rsidRPr="00377DF2">
        <w:rPr>
          <w:bCs/>
          <w:sz w:val="22"/>
          <w:szCs w:val="22"/>
        </w:rPr>
        <w:t xml:space="preserve">efense format includes an open seminar with a 30-45 min presentation by the students, open discussion with audience participants, followed by a closed session for further </w:t>
      </w:r>
      <w:r w:rsidR="00924D0B">
        <w:rPr>
          <w:bCs/>
          <w:sz w:val="22"/>
          <w:szCs w:val="22"/>
        </w:rPr>
        <w:t xml:space="preserve">discussion and </w:t>
      </w:r>
      <w:r w:rsidRPr="00377DF2">
        <w:rPr>
          <w:bCs/>
          <w:sz w:val="22"/>
          <w:szCs w:val="22"/>
        </w:rPr>
        <w:t xml:space="preserve">examination by the Committee.  </w:t>
      </w:r>
      <w:r w:rsidR="00557A6C">
        <w:rPr>
          <w:bCs/>
          <w:sz w:val="22"/>
          <w:szCs w:val="22"/>
        </w:rPr>
        <w:t xml:space="preserve">This is followed by an Executive Session consisting of Committee members only, to deliberate and decide on a final status for the Dissertation.  </w:t>
      </w:r>
      <w:r w:rsidR="00924D0B">
        <w:rPr>
          <w:bCs/>
          <w:sz w:val="22"/>
          <w:szCs w:val="22"/>
        </w:rPr>
        <w:br/>
      </w:r>
      <w:r w:rsidR="00924D0B">
        <w:rPr>
          <w:bCs/>
          <w:sz w:val="22"/>
          <w:szCs w:val="22"/>
        </w:rPr>
        <w:br/>
      </w:r>
      <w:r w:rsidRPr="00377DF2">
        <w:rPr>
          <w:bCs/>
          <w:sz w:val="22"/>
          <w:szCs w:val="22"/>
        </w:rPr>
        <w:t>A complete draft of the Dissertation must be presented in advance for the defense. Students must present the written dissertation to the Committee at least ten (10)</w:t>
      </w:r>
      <w:r w:rsidR="00D45046">
        <w:rPr>
          <w:bCs/>
          <w:sz w:val="22"/>
          <w:szCs w:val="22"/>
        </w:rPr>
        <w:t xml:space="preserve"> </w:t>
      </w:r>
      <w:r w:rsidR="00557A6C">
        <w:rPr>
          <w:bCs/>
          <w:sz w:val="22"/>
          <w:szCs w:val="22"/>
        </w:rPr>
        <w:t>university business d</w:t>
      </w:r>
      <w:r w:rsidRPr="00377DF2">
        <w:rPr>
          <w:bCs/>
          <w:sz w:val="22"/>
          <w:szCs w:val="22"/>
        </w:rPr>
        <w:t xml:space="preserve">ays prior to the scheduled defense. </w:t>
      </w:r>
      <w:r w:rsidR="00557A6C">
        <w:rPr>
          <w:bCs/>
          <w:sz w:val="22"/>
          <w:szCs w:val="22"/>
        </w:rPr>
        <w:t xml:space="preserve">This document </w:t>
      </w:r>
      <w:r w:rsidRPr="00377DF2">
        <w:rPr>
          <w:bCs/>
          <w:sz w:val="22"/>
          <w:szCs w:val="22"/>
        </w:rPr>
        <w:t>need not be presented in the final approval-ready format, but it must contain all text,</w:t>
      </w:r>
      <w:r w:rsidR="00557A6C">
        <w:rPr>
          <w:bCs/>
          <w:sz w:val="22"/>
          <w:szCs w:val="22"/>
        </w:rPr>
        <w:t xml:space="preserve"> </w:t>
      </w:r>
      <w:r w:rsidR="00D45046">
        <w:rPr>
          <w:bCs/>
          <w:sz w:val="22"/>
          <w:szCs w:val="22"/>
        </w:rPr>
        <w:t xml:space="preserve">graphics, </w:t>
      </w:r>
      <w:r w:rsidR="00D45046" w:rsidRPr="00377DF2">
        <w:rPr>
          <w:bCs/>
          <w:sz w:val="22"/>
          <w:szCs w:val="22"/>
        </w:rPr>
        <w:t>data</w:t>
      </w:r>
      <w:r w:rsidRPr="00377DF2">
        <w:rPr>
          <w:bCs/>
          <w:sz w:val="22"/>
          <w:szCs w:val="22"/>
        </w:rPr>
        <w:t xml:space="preserve">, footnotes, bibliography, and appendices that will appear in the finished version.  </w:t>
      </w:r>
      <w:bookmarkEnd w:id="73"/>
    </w:p>
    <w:p w14:paraId="7BF36BDC" w14:textId="77777777" w:rsidR="00557A6C" w:rsidRDefault="00557A6C" w:rsidP="00EE2602">
      <w:pPr>
        <w:widowControl w:val="0"/>
        <w:tabs>
          <w:tab w:val="left" w:pos="720"/>
        </w:tabs>
        <w:autoSpaceDE w:val="0"/>
        <w:autoSpaceDN w:val="0"/>
        <w:adjustRightInd w:val="0"/>
        <w:spacing w:before="100" w:beforeAutospacing="1" w:after="100" w:afterAutospacing="1"/>
        <w:ind w:right="0"/>
        <w:contextualSpacing/>
        <w:rPr>
          <w:bCs/>
          <w:sz w:val="22"/>
          <w:szCs w:val="22"/>
        </w:rPr>
      </w:pPr>
    </w:p>
    <w:p w14:paraId="3219291A" w14:textId="2C777889" w:rsidR="00377DF2" w:rsidRPr="00377DF2" w:rsidRDefault="00377DF2" w:rsidP="00EE2602">
      <w:pPr>
        <w:widowControl w:val="0"/>
        <w:tabs>
          <w:tab w:val="left" w:pos="720"/>
        </w:tabs>
        <w:autoSpaceDE w:val="0"/>
        <w:autoSpaceDN w:val="0"/>
        <w:adjustRightInd w:val="0"/>
        <w:spacing w:before="100" w:beforeAutospacing="1" w:after="100" w:afterAutospacing="1"/>
        <w:ind w:right="0"/>
        <w:contextualSpacing/>
        <w:rPr>
          <w:bCs/>
          <w:sz w:val="22"/>
          <w:szCs w:val="22"/>
        </w:rPr>
      </w:pPr>
      <w:r w:rsidRPr="00377DF2">
        <w:rPr>
          <w:bCs/>
          <w:sz w:val="22"/>
          <w:szCs w:val="22"/>
        </w:rPr>
        <w:t xml:space="preserve">It is expected that the Dissertation Chairperson will work with the student and other committee members for earlier review and feedback during the analysis and writing process. </w:t>
      </w:r>
      <w:r w:rsidR="00557A6C">
        <w:rPr>
          <w:bCs/>
          <w:sz w:val="22"/>
          <w:szCs w:val="22"/>
        </w:rPr>
        <w:t xml:space="preserve">  A Dissertation Template is available on the DrPH Blackboard site under Student Resources, The Dissertation.</w:t>
      </w:r>
      <w:r>
        <w:rPr>
          <w:bCs/>
          <w:sz w:val="22"/>
          <w:szCs w:val="22"/>
        </w:rPr>
        <w:br/>
      </w:r>
      <w:r w:rsidR="00557A6C">
        <w:rPr>
          <w:bCs/>
          <w:sz w:val="22"/>
          <w:szCs w:val="22"/>
        </w:rPr>
        <w:t xml:space="preserve"> </w:t>
      </w:r>
    </w:p>
    <w:p w14:paraId="4C575640" w14:textId="2FF8BF22" w:rsidR="00AE532F" w:rsidRPr="007E77BB" w:rsidRDefault="00AF5707" w:rsidP="00EE2602">
      <w:pPr>
        <w:widowControl w:val="0"/>
        <w:tabs>
          <w:tab w:val="left" w:pos="720"/>
        </w:tabs>
        <w:autoSpaceDE w:val="0"/>
        <w:autoSpaceDN w:val="0"/>
        <w:adjustRightInd w:val="0"/>
        <w:spacing w:before="100" w:beforeAutospacing="1" w:after="100" w:afterAutospacing="1"/>
        <w:ind w:right="0"/>
        <w:contextualSpacing/>
        <w:rPr>
          <w:rFonts w:asciiTheme="minorHAnsi" w:hAnsiTheme="minorHAnsi"/>
          <w:color w:val="000000"/>
          <w:sz w:val="22"/>
          <w:szCs w:val="22"/>
        </w:rPr>
      </w:pPr>
      <w:r w:rsidRPr="007E77BB">
        <w:rPr>
          <w:rFonts w:asciiTheme="minorHAnsi" w:hAnsiTheme="minorHAnsi" w:cstheme="minorHAnsi"/>
          <w:color w:val="000000"/>
          <w:sz w:val="22"/>
          <w:szCs w:val="22"/>
        </w:rPr>
        <w:t>At the completion of the defense, the</w:t>
      </w:r>
      <w:r w:rsidR="00D756BF">
        <w:rPr>
          <w:rFonts w:asciiTheme="minorHAnsi" w:hAnsiTheme="minorHAnsi" w:cstheme="minorHAnsi"/>
          <w:color w:val="000000"/>
          <w:sz w:val="22"/>
          <w:szCs w:val="22"/>
        </w:rPr>
        <w:t xml:space="preserve"> C</w:t>
      </w:r>
      <w:r w:rsidRPr="007E77BB">
        <w:rPr>
          <w:rFonts w:asciiTheme="minorHAnsi" w:hAnsiTheme="minorHAnsi" w:cstheme="minorHAnsi"/>
          <w:color w:val="000000"/>
          <w:sz w:val="22"/>
          <w:szCs w:val="22"/>
        </w:rPr>
        <w:t xml:space="preserve">ommittee </w:t>
      </w:r>
      <w:r w:rsidR="00C27685" w:rsidRPr="007E77BB">
        <w:rPr>
          <w:rFonts w:asciiTheme="minorHAnsi" w:hAnsiTheme="minorHAnsi" w:cstheme="minorHAnsi"/>
          <w:color w:val="000000"/>
          <w:sz w:val="22"/>
          <w:szCs w:val="22"/>
        </w:rPr>
        <w:t>will vote</w:t>
      </w:r>
      <w:r w:rsidRPr="007E77BB">
        <w:rPr>
          <w:rFonts w:asciiTheme="minorHAnsi" w:hAnsiTheme="minorHAnsi" w:cstheme="minorHAnsi"/>
          <w:color w:val="000000"/>
          <w:sz w:val="22"/>
          <w:szCs w:val="22"/>
        </w:rPr>
        <w:t xml:space="preserve"> </w:t>
      </w:r>
      <w:r w:rsidR="00D756BF">
        <w:rPr>
          <w:rFonts w:asciiTheme="minorHAnsi" w:hAnsiTheme="minorHAnsi" w:cstheme="minorHAnsi"/>
          <w:color w:val="000000"/>
          <w:sz w:val="22"/>
          <w:szCs w:val="22"/>
        </w:rPr>
        <w:t xml:space="preserve">on the work and determine the student’s status as: </w:t>
      </w:r>
      <w:r w:rsidR="002413F5">
        <w:rPr>
          <w:rFonts w:asciiTheme="minorHAnsi" w:hAnsiTheme="minorHAnsi" w:cstheme="minorHAnsi"/>
          <w:color w:val="000000"/>
          <w:sz w:val="22"/>
          <w:szCs w:val="22"/>
        </w:rPr>
        <w:t xml:space="preserve">PASS, PASS with Conditions, or DO NOT PASS. </w:t>
      </w:r>
    </w:p>
    <w:p w14:paraId="0B0D7BE3" w14:textId="484740D2" w:rsidR="002413F5" w:rsidRPr="006848A6" w:rsidRDefault="002413F5" w:rsidP="008463A2">
      <w:pPr>
        <w:pStyle w:val="ListParagraph"/>
        <w:widowControl w:val="0"/>
        <w:numPr>
          <w:ilvl w:val="0"/>
          <w:numId w:val="38"/>
        </w:numPr>
        <w:autoSpaceDE w:val="0"/>
        <w:autoSpaceDN w:val="0"/>
        <w:adjustRightInd w:val="0"/>
        <w:spacing w:before="100" w:beforeAutospacing="1" w:after="100" w:afterAutospacing="1"/>
        <w:ind w:right="0"/>
        <w:rPr>
          <w:rFonts w:asciiTheme="minorHAnsi" w:hAnsiTheme="minorHAnsi" w:cstheme="minorHAnsi"/>
          <w:color w:val="000000"/>
          <w:sz w:val="22"/>
          <w:szCs w:val="22"/>
        </w:rPr>
      </w:pPr>
      <w:r w:rsidRPr="00E95702">
        <w:rPr>
          <w:rFonts w:asciiTheme="minorHAnsi" w:hAnsiTheme="minorHAnsi" w:cstheme="minorHAnsi"/>
          <w:i/>
          <w:color w:val="000000"/>
          <w:sz w:val="22"/>
          <w:szCs w:val="22"/>
        </w:rPr>
        <w:t>PASS:</w:t>
      </w:r>
      <w:r>
        <w:rPr>
          <w:rFonts w:asciiTheme="minorHAnsi" w:hAnsiTheme="minorHAnsi" w:cstheme="minorHAnsi"/>
          <w:color w:val="000000"/>
          <w:sz w:val="22"/>
          <w:szCs w:val="22"/>
        </w:rPr>
        <w:t xml:space="preserve"> All major content, conceptual, </w:t>
      </w:r>
      <w:r w:rsidR="00D45046">
        <w:rPr>
          <w:rFonts w:asciiTheme="minorHAnsi" w:hAnsiTheme="minorHAnsi" w:cstheme="minorHAnsi"/>
          <w:color w:val="000000"/>
          <w:sz w:val="22"/>
          <w:szCs w:val="22"/>
        </w:rPr>
        <w:t>theoretical,</w:t>
      </w:r>
      <w:r>
        <w:rPr>
          <w:rFonts w:asciiTheme="minorHAnsi" w:hAnsiTheme="minorHAnsi" w:cstheme="minorHAnsi"/>
          <w:color w:val="000000"/>
          <w:sz w:val="22"/>
          <w:szCs w:val="22"/>
        </w:rPr>
        <w:t xml:space="preserve"> and methodological, analytic, interpretation, leadership implications and recommendation aspects of the proposal are met to the satisfaction of the Dissertation Committee and the student is able to address the </w:t>
      </w:r>
      <w:r w:rsidRPr="006848A6">
        <w:rPr>
          <w:rFonts w:asciiTheme="minorHAnsi" w:hAnsiTheme="minorHAnsi" w:cstheme="minorHAnsi"/>
          <w:color w:val="000000"/>
          <w:sz w:val="22"/>
          <w:szCs w:val="22"/>
        </w:rPr>
        <w:t xml:space="preserve">Committee’s questions. Changes may be requested but may not be substantial. </w:t>
      </w:r>
    </w:p>
    <w:p w14:paraId="35AD1635" w14:textId="77777777" w:rsidR="00D756BF" w:rsidRPr="006848A6" w:rsidRDefault="002413F5" w:rsidP="008463A2">
      <w:pPr>
        <w:pStyle w:val="ListParagraph"/>
        <w:widowControl w:val="0"/>
        <w:numPr>
          <w:ilvl w:val="0"/>
          <w:numId w:val="38"/>
        </w:numPr>
        <w:autoSpaceDE w:val="0"/>
        <w:autoSpaceDN w:val="0"/>
        <w:adjustRightInd w:val="0"/>
        <w:spacing w:before="100" w:beforeAutospacing="1" w:after="100" w:afterAutospacing="1"/>
        <w:ind w:right="0"/>
        <w:rPr>
          <w:rFonts w:asciiTheme="minorHAnsi" w:hAnsiTheme="minorHAnsi" w:cstheme="minorHAnsi"/>
          <w:color w:val="000000"/>
          <w:sz w:val="22"/>
          <w:szCs w:val="22"/>
        </w:rPr>
      </w:pPr>
      <w:r w:rsidRPr="006848A6">
        <w:rPr>
          <w:rFonts w:asciiTheme="minorHAnsi" w:hAnsiTheme="minorHAnsi" w:cstheme="minorHAnsi"/>
          <w:i/>
          <w:color w:val="000000"/>
          <w:sz w:val="22"/>
          <w:szCs w:val="22"/>
        </w:rPr>
        <w:t>PASS with Conditions:</w:t>
      </w:r>
      <w:r w:rsidRPr="006848A6">
        <w:rPr>
          <w:rFonts w:asciiTheme="minorHAnsi" w:hAnsiTheme="minorHAnsi" w:cstheme="minorHAnsi"/>
          <w:color w:val="000000"/>
          <w:sz w:val="22"/>
          <w:szCs w:val="22"/>
        </w:rPr>
        <w:t xml:space="preserve"> Most content, conceptual, theoretical and methodological, analytic, interpretation, leadership implications and recommendation aspects of the proposal are met to the satisfaction of the Dissertation Committee and the student is able to address the Committee’s questions; </w:t>
      </w:r>
      <w:r w:rsidR="00D756BF" w:rsidRPr="006848A6">
        <w:rPr>
          <w:rFonts w:asciiTheme="minorHAnsi" w:hAnsiTheme="minorHAnsi" w:cstheme="minorHAnsi"/>
          <w:color w:val="000000"/>
          <w:sz w:val="22"/>
          <w:szCs w:val="22"/>
        </w:rPr>
        <w:t>however there are some revisions required that are significant and may include changes in design, additional literature or theory, creation of new instruments, etc..</w:t>
      </w:r>
    </w:p>
    <w:p w14:paraId="508FBF08" w14:textId="6D9D759C" w:rsidR="002413F5" w:rsidRPr="006848A6" w:rsidRDefault="002413F5" w:rsidP="008463A2">
      <w:pPr>
        <w:pStyle w:val="ListParagraph"/>
        <w:widowControl w:val="0"/>
        <w:numPr>
          <w:ilvl w:val="0"/>
          <w:numId w:val="38"/>
        </w:numPr>
        <w:autoSpaceDE w:val="0"/>
        <w:autoSpaceDN w:val="0"/>
        <w:adjustRightInd w:val="0"/>
        <w:spacing w:before="100" w:beforeAutospacing="1" w:after="100" w:afterAutospacing="1"/>
        <w:ind w:right="0"/>
        <w:rPr>
          <w:rFonts w:asciiTheme="minorHAnsi" w:hAnsiTheme="minorHAnsi" w:cstheme="minorHAnsi"/>
          <w:color w:val="000000"/>
          <w:sz w:val="22"/>
          <w:szCs w:val="22"/>
        </w:rPr>
      </w:pPr>
      <w:r w:rsidRPr="006848A6">
        <w:rPr>
          <w:rFonts w:asciiTheme="minorHAnsi" w:hAnsiTheme="minorHAnsi" w:cstheme="minorHAnsi"/>
          <w:i/>
          <w:color w:val="000000"/>
          <w:sz w:val="22"/>
          <w:szCs w:val="22"/>
        </w:rPr>
        <w:t>DO NOT PASS:</w:t>
      </w:r>
      <w:r w:rsidRPr="006848A6">
        <w:rPr>
          <w:rFonts w:asciiTheme="minorHAnsi" w:hAnsiTheme="minorHAnsi" w:cstheme="minorHAnsi"/>
          <w:color w:val="000000"/>
          <w:sz w:val="22"/>
          <w:szCs w:val="22"/>
        </w:rPr>
        <w:t xml:space="preserve"> Most content, conceptual, theoretical and methodological analytic, interpretation, leadership implications and recommendation aspects of the proposal are </w:t>
      </w:r>
      <w:r w:rsidRPr="006848A6">
        <w:rPr>
          <w:rFonts w:asciiTheme="minorHAnsi" w:hAnsiTheme="minorHAnsi" w:cstheme="minorHAnsi"/>
          <w:i/>
          <w:color w:val="000000"/>
          <w:sz w:val="22"/>
          <w:szCs w:val="22"/>
        </w:rPr>
        <w:t>not</w:t>
      </w:r>
      <w:r w:rsidRPr="006848A6">
        <w:rPr>
          <w:rFonts w:asciiTheme="minorHAnsi" w:hAnsiTheme="minorHAnsi" w:cstheme="minorHAnsi"/>
          <w:color w:val="000000"/>
          <w:sz w:val="22"/>
          <w:szCs w:val="22"/>
        </w:rPr>
        <w:t xml:space="preserve"> met to the satisfaction of the Dissertation Committee and the student is able unable to address the Committee’s questions. </w:t>
      </w:r>
    </w:p>
    <w:p w14:paraId="2AA2557A" w14:textId="77777777" w:rsidR="00D45046" w:rsidRDefault="00D45046" w:rsidP="00EE2602">
      <w:pPr>
        <w:widowControl w:val="0"/>
        <w:tabs>
          <w:tab w:val="left" w:pos="720"/>
        </w:tabs>
        <w:autoSpaceDE w:val="0"/>
        <w:autoSpaceDN w:val="0"/>
        <w:adjustRightInd w:val="0"/>
        <w:spacing w:before="100" w:beforeAutospacing="1" w:after="100" w:afterAutospacing="1"/>
        <w:ind w:right="0"/>
        <w:contextualSpacing/>
        <w:rPr>
          <w:rFonts w:asciiTheme="minorHAnsi" w:hAnsiTheme="minorHAnsi" w:cstheme="minorHAnsi"/>
          <w:color w:val="000000"/>
          <w:sz w:val="22"/>
          <w:szCs w:val="22"/>
        </w:rPr>
      </w:pPr>
    </w:p>
    <w:p w14:paraId="3C105725" w14:textId="708EA023" w:rsidR="00D756BF" w:rsidRDefault="002413F5" w:rsidP="00EE2602">
      <w:pPr>
        <w:widowControl w:val="0"/>
        <w:tabs>
          <w:tab w:val="left" w:pos="720"/>
        </w:tabs>
        <w:autoSpaceDE w:val="0"/>
        <w:autoSpaceDN w:val="0"/>
        <w:adjustRightInd w:val="0"/>
        <w:spacing w:before="100" w:beforeAutospacing="1" w:after="100" w:afterAutospacing="1"/>
        <w:ind w:right="0"/>
        <w:contextualSpacing/>
        <w:rPr>
          <w:rFonts w:asciiTheme="minorHAnsi" w:hAnsiTheme="minorHAnsi" w:cstheme="minorHAnsi"/>
          <w:color w:val="000000"/>
          <w:sz w:val="22"/>
          <w:szCs w:val="22"/>
        </w:rPr>
      </w:pPr>
      <w:r w:rsidRPr="006848A6">
        <w:rPr>
          <w:rFonts w:asciiTheme="minorHAnsi" w:hAnsiTheme="minorHAnsi" w:cstheme="minorHAnsi"/>
          <w:color w:val="000000"/>
          <w:sz w:val="22"/>
          <w:szCs w:val="22"/>
        </w:rPr>
        <w:lastRenderedPageBreak/>
        <w:t xml:space="preserve">For PASS and PASS with Conditions, the Dissertation Chairperson will summarize the comments and any proposed revisions to be circulated to committee members for their concurrence. Depending upon the extent of required revisions and committee expectations, the </w:t>
      </w:r>
      <w:r w:rsidR="00D756BF" w:rsidRPr="006848A6">
        <w:rPr>
          <w:rFonts w:asciiTheme="minorHAnsi" w:hAnsiTheme="minorHAnsi" w:cstheme="minorHAnsi"/>
          <w:color w:val="000000"/>
          <w:sz w:val="22"/>
          <w:szCs w:val="22"/>
        </w:rPr>
        <w:t>C</w:t>
      </w:r>
      <w:r w:rsidRPr="006848A6">
        <w:rPr>
          <w:rFonts w:asciiTheme="minorHAnsi" w:hAnsiTheme="minorHAnsi" w:cstheme="minorHAnsi"/>
          <w:color w:val="000000"/>
          <w:sz w:val="22"/>
          <w:szCs w:val="22"/>
        </w:rPr>
        <w:t>hair</w:t>
      </w:r>
      <w:r w:rsidR="00D756BF" w:rsidRPr="006848A6">
        <w:rPr>
          <w:rFonts w:asciiTheme="minorHAnsi" w:hAnsiTheme="minorHAnsi" w:cstheme="minorHAnsi"/>
          <w:color w:val="000000"/>
          <w:sz w:val="22"/>
          <w:szCs w:val="22"/>
        </w:rPr>
        <w:t>person</w:t>
      </w:r>
      <w:r w:rsidRPr="006848A6">
        <w:rPr>
          <w:rFonts w:asciiTheme="minorHAnsi" w:hAnsiTheme="minorHAnsi" w:cstheme="minorHAnsi"/>
          <w:color w:val="000000"/>
          <w:sz w:val="22"/>
          <w:szCs w:val="22"/>
        </w:rPr>
        <w:t xml:space="preserve"> and </w:t>
      </w:r>
      <w:r w:rsidR="00D756BF" w:rsidRPr="006848A6">
        <w:rPr>
          <w:rFonts w:asciiTheme="minorHAnsi" w:hAnsiTheme="minorHAnsi" w:cstheme="minorHAnsi"/>
          <w:color w:val="000000"/>
          <w:sz w:val="22"/>
          <w:szCs w:val="22"/>
        </w:rPr>
        <w:t>C</w:t>
      </w:r>
      <w:r w:rsidRPr="006848A6">
        <w:rPr>
          <w:rFonts w:asciiTheme="minorHAnsi" w:hAnsiTheme="minorHAnsi" w:cstheme="minorHAnsi"/>
          <w:color w:val="000000"/>
          <w:sz w:val="22"/>
          <w:szCs w:val="22"/>
        </w:rPr>
        <w:t xml:space="preserve">ommittee will decide if there is a need for the </w:t>
      </w:r>
      <w:r w:rsidR="00D756BF" w:rsidRPr="006848A6">
        <w:rPr>
          <w:rFonts w:asciiTheme="minorHAnsi" w:hAnsiTheme="minorHAnsi" w:cstheme="minorHAnsi"/>
          <w:color w:val="000000"/>
          <w:sz w:val="22"/>
          <w:szCs w:val="22"/>
        </w:rPr>
        <w:t>C</w:t>
      </w:r>
      <w:r w:rsidRPr="006848A6">
        <w:rPr>
          <w:rFonts w:asciiTheme="minorHAnsi" w:hAnsiTheme="minorHAnsi" w:cstheme="minorHAnsi"/>
          <w:color w:val="000000"/>
          <w:sz w:val="22"/>
          <w:szCs w:val="22"/>
        </w:rPr>
        <w:t xml:space="preserve">ommittee to formally review the revised dissertation or if a status memo will suffice; clear instructions to the student about next steps on what will constitute a PASS should be explicit in the memo.  </w:t>
      </w:r>
    </w:p>
    <w:p w14:paraId="70F16C95" w14:textId="77777777" w:rsidR="0044726B" w:rsidRPr="006848A6" w:rsidRDefault="0044726B" w:rsidP="00EE2602">
      <w:pPr>
        <w:widowControl w:val="0"/>
        <w:tabs>
          <w:tab w:val="left" w:pos="720"/>
        </w:tabs>
        <w:autoSpaceDE w:val="0"/>
        <w:autoSpaceDN w:val="0"/>
        <w:adjustRightInd w:val="0"/>
        <w:spacing w:before="100" w:beforeAutospacing="1" w:after="100" w:afterAutospacing="1"/>
        <w:ind w:right="0"/>
        <w:contextualSpacing/>
        <w:rPr>
          <w:rFonts w:asciiTheme="minorHAnsi" w:hAnsiTheme="minorHAnsi" w:cstheme="minorHAnsi"/>
          <w:color w:val="000000"/>
          <w:sz w:val="22"/>
          <w:szCs w:val="22"/>
        </w:rPr>
      </w:pPr>
    </w:p>
    <w:p w14:paraId="51C27E0C" w14:textId="3710E7DD" w:rsidR="002413F5" w:rsidRPr="006848A6" w:rsidRDefault="002413F5" w:rsidP="00EE2602">
      <w:pPr>
        <w:widowControl w:val="0"/>
        <w:tabs>
          <w:tab w:val="left" w:pos="720"/>
        </w:tabs>
        <w:autoSpaceDE w:val="0"/>
        <w:autoSpaceDN w:val="0"/>
        <w:adjustRightInd w:val="0"/>
        <w:spacing w:before="100" w:beforeAutospacing="1" w:after="100" w:afterAutospacing="1"/>
        <w:ind w:right="0"/>
        <w:contextualSpacing/>
        <w:rPr>
          <w:rFonts w:asciiTheme="minorHAnsi" w:hAnsiTheme="minorHAnsi"/>
          <w:sz w:val="22"/>
          <w:szCs w:val="22"/>
        </w:rPr>
      </w:pPr>
      <w:r w:rsidRPr="006848A6">
        <w:rPr>
          <w:rFonts w:asciiTheme="minorHAnsi" w:hAnsiTheme="minorHAnsi" w:cstheme="minorHAnsi"/>
          <w:color w:val="000000"/>
          <w:sz w:val="22"/>
          <w:szCs w:val="22"/>
        </w:rPr>
        <w:t xml:space="preserve">For </w:t>
      </w:r>
      <w:r w:rsidR="00D756BF" w:rsidRPr="006848A6">
        <w:rPr>
          <w:rFonts w:asciiTheme="minorHAnsi" w:hAnsiTheme="minorHAnsi" w:cstheme="minorHAnsi"/>
          <w:color w:val="000000"/>
          <w:sz w:val="22"/>
          <w:szCs w:val="22"/>
        </w:rPr>
        <w:t>DO NOT</w:t>
      </w:r>
      <w:r w:rsidRPr="006848A6">
        <w:rPr>
          <w:rFonts w:asciiTheme="minorHAnsi" w:hAnsiTheme="minorHAnsi" w:cstheme="minorHAnsi"/>
          <w:color w:val="000000"/>
          <w:sz w:val="22"/>
          <w:szCs w:val="22"/>
        </w:rPr>
        <w:t xml:space="preserve"> PASS, the </w:t>
      </w:r>
      <w:r w:rsidR="00D756BF" w:rsidRPr="006848A6">
        <w:rPr>
          <w:rFonts w:asciiTheme="minorHAnsi" w:hAnsiTheme="minorHAnsi" w:cstheme="minorHAnsi"/>
          <w:color w:val="000000"/>
          <w:sz w:val="22"/>
          <w:szCs w:val="22"/>
        </w:rPr>
        <w:t>C</w:t>
      </w:r>
      <w:r w:rsidRPr="006848A6">
        <w:rPr>
          <w:rFonts w:asciiTheme="minorHAnsi" w:hAnsiTheme="minorHAnsi" w:cstheme="minorHAnsi"/>
          <w:color w:val="000000"/>
          <w:sz w:val="22"/>
          <w:szCs w:val="22"/>
        </w:rPr>
        <w:t xml:space="preserve">ommittee and </w:t>
      </w:r>
      <w:r w:rsidR="00D756BF" w:rsidRPr="006848A6">
        <w:rPr>
          <w:rFonts w:asciiTheme="minorHAnsi" w:hAnsiTheme="minorHAnsi" w:cstheme="minorHAnsi"/>
          <w:color w:val="000000"/>
          <w:sz w:val="22"/>
          <w:szCs w:val="22"/>
        </w:rPr>
        <w:t>C</w:t>
      </w:r>
      <w:r w:rsidR="00FD6DF0" w:rsidRPr="006848A6">
        <w:rPr>
          <w:rFonts w:asciiTheme="minorHAnsi" w:hAnsiTheme="minorHAnsi" w:cstheme="minorHAnsi"/>
          <w:color w:val="000000"/>
          <w:sz w:val="22"/>
          <w:szCs w:val="22"/>
        </w:rPr>
        <w:t xml:space="preserve">hairperson will draft a consensus, </w:t>
      </w:r>
      <w:r w:rsidRPr="006848A6">
        <w:rPr>
          <w:rFonts w:asciiTheme="minorHAnsi" w:hAnsiTheme="minorHAnsi" w:cstheme="minorHAnsi"/>
          <w:color w:val="000000"/>
          <w:sz w:val="22"/>
          <w:szCs w:val="22"/>
        </w:rPr>
        <w:t>formal memo and clear instructions to the student about next steps. A formal hearing must be repeated.</w:t>
      </w:r>
      <w:r w:rsidRPr="006848A6">
        <w:rPr>
          <w:rFonts w:asciiTheme="minorHAnsi" w:hAnsiTheme="minorHAnsi"/>
          <w:sz w:val="22"/>
          <w:szCs w:val="22"/>
        </w:rPr>
        <w:t xml:space="preserve"> If the dissertation is rejected</w:t>
      </w:r>
      <w:r w:rsidR="00FD6DF0" w:rsidRPr="006848A6">
        <w:rPr>
          <w:rFonts w:asciiTheme="minorHAnsi" w:hAnsiTheme="minorHAnsi"/>
          <w:sz w:val="22"/>
          <w:szCs w:val="22"/>
        </w:rPr>
        <w:t>,</w:t>
      </w:r>
      <w:r w:rsidRPr="006848A6">
        <w:rPr>
          <w:rFonts w:asciiTheme="minorHAnsi" w:hAnsiTheme="minorHAnsi"/>
          <w:sz w:val="22"/>
          <w:szCs w:val="22"/>
        </w:rPr>
        <w:t xml:space="preserve"> but with recommendations on how it might be improved, the student must again defend the </w:t>
      </w:r>
      <w:r w:rsidR="00FD6DF0" w:rsidRPr="006848A6">
        <w:rPr>
          <w:rFonts w:asciiTheme="minorHAnsi" w:hAnsiTheme="minorHAnsi"/>
          <w:sz w:val="22"/>
          <w:szCs w:val="22"/>
        </w:rPr>
        <w:t>D</w:t>
      </w:r>
      <w:r w:rsidRPr="006848A6">
        <w:rPr>
          <w:rFonts w:asciiTheme="minorHAnsi" w:hAnsiTheme="minorHAnsi"/>
          <w:sz w:val="22"/>
          <w:szCs w:val="22"/>
        </w:rPr>
        <w:t xml:space="preserve">issertation, focusing on those reasons for rejection. </w:t>
      </w:r>
      <w:r w:rsidRPr="006848A6">
        <w:rPr>
          <w:rFonts w:asciiTheme="minorHAnsi" w:hAnsiTheme="minorHAnsi" w:cstheme="minorHAnsi"/>
          <w:color w:val="000000"/>
          <w:sz w:val="22"/>
          <w:szCs w:val="22"/>
        </w:rPr>
        <w:t xml:space="preserve"> </w:t>
      </w:r>
      <w:r w:rsidRPr="006848A6">
        <w:rPr>
          <w:rFonts w:asciiTheme="minorHAnsi" w:hAnsiTheme="minorHAnsi"/>
          <w:sz w:val="22"/>
          <w:szCs w:val="22"/>
        </w:rPr>
        <w:t xml:space="preserve">A second rejection </w:t>
      </w:r>
      <w:r w:rsidR="00FD6DF0" w:rsidRPr="006848A6">
        <w:rPr>
          <w:rFonts w:asciiTheme="minorHAnsi" w:hAnsiTheme="minorHAnsi"/>
          <w:sz w:val="22"/>
          <w:szCs w:val="22"/>
        </w:rPr>
        <w:t xml:space="preserve">following a repeated hearing </w:t>
      </w:r>
      <w:r w:rsidRPr="006848A6">
        <w:rPr>
          <w:rFonts w:asciiTheme="minorHAnsi" w:hAnsiTheme="minorHAnsi"/>
          <w:sz w:val="22"/>
          <w:szCs w:val="22"/>
        </w:rPr>
        <w:t xml:space="preserve">will be considered final. Based on the results of the examination, the Dissertation Committee will advise the DrPH Oversight Committee in writing and the Dean’s Office of their recommendation.  The Dean’s Office will then report the results to the SPH Executive Committee, recommending whether the degree of Doctor of Public Health should be awarded. </w:t>
      </w:r>
    </w:p>
    <w:p w14:paraId="32CBD3CF" w14:textId="77777777" w:rsidR="002413F5" w:rsidRPr="006848A6" w:rsidRDefault="002413F5" w:rsidP="00EE2602">
      <w:pPr>
        <w:widowControl w:val="0"/>
        <w:tabs>
          <w:tab w:val="left" w:pos="720"/>
        </w:tabs>
        <w:autoSpaceDE w:val="0"/>
        <w:autoSpaceDN w:val="0"/>
        <w:adjustRightInd w:val="0"/>
        <w:spacing w:before="100" w:beforeAutospacing="1" w:after="100" w:afterAutospacing="1"/>
        <w:ind w:right="0"/>
        <w:contextualSpacing/>
        <w:rPr>
          <w:rFonts w:asciiTheme="minorHAnsi" w:hAnsiTheme="minorHAnsi"/>
          <w:sz w:val="22"/>
          <w:szCs w:val="22"/>
        </w:rPr>
      </w:pPr>
    </w:p>
    <w:p w14:paraId="399FBB9F" w14:textId="13E89E89" w:rsidR="00166711" w:rsidRPr="006848A6" w:rsidRDefault="00166711" w:rsidP="00EE2602">
      <w:pPr>
        <w:widowControl w:val="0"/>
        <w:autoSpaceDE w:val="0"/>
        <w:autoSpaceDN w:val="0"/>
        <w:adjustRightInd w:val="0"/>
        <w:spacing w:before="100" w:beforeAutospacing="1" w:after="100" w:afterAutospacing="1"/>
        <w:ind w:right="0"/>
        <w:rPr>
          <w:rFonts w:asciiTheme="minorHAnsi" w:hAnsiTheme="minorHAnsi" w:cstheme="minorHAnsi"/>
          <w:color w:val="000000"/>
          <w:sz w:val="22"/>
          <w:szCs w:val="22"/>
        </w:rPr>
      </w:pPr>
      <w:bookmarkStart w:id="74" w:name="_Toc16152263"/>
      <w:r w:rsidRPr="006848A6">
        <w:rPr>
          <w:rFonts w:asciiTheme="minorHAnsi" w:hAnsiTheme="minorHAnsi" w:cstheme="minorHAnsi"/>
          <w:color w:val="000000"/>
          <w:sz w:val="22"/>
          <w:szCs w:val="22"/>
        </w:rPr>
        <w:t xml:space="preserve">Once a student passes the Dissertation, </w:t>
      </w:r>
      <w:r w:rsidR="00B06A99">
        <w:rPr>
          <w:rFonts w:asciiTheme="minorHAnsi" w:hAnsiTheme="minorHAnsi" w:cstheme="minorHAnsi"/>
          <w:color w:val="000000"/>
          <w:sz w:val="22"/>
          <w:szCs w:val="22"/>
        </w:rPr>
        <w:t>they</w:t>
      </w:r>
      <w:r w:rsidRPr="006848A6">
        <w:rPr>
          <w:rFonts w:asciiTheme="minorHAnsi" w:hAnsiTheme="minorHAnsi" w:cstheme="minorHAnsi"/>
          <w:color w:val="000000"/>
          <w:sz w:val="22"/>
          <w:szCs w:val="22"/>
        </w:rPr>
        <w:t xml:space="preserve"> must complete and submit the DrPH </w:t>
      </w:r>
      <w:r>
        <w:rPr>
          <w:rFonts w:asciiTheme="minorHAnsi" w:hAnsiTheme="minorHAnsi" w:cstheme="minorHAnsi"/>
          <w:color w:val="000000"/>
          <w:sz w:val="22"/>
          <w:szCs w:val="22"/>
        </w:rPr>
        <w:t xml:space="preserve">Leadership Final Oral Examination form </w:t>
      </w:r>
      <w:r w:rsidRPr="006848A6">
        <w:rPr>
          <w:rFonts w:asciiTheme="minorHAnsi" w:hAnsiTheme="minorHAnsi" w:cstheme="minorHAnsi"/>
          <w:color w:val="000000"/>
          <w:sz w:val="22"/>
          <w:szCs w:val="22"/>
        </w:rPr>
        <w:t xml:space="preserve">on Blackboard and work with the Academic Coordinator to obtain signatures and posted in </w:t>
      </w:r>
      <w:r w:rsidR="00B06A99">
        <w:rPr>
          <w:rFonts w:asciiTheme="minorHAnsi" w:hAnsiTheme="minorHAnsi" w:cstheme="minorHAnsi"/>
          <w:color w:val="000000"/>
          <w:sz w:val="22"/>
          <w:szCs w:val="22"/>
        </w:rPr>
        <w:t>their</w:t>
      </w:r>
      <w:r w:rsidRPr="006848A6">
        <w:rPr>
          <w:rFonts w:asciiTheme="minorHAnsi" w:hAnsiTheme="minorHAnsi" w:cstheme="minorHAnsi"/>
          <w:color w:val="000000"/>
          <w:sz w:val="22"/>
          <w:szCs w:val="22"/>
        </w:rPr>
        <w:t xml:space="preserve"> Box account.  </w:t>
      </w:r>
      <w:r w:rsidRPr="006848A6">
        <w:rPr>
          <w:rFonts w:asciiTheme="minorHAnsi" w:hAnsiTheme="minorHAnsi"/>
          <w:sz w:val="22"/>
          <w:szCs w:val="22"/>
        </w:rPr>
        <w:t xml:space="preserve">The final finished </w:t>
      </w:r>
      <w:r>
        <w:rPr>
          <w:rFonts w:asciiTheme="minorHAnsi" w:hAnsiTheme="minorHAnsi"/>
          <w:sz w:val="22"/>
          <w:szCs w:val="22"/>
        </w:rPr>
        <w:t xml:space="preserve">Dissertation </w:t>
      </w:r>
      <w:r w:rsidRPr="006848A6">
        <w:rPr>
          <w:rFonts w:asciiTheme="minorHAnsi" w:hAnsiTheme="minorHAnsi"/>
          <w:sz w:val="22"/>
          <w:szCs w:val="22"/>
        </w:rPr>
        <w:t>document must comply with DrPH formatting guidelines.  The student will be responsible for submitting the final document through the</w:t>
      </w:r>
      <w:r w:rsidR="00D45046">
        <w:rPr>
          <w:rFonts w:asciiTheme="minorHAnsi" w:hAnsiTheme="minorHAnsi"/>
          <w:sz w:val="22"/>
          <w:szCs w:val="22"/>
        </w:rPr>
        <w:t xml:space="preserve"> </w:t>
      </w:r>
      <w:r w:rsidR="00EE709C">
        <w:rPr>
          <w:rFonts w:asciiTheme="minorHAnsi" w:hAnsiTheme="minorHAnsi"/>
          <w:i/>
          <w:sz w:val="22"/>
          <w:szCs w:val="22"/>
        </w:rPr>
        <w:t>i</w:t>
      </w:r>
      <w:r>
        <w:rPr>
          <w:rFonts w:asciiTheme="minorHAnsi" w:hAnsiTheme="minorHAnsi"/>
          <w:i/>
          <w:sz w:val="22"/>
          <w:szCs w:val="22"/>
        </w:rPr>
        <w:t>Thenticate</w:t>
      </w:r>
      <w:r w:rsidRPr="006848A6">
        <w:rPr>
          <w:rFonts w:asciiTheme="minorHAnsi" w:hAnsiTheme="minorHAnsi"/>
          <w:sz w:val="22"/>
          <w:szCs w:val="22"/>
        </w:rPr>
        <w:t xml:space="preserve"> review software to check for evidence of plagiarism</w:t>
      </w:r>
      <w:r>
        <w:rPr>
          <w:rFonts w:asciiTheme="minorHAnsi" w:hAnsiTheme="minorHAnsi"/>
          <w:sz w:val="22"/>
          <w:szCs w:val="22"/>
        </w:rPr>
        <w:t xml:space="preserve">, prior to obtaining signatures on the </w:t>
      </w:r>
      <w:r w:rsidRPr="006848A6">
        <w:rPr>
          <w:rFonts w:asciiTheme="minorHAnsi" w:hAnsiTheme="minorHAnsi" w:cstheme="minorHAnsi"/>
          <w:color w:val="000000"/>
          <w:sz w:val="22"/>
          <w:szCs w:val="22"/>
        </w:rPr>
        <w:t xml:space="preserve">DrPH </w:t>
      </w:r>
      <w:r>
        <w:rPr>
          <w:rFonts w:asciiTheme="minorHAnsi" w:hAnsiTheme="minorHAnsi" w:cstheme="minorHAnsi"/>
          <w:color w:val="000000"/>
          <w:sz w:val="22"/>
          <w:szCs w:val="22"/>
        </w:rPr>
        <w:t>Leadership Final Oral Examination form</w:t>
      </w:r>
      <w:r w:rsidRPr="006848A6">
        <w:rPr>
          <w:rFonts w:asciiTheme="minorHAnsi" w:hAnsiTheme="minorHAnsi"/>
          <w:sz w:val="22"/>
          <w:szCs w:val="22"/>
        </w:rPr>
        <w:t>. The student must submit proof that the document was scanned and achieved a zero</w:t>
      </w:r>
      <w:r>
        <w:rPr>
          <w:rFonts w:asciiTheme="minorHAnsi" w:hAnsiTheme="minorHAnsi"/>
          <w:sz w:val="22"/>
          <w:szCs w:val="22"/>
        </w:rPr>
        <w:t xml:space="preserve"> </w:t>
      </w:r>
      <w:r w:rsidRPr="006848A6">
        <w:rPr>
          <w:rFonts w:asciiTheme="minorHAnsi" w:hAnsiTheme="minorHAnsi"/>
          <w:sz w:val="22"/>
          <w:szCs w:val="22"/>
        </w:rPr>
        <w:t xml:space="preserve">in the </w:t>
      </w:r>
      <w:r w:rsidR="00EE709C" w:rsidRPr="00CD57ED">
        <w:rPr>
          <w:rFonts w:asciiTheme="minorHAnsi" w:hAnsiTheme="minorHAnsi"/>
          <w:i/>
          <w:iCs/>
          <w:sz w:val="22"/>
          <w:szCs w:val="22"/>
        </w:rPr>
        <w:t>iTheniticate</w:t>
      </w:r>
      <w:r w:rsidRPr="006848A6">
        <w:rPr>
          <w:rFonts w:asciiTheme="minorHAnsi" w:hAnsiTheme="minorHAnsi"/>
          <w:sz w:val="22"/>
          <w:szCs w:val="22"/>
        </w:rPr>
        <w:t xml:space="preserve"> review. </w:t>
      </w:r>
      <w:r>
        <w:rPr>
          <w:rFonts w:asciiTheme="minorHAnsi" w:hAnsiTheme="minorHAnsi"/>
          <w:sz w:val="22"/>
          <w:szCs w:val="22"/>
        </w:rPr>
        <w:t>(N</w:t>
      </w:r>
      <w:r w:rsidR="00C805F2">
        <w:rPr>
          <w:rFonts w:asciiTheme="minorHAnsi" w:hAnsiTheme="minorHAnsi"/>
          <w:sz w:val="22"/>
          <w:szCs w:val="22"/>
        </w:rPr>
        <w:t>ote</w:t>
      </w:r>
      <w:r>
        <w:rPr>
          <w:rFonts w:asciiTheme="minorHAnsi" w:hAnsiTheme="minorHAnsi"/>
          <w:sz w:val="22"/>
          <w:szCs w:val="22"/>
        </w:rPr>
        <w:t>: Scores near zero may be accepted with a written justification by the student and review and approval by the Dissertation Chairperson and Program Director).</w:t>
      </w:r>
      <w:r w:rsidRPr="006848A6">
        <w:rPr>
          <w:rFonts w:asciiTheme="minorHAnsi" w:hAnsiTheme="minorHAnsi"/>
          <w:sz w:val="22"/>
          <w:szCs w:val="22"/>
        </w:rPr>
        <w:t xml:space="preserve">  The DrPH Academic Coordinator can assist with the final approval and review of the document. </w:t>
      </w:r>
    </w:p>
    <w:p w14:paraId="7429A95D" w14:textId="057BDFB2" w:rsidR="007E5D23" w:rsidRPr="006848A6" w:rsidRDefault="007E5D23" w:rsidP="00EE2602">
      <w:pPr>
        <w:ind w:right="0"/>
        <w:rPr>
          <w:b/>
          <w:sz w:val="22"/>
          <w:szCs w:val="22"/>
        </w:rPr>
      </w:pPr>
      <w:r w:rsidRPr="00377DF2">
        <w:rPr>
          <w:b/>
          <w:color w:val="1F497D" w:themeColor="text2"/>
          <w:sz w:val="22"/>
          <w:szCs w:val="22"/>
        </w:rPr>
        <w:t>AUTHORSHIP</w:t>
      </w:r>
      <w:r w:rsidR="00AE532F" w:rsidRPr="006848A6">
        <w:rPr>
          <w:color w:val="1F497D" w:themeColor="text2"/>
          <w:sz w:val="22"/>
          <w:szCs w:val="22"/>
        </w:rPr>
        <w:br/>
      </w:r>
      <w:r w:rsidR="00FC24AA" w:rsidRPr="006848A6">
        <w:rPr>
          <w:bCs/>
          <w:sz w:val="22"/>
          <w:szCs w:val="22"/>
        </w:rPr>
        <w:t xml:space="preserve">The </w:t>
      </w:r>
      <w:r w:rsidR="00FD6DF0" w:rsidRPr="006848A6">
        <w:rPr>
          <w:bCs/>
          <w:sz w:val="22"/>
          <w:szCs w:val="22"/>
        </w:rPr>
        <w:t>D</w:t>
      </w:r>
      <w:r w:rsidR="00C01393" w:rsidRPr="006848A6">
        <w:rPr>
          <w:bCs/>
          <w:sz w:val="22"/>
          <w:szCs w:val="22"/>
        </w:rPr>
        <w:t>issertation</w:t>
      </w:r>
      <w:r w:rsidR="00FC24AA" w:rsidRPr="006848A6">
        <w:rPr>
          <w:bCs/>
          <w:sz w:val="22"/>
          <w:szCs w:val="22"/>
        </w:rPr>
        <w:t>, as an integral part of the DrPH curriculum, must represent original work of the student, in both the analysis and the final report itself.  For students who elect to produce two publishable manuscripts (discussed below)</w:t>
      </w:r>
      <w:r w:rsidRPr="006848A6">
        <w:rPr>
          <w:bCs/>
          <w:sz w:val="22"/>
          <w:szCs w:val="22"/>
        </w:rPr>
        <w:t>,</w:t>
      </w:r>
      <w:r w:rsidR="00F31C12" w:rsidRPr="006848A6">
        <w:rPr>
          <w:bCs/>
          <w:sz w:val="22"/>
          <w:szCs w:val="22"/>
        </w:rPr>
        <w:t xml:space="preserve"> </w:t>
      </w:r>
      <w:r w:rsidRPr="006848A6">
        <w:rPr>
          <w:bCs/>
          <w:sz w:val="22"/>
          <w:szCs w:val="22"/>
        </w:rPr>
        <w:t xml:space="preserve">conventions of authorship should be followed which reflect the contributions of those who played a major role in the </w:t>
      </w:r>
      <w:r w:rsidR="00F82B1F" w:rsidRPr="006848A6">
        <w:rPr>
          <w:bCs/>
          <w:sz w:val="22"/>
          <w:szCs w:val="22"/>
        </w:rPr>
        <w:t>conceptualization</w:t>
      </w:r>
      <w:r w:rsidRPr="006848A6">
        <w:rPr>
          <w:bCs/>
          <w:sz w:val="22"/>
          <w:szCs w:val="22"/>
        </w:rPr>
        <w:t xml:space="preserve">, analysis and writing of the publishable </w:t>
      </w:r>
      <w:r w:rsidR="00F82B1F" w:rsidRPr="006848A6">
        <w:rPr>
          <w:bCs/>
          <w:sz w:val="22"/>
          <w:szCs w:val="22"/>
        </w:rPr>
        <w:t>manuscripts</w:t>
      </w:r>
      <w:r w:rsidRPr="006848A6">
        <w:rPr>
          <w:bCs/>
          <w:sz w:val="22"/>
          <w:szCs w:val="22"/>
        </w:rPr>
        <w:t xml:space="preserve">, including faculty advisors.  Students should discuss authorship with the </w:t>
      </w:r>
      <w:r w:rsidR="00FD6DF0" w:rsidRPr="006848A6">
        <w:rPr>
          <w:bCs/>
          <w:sz w:val="22"/>
          <w:szCs w:val="22"/>
        </w:rPr>
        <w:t>Dissertation Chairperson</w:t>
      </w:r>
      <w:r w:rsidRPr="006848A6">
        <w:rPr>
          <w:bCs/>
          <w:sz w:val="22"/>
          <w:szCs w:val="22"/>
        </w:rPr>
        <w:t>.</w:t>
      </w:r>
      <w:bookmarkEnd w:id="74"/>
      <w:r w:rsidRPr="006848A6">
        <w:rPr>
          <w:b/>
          <w:sz w:val="22"/>
          <w:szCs w:val="22"/>
        </w:rPr>
        <w:t xml:space="preserve">   </w:t>
      </w:r>
      <w:r w:rsidR="00FC24AA" w:rsidRPr="006848A6">
        <w:rPr>
          <w:b/>
          <w:sz w:val="22"/>
          <w:szCs w:val="22"/>
        </w:rPr>
        <w:t xml:space="preserve"> </w:t>
      </w:r>
    </w:p>
    <w:p w14:paraId="1971BA74" w14:textId="591E6DCC" w:rsidR="00247481" w:rsidRDefault="007E5D23" w:rsidP="00EE2602">
      <w:pPr>
        <w:ind w:right="0"/>
        <w:rPr>
          <w:color w:val="1F497D" w:themeColor="text2"/>
          <w:sz w:val="22"/>
          <w:szCs w:val="22"/>
        </w:rPr>
      </w:pPr>
      <w:bookmarkStart w:id="75" w:name="_Toc16152264"/>
      <w:r w:rsidRPr="006848A6">
        <w:rPr>
          <w:bCs/>
          <w:sz w:val="22"/>
          <w:szCs w:val="22"/>
        </w:rPr>
        <w:t xml:space="preserve">The issue of authorship may arise if the </w:t>
      </w:r>
      <w:r w:rsidR="00FD6DF0" w:rsidRPr="006848A6">
        <w:rPr>
          <w:bCs/>
          <w:sz w:val="22"/>
          <w:szCs w:val="22"/>
        </w:rPr>
        <w:t>d</w:t>
      </w:r>
      <w:r w:rsidRPr="006848A6">
        <w:rPr>
          <w:bCs/>
          <w:sz w:val="22"/>
          <w:szCs w:val="22"/>
        </w:rPr>
        <w:t>issertation</w:t>
      </w:r>
      <w:r w:rsidRPr="009B2A29">
        <w:rPr>
          <w:bCs/>
          <w:sz w:val="22"/>
          <w:szCs w:val="22"/>
        </w:rPr>
        <w:t xml:space="preserve"> is based on a larger body of research work done under the leadership of a principal investigator (PI). In this situation, while the PI may direct the larger work and be first author on published papers arising out of this larger work, it is incumbent on the student to segregate a portion</w:t>
      </w:r>
      <w:r w:rsidR="00FD6DF0">
        <w:rPr>
          <w:bCs/>
          <w:sz w:val="22"/>
          <w:szCs w:val="22"/>
        </w:rPr>
        <w:t xml:space="preserve"> of that larger work so that </w:t>
      </w:r>
      <w:r w:rsidR="00B06A99">
        <w:rPr>
          <w:bCs/>
          <w:sz w:val="22"/>
          <w:szCs w:val="22"/>
        </w:rPr>
        <w:t>they</w:t>
      </w:r>
      <w:r w:rsidRPr="009B2A29">
        <w:rPr>
          <w:bCs/>
          <w:sz w:val="22"/>
          <w:szCs w:val="22"/>
        </w:rPr>
        <w:t xml:space="preserve"> can demonstrate </w:t>
      </w:r>
      <w:r w:rsidR="00FD6DF0">
        <w:rPr>
          <w:bCs/>
          <w:sz w:val="22"/>
          <w:szCs w:val="22"/>
        </w:rPr>
        <w:t>her/his</w:t>
      </w:r>
      <w:r w:rsidRPr="009B2A29">
        <w:rPr>
          <w:bCs/>
          <w:sz w:val="22"/>
          <w:szCs w:val="22"/>
        </w:rPr>
        <w:t xml:space="preserve"> independent contribution at a doctoral level of analysis.</w:t>
      </w:r>
      <w:bookmarkEnd w:id="75"/>
      <w:r w:rsidR="00FD6DF0">
        <w:rPr>
          <w:bCs/>
          <w:sz w:val="22"/>
          <w:szCs w:val="22"/>
        </w:rPr>
        <w:t xml:space="preserve">  In this instance, </w:t>
      </w:r>
      <w:bookmarkStart w:id="76" w:name="_Toc16152265"/>
      <w:r w:rsidR="00FD6DF0">
        <w:rPr>
          <w:bCs/>
          <w:sz w:val="22"/>
          <w:szCs w:val="22"/>
        </w:rPr>
        <w:t>t</w:t>
      </w:r>
      <w:r w:rsidR="00FC24AA" w:rsidRPr="009B2A29">
        <w:rPr>
          <w:bCs/>
          <w:sz w:val="22"/>
          <w:szCs w:val="22"/>
        </w:rPr>
        <w:t xml:space="preserve">he student should also be the first author of the papers that result from this portion of the larger work that will be counted toward the </w:t>
      </w:r>
      <w:r w:rsidR="00C01393" w:rsidRPr="009B2A29">
        <w:rPr>
          <w:bCs/>
          <w:sz w:val="22"/>
          <w:szCs w:val="22"/>
        </w:rPr>
        <w:t>dissertation</w:t>
      </w:r>
      <w:r w:rsidR="00FC24AA" w:rsidRPr="009B2A29">
        <w:rPr>
          <w:bCs/>
          <w:sz w:val="22"/>
          <w:szCs w:val="22"/>
        </w:rPr>
        <w:t xml:space="preserve"> requirement</w:t>
      </w:r>
      <w:r w:rsidR="00FD6DF0">
        <w:rPr>
          <w:bCs/>
          <w:sz w:val="22"/>
          <w:szCs w:val="22"/>
        </w:rPr>
        <w:t xml:space="preserve">.  It is recognized </w:t>
      </w:r>
      <w:r w:rsidR="00FC24AA" w:rsidRPr="009B2A29">
        <w:rPr>
          <w:bCs/>
          <w:sz w:val="22"/>
          <w:szCs w:val="22"/>
        </w:rPr>
        <w:t xml:space="preserve">that this paper may be folded into or become part of a final paper that will be ultimately submitted for publication and for which the student may not be the first author.  The student will be expected to demonstrate to the satisfaction of the </w:t>
      </w:r>
      <w:r w:rsidR="00C01393" w:rsidRPr="009B2A29">
        <w:rPr>
          <w:bCs/>
          <w:sz w:val="22"/>
          <w:szCs w:val="22"/>
        </w:rPr>
        <w:t>Dissertation</w:t>
      </w:r>
      <w:r w:rsidR="00FC24AA" w:rsidRPr="009B2A29">
        <w:rPr>
          <w:bCs/>
          <w:sz w:val="22"/>
          <w:szCs w:val="22"/>
        </w:rPr>
        <w:t xml:space="preserve"> Committee that the student's work and </w:t>
      </w:r>
      <w:r w:rsidR="00C01393" w:rsidRPr="009B2A29">
        <w:rPr>
          <w:bCs/>
          <w:sz w:val="22"/>
          <w:szCs w:val="22"/>
        </w:rPr>
        <w:t>dissertation</w:t>
      </w:r>
      <w:r w:rsidR="00FC24AA" w:rsidRPr="009B2A29">
        <w:rPr>
          <w:bCs/>
          <w:sz w:val="22"/>
          <w:szCs w:val="22"/>
        </w:rPr>
        <w:t xml:space="preserve"> product are that of the student.  The </w:t>
      </w:r>
      <w:r w:rsidR="00C01393" w:rsidRPr="009B2A29">
        <w:rPr>
          <w:bCs/>
          <w:sz w:val="22"/>
          <w:szCs w:val="22"/>
        </w:rPr>
        <w:t>Dissertation</w:t>
      </w:r>
      <w:r w:rsidR="00FC24AA" w:rsidRPr="009B2A29">
        <w:rPr>
          <w:bCs/>
          <w:sz w:val="22"/>
          <w:szCs w:val="22"/>
        </w:rPr>
        <w:t xml:space="preserve"> Committee will be the </w:t>
      </w:r>
      <w:r w:rsidR="00FC24AA" w:rsidRPr="009B2A29">
        <w:rPr>
          <w:bCs/>
          <w:sz w:val="22"/>
          <w:szCs w:val="22"/>
        </w:rPr>
        <w:lastRenderedPageBreak/>
        <w:t>sole judge of how this requirement is to be met, recognizing that each student's situation in working on a larger project may be unique.</w:t>
      </w:r>
      <w:bookmarkEnd w:id="76"/>
      <w:r w:rsidR="00AE532F" w:rsidRPr="009B2A29">
        <w:rPr>
          <w:bCs/>
          <w:sz w:val="22"/>
          <w:szCs w:val="22"/>
        </w:rPr>
        <w:br/>
      </w:r>
      <w:bookmarkStart w:id="77" w:name="_Toc269462500"/>
      <w:bookmarkStart w:id="78" w:name="_Toc332967507"/>
      <w:bookmarkStart w:id="79" w:name="_Toc16152266"/>
    </w:p>
    <w:p w14:paraId="72C7B93F" w14:textId="7FD0AB8F" w:rsidR="00FD6DF0" w:rsidRDefault="00FC24AA" w:rsidP="00EE2602">
      <w:pPr>
        <w:ind w:right="0"/>
        <w:rPr>
          <w:bCs/>
          <w:sz w:val="22"/>
          <w:szCs w:val="22"/>
        </w:rPr>
      </w:pPr>
      <w:r w:rsidRPr="00377DF2">
        <w:rPr>
          <w:b/>
          <w:color w:val="1F497D" w:themeColor="text2"/>
          <w:sz w:val="22"/>
          <w:szCs w:val="22"/>
        </w:rPr>
        <w:t xml:space="preserve">THE </w:t>
      </w:r>
      <w:r w:rsidR="00C01393" w:rsidRPr="00377DF2">
        <w:rPr>
          <w:b/>
          <w:color w:val="1F497D" w:themeColor="text2"/>
          <w:sz w:val="22"/>
          <w:szCs w:val="22"/>
        </w:rPr>
        <w:t>DISSERTATION</w:t>
      </w:r>
      <w:r w:rsidRPr="00377DF2">
        <w:rPr>
          <w:b/>
          <w:color w:val="1F497D" w:themeColor="text2"/>
          <w:sz w:val="22"/>
          <w:szCs w:val="22"/>
        </w:rPr>
        <w:t xml:space="preserve"> PRODUCT</w:t>
      </w:r>
      <w:bookmarkEnd w:id="77"/>
      <w:bookmarkEnd w:id="78"/>
      <w:r w:rsidRPr="00377DF2">
        <w:rPr>
          <w:b/>
          <w:color w:val="1F497D" w:themeColor="text2"/>
          <w:sz w:val="22"/>
          <w:szCs w:val="22"/>
        </w:rPr>
        <w:t xml:space="preserve">  </w:t>
      </w:r>
      <w:r w:rsidR="00AE532F" w:rsidRPr="007E77BB">
        <w:rPr>
          <w:color w:val="1F497D" w:themeColor="text2"/>
          <w:sz w:val="22"/>
          <w:szCs w:val="22"/>
        </w:rPr>
        <w:br/>
      </w:r>
      <w:r w:rsidRPr="009B2A29">
        <w:rPr>
          <w:bCs/>
          <w:sz w:val="22"/>
          <w:szCs w:val="22"/>
        </w:rPr>
        <w:t xml:space="preserve">Students have two options for the final </w:t>
      </w:r>
      <w:r w:rsidR="00C01393" w:rsidRPr="009B2A29">
        <w:rPr>
          <w:bCs/>
          <w:sz w:val="22"/>
          <w:szCs w:val="22"/>
        </w:rPr>
        <w:t>dissertation</w:t>
      </w:r>
      <w:r w:rsidRPr="009B2A29">
        <w:rPr>
          <w:bCs/>
          <w:sz w:val="22"/>
          <w:szCs w:val="22"/>
        </w:rPr>
        <w:t xml:space="preserve"> product</w:t>
      </w:r>
      <w:r w:rsidR="00247481">
        <w:rPr>
          <w:bCs/>
          <w:sz w:val="22"/>
          <w:szCs w:val="22"/>
        </w:rPr>
        <w:t xml:space="preserve"> format</w:t>
      </w:r>
      <w:r w:rsidR="004E20C0">
        <w:rPr>
          <w:bCs/>
          <w:sz w:val="22"/>
          <w:szCs w:val="22"/>
        </w:rPr>
        <w:t xml:space="preserve">; examples of both types are in the DrPH Blackboard Site and specific outlines depending on the design and format are shared in Dissertation Seminar I and </w:t>
      </w:r>
      <w:r w:rsidR="00FD6DF0">
        <w:rPr>
          <w:bCs/>
          <w:sz w:val="22"/>
          <w:szCs w:val="22"/>
        </w:rPr>
        <w:t xml:space="preserve">the </w:t>
      </w:r>
      <w:r w:rsidR="00444A39">
        <w:rPr>
          <w:bCs/>
          <w:sz w:val="22"/>
          <w:szCs w:val="22"/>
        </w:rPr>
        <w:t>Saturday Workshops.</w:t>
      </w:r>
    </w:p>
    <w:p w14:paraId="28FF29EA" w14:textId="61B48ED5" w:rsidR="00FC24AA" w:rsidRPr="007E77BB" w:rsidRDefault="00FC24AA" w:rsidP="00EE2602">
      <w:pPr>
        <w:ind w:right="0"/>
        <w:rPr>
          <w:sz w:val="22"/>
          <w:szCs w:val="22"/>
        </w:rPr>
      </w:pPr>
      <w:r w:rsidRPr="009B2A29">
        <w:rPr>
          <w:bCs/>
          <w:sz w:val="22"/>
          <w:szCs w:val="22"/>
        </w:rPr>
        <w:t>The traditional</w:t>
      </w:r>
      <w:r w:rsidR="00F31C12" w:rsidRPr="009B2A29">
        <w:rPr>
          <w:bCs/>
          <w:sz w:val="22"/>
          <w:szCs w:val="22"/>
        </w:rPr>
        <w:t>,</w:t>
      </w:r>
      <w:r w:rsidRPr="009B2A29">
        <w:rPr>
          <w:bCs/>
          <w:sz w:val="22"/>
          <w:szCs w:val="22"/>
        </w:rPr>
        <w:t xml:space="preserve"> first option is for the final draft of the </w:t>
      </w:r>
      <w:r w:rsidR="00C01393" w:rsidRPr="009B2A29">
        <w:rPr>
          <w:bCs/>
          <w:sz w:val="22"/>
          <w:szCs w:val="22"/>
        </w:rPr>
        <w:t>dissertation</w:t>
      </w:r>
      <w:r w:rsidRPr="009B2A29">
        <w:rPr>
          <w:bCs/>
          <w:sz w:val="22"/>
          <w:szCs w:val="22"/>
        </w:rPr>
        <w:t xml:space="preserve"> to conform to the </w:t>
      </w:r>
      <w:hyperlink r:id="rId30" w:history="1">
        <w:r w:rsidRPr="00CA5B84">
          <w:rPr>
            <w:rStyle w:val="Hyperlink"/>
            <w:bCs/>
            <w:sz w:val="22"/>
            <w:szCs w:val="22"/>
          </w:rPr>
          <w:t>Doctor of Public Health Dissertation Manual</w:t>
        </w:r>
      </w:hyperlink>
      <w:r w:rsidR="00214C9E">
        <w:rPr>
          <w:rStyle w:val="Hyperlink"/>
          <w:bCs/>
          <w:sz w:val="22"/>
          <w:szCs w:val="22"/>
        </w:rPr>
        <w:t xml:space="preserve"> </w:t>
      </w:r>
      <w:r w:rsidRPr="009B2A29">
        <w:rPr>
          <w:bCs/>
          <w:sz w:val="22"/>
          <w:szCs w:val="22"/>
        </w:rPr>
        <w:t>.</w:t>
      </w:r>
      <w:bookmarkEnd w:id="79"/>
      <w:r w:rsidRPr="007E77BB">
        <w:rPr>
          <w:b/>
          <w:sz w:val="22"/>
          <w:szCs w:val="22"/>
        </w:rPr>
        <w:t xml:space="preserve"> </w:t>
      </w:r>
    </w:p>
    <w:p w14:paraId="5FF7B578" w14:textId="48C772EC" w:rsidR="00166711" w:rsidRDefault="00FC24AA" w:rsidP="00EE2602">
      <w:pPr>
        <w:widowControl w:val="0"/>
        <w:autoSpaceDE w:val="0"/>
        <w:autoSpaceDN w:val="0"/>
        <w:adjustRightInd w:val="0"/>
        <w:spacing w:before="100" w:beforeAutospacing="1" w:after="100" w:afterAutospacing="1"/>
        <w:ind w:right="0"/>
        <w:contextualSpacing/>
        <w:rPr>
          <w:rFonts w:asciiTheme="minorHAnsi" w:hAnsiTheme="minorHAnsi" w:cstheme="minorHAnsi"/>
          <w:sz w:val="22"/>
          <w:szCs w:val="22"/>
        </w:rPr>
      </w:pPr>
      <w:r w:rsidRPr="007E77BB">
        <w:rPr>
          <w:rFonts w:asciiTheme="minorHAnsi" w:hAnsiTheme="minorHAnsi" w:cstheme="minorHAnsi"/>
          <w:color w:val="000000"/>
          <w:sz w:val="22"/>
          <w:szCs w:val="22"/>
        </w:rPr>
        <w:t>The second</w:t>
      </w:r>
      <w:r w:rsidR="00214C9E">
        <w:rPr>
          <w:rFonts w:asciiTheme="minorHAnsi" w:hAnsiTheme="minorHAnsi" w:cstheme="minorHAnsi"/>
          <w:color w:val="000000"/>
          <w:sz w:val="22"/>
          <w:szCs w:val="22"/>
        </w:rPr>
        <w:t xml:space="preserve"> option</w:t>
      </w:r>
      <w:r w:rsidR="00F31C12">
        <w:rPr>
          <w:rFonts w:asciiTheme="minorHAnsi" w:hAnsiTheme="minorHAnsi" w:cstheme="minorHAnsi"/>
          <w:color w:val="000000"/>
          <w:sz w:val="22"/>
          <w:szCs w:val="22"/>
        </w:rPr>
        <w:t>,</w:t>
      </w:r>
      <w:r w:rsidRPr="007E77BB">
        <w:rPr>
          <w:rFonts w:asciiTheme="minorHAnsi" w:hAnsiTheme="minorHAnsi" w:cstheme="minorHAnsi"/>
          <w:color w:val="000000"/>
          <w:sz w:val="22"/>
          <w:szCs w:val="22"/>
        </w:rPr>
        <w:t xml:space="preserve"> s two publishable manuscripts that will be submitted for publication in a public health related journal. The student’s manuscripts will conform to the format required by the </w:t>
      </w:r>
      <w:r w:rsidRPr="000230FF">
        <w:rPr>
          <w:color w:val="1F497D" w:themeColor="text2"/>
          <w:sz w:val="22"/>
          <w:szCs w:val="22"/>
        </w:rPr>
        <w:t>journal</w:t>
      </w:r>
      <w:r w:rsidRPr="007E77BB">
        <w:rPr>
          <w:rFonts w:asciiTheme="minorHAnsi" w:hAnsiTheme="minorHAnsi" w:cstheme="minorHAnsi"/>
          <w:color w:val="000000"/>
          <w:sz w:val="22"/>
          <w:szCs w:val="22"/>
        </w:rPr>
        <w:t xml:space="preserve"> to which they will be submitted. Students should work with their committee to determine the most appropriate journal to which the manuscripts</w:t>
      </w:r>
      <w:r w:rsidRPr="007E77BB">
        <w:rPr>
          <w:rFonts w:asciiTheme="minorHAnsi" w:hAnsiTheme="minorHAnsi" w:cstheme="minorHAnsi"/>
          <w:sz w:val="22"/>
          <w:szCs w:val="22"/>
        </w:rPr>
        <w:t xml:space="preserve"> will be submitted</w:t>
      </w:r>
      <w:r w:rsidR="00214C9E">
        <w:rPr>
          <w:rFonts w:asciiTheme="minorHAnsi" w:hAnsiTheme="minorHAnsi" w:cstheme="minorHAnsi"/>
          <w:sz w:val="22"/>
          <w:szCs w:val="22"/>
        </w:rPr>
        <w:t xml:space="preserve">.  </w:t>
      </w:r>
      <w:r w:rsidR="00214C9E" w:rsidRPr="007E77BB">
        <w:rPr>
          <w:rFonts w:asciiTheme="minorHAnsi" w:hAnsiTheme="minorHAnsi" w:cstheme="minorHAnsi"/>
          <w:color w:val="000000"/>
          <w:sz w:val="22"/>
          <w:szCs w:val="22"/>
        </w:rPr>
        <w:t xml:space="preserve">Manuscripts must actually be submitted for publication </w:t>
      </w:r>
      <w:r w:rsidR="00214C9E">
        <w:rPr>
          <w:rFonts w:asciiTheme="minorHAnsi" w:hAnsiTheme="minorHAnsi" w:cstheme="minorHAnsi"/>
          <w:color w:val="000000"/>
          <w:sz w:val="22"/>
          <w:szCs w:val="22"/>
        </w:rPr>
        <w:t xml:space="preserve">following the Dissertation Defense, </w:t>
      </w:r>
      <w:r w:rsidR="00214C9E" w:rsidRPr="007E77BB">
        <w:rPr>
          <w:rFonts w:asciiTheme="minorHAnsi" w:hAnsiTheme="minorHAnsi" w:cstheme="minorHAnsi"/>
          <w:color w:val="000000"/>
          <w:sz w:val="22"/>
          <w:szCs w:val="22"/>
        </w:rPr>
        <w:t xml:space="preserve">if this option is selected.  </w:t>
      </w:r>
    </w:p>
    <w:p w14:paraId="6EB1F809" w14:textId="77777777" w:rsidR="00166711" w:rsidRPr="007E77BB" w:rsidRDefault="00166711" w:rsidP="00EE2602">
      <w:pPr>
        <w:widowControl w:val="0"/>
        <w:autoSpaceDE w:val="0"/>
        <w:autoSpaceDN w:val="0"/>
        <w:adjustRightInd w:val="0"/>
        <w:spacing w:before="100" w:beforeAutospacing="1" w:after="100" w:afterAutospacing="1"/>
        <w:ind w:right="0"/>
        <w:contextualSpacing/>
        <w:rPr>
          <w:rFonts w:asciiTheme="minorHAnsi" w:hAnsiTheme="minorHAnsi" w:cstheme="minorHAnsi"/>
          <w:color w:val="000000"/>
          <w:sz w:val="22"/>
          <w:szCs w:val="22"/>
        </w:rPr>
      </w:pPr>
    </w:p>
    <w:p w14:paraId="0DCD624E" w14:textId="7014A40E" w:rsidR="00FC24AA" w:rsidRPr="007E77BB" w:rsidRDefault="00FC24AA" w:rsidP="00EE2602">
      <w:pPr>
        <w:widowControl w:val="0"/>
        <w:autoSpaceDE w:val="0"/>
        <w:autoSpaceDN w:val="0"/>
        <w:adjustRightInd w:val="0"/>
        <w:spacing w:before="100" w:beforeAutospacing="1" w:after="100" w:afterAutospacing="1"/>
        <w:ind w:right="0"/>
        <w:rPr>
          <w:rFonts w:asciiTheme="minorHAnsi" w:hAnsiTheme="minorHAnsi" w:cstheme="minorHAnsi"/>
          <w:color w:val="000000"/>
          <w:sz w:val="22"/>
          <w:szCs w:val="22"/>
        </w:rPr>
      </w:pPr>
      <w:r w:rsidRPr="007E77BB">
        <w:rPr>
          <w:rFonts w:asciiTheme="minorHAnsi" w:hAnsiTheme="minorHAnsi" w:cstheme="minorHAnsi"/>
          <w:color w:val="000000"/>
          <w:sz w:val="22"/>
          <w:szCs w:val="22"/>
        </w:rPr>
        <w:t xml:space="preserve">Beyond format and substantive concerns, the </w:t>
      </w:r>
      <w:r w:rsidR="00282907">
        <w:rPr>
          <w:rFonts w:asciiTheme="minorHAnsi" w:hAnsiTheme="minorHAnsi" w:cstheme="minorHAnsi"/>
          <w:color w:val="000000"/>
          <w:sz w:val="22"/>
          <w:szCs w:val="22"/>
        </w:rPr>
        <w:t>D</w:t>
      </w:r>
      <w:r w:rsidR="00C01393" w:rsidRPr="007E77BB">
        <w:rPr>
          <w:rFonts w:asciiTheme="minorHAnsi" w:hAnsiTheme="minorHAnsi" w:cstheme="minorHAnsi"/>
          <w:color w:val="000000"/>
          <w:sz w:val="22"/>
          <w:szCs w:val="22"/>
        </w:rPr>
        <w:t>issertation</w:t>
      </w:r>
      <w:r w:rsidRPr="007E77BB">
        <w:rPr>
          <w:rFonts w:asciiTheme="minorHAnsi" w:hAnsiTheme="minorHAnsi" w:cstheme="minorHAnsi"/>
          <w:color w:val="000000"/>
          <w:sz w:val="22"/>
          <w:szCs w:val="22"/>
        </w:rPr>
        <w:t xml:space="preserve"> under the first option should be well written using a style that effectively communicates its content</w:t>
      </w:r>
      <w:r w:rsidR="00282907">
        <w:rPr>
          <w:rFonts w:asciiTheme="minorHAnsi" w:hAnsiTheme="minorHAnsi" w:cstheme="minorHAnsi"/>
          <w:color w:val="000000"/>
          <w:sz w:val="22"/>
          <w:szCs w:val="22"/>
        </w:rPr>
        <w:t xml:space="preserve">.  It must be </w:t>
      </w:r>
      <w:r w:rsidRPr="007E77BB">
        <w:rPr>
          <w:rFonts w:asciiTheme="minorHAnsi" w:hAnsiTheme="minorHAnsi" w:cstheme="minorHAnsi"/>
          <w:color w:val="000000"/>
          <w:sz w:val="22"/>
          <w:szCs w:val="22"/>
        </w:rPr>
        <w:t>without spelling, punctuation, grammatical or mechanical errors. Students are strongly urged to use the services of a proofreader (</w:t>
      </w:r>
      <w:r w:rsidR="000F4C0D">
        <w:rPr>
          <w:rFonts w:asciiTheme="minorHAnsi" w:hAnsiTheme="minorHAnsi" w:cstheme="minorHAnsi"/>
          <w:color w:val="000000"/>
          <w:sz w:val="22"/>
          <w:szCs w:val="22"/>
        </w:rPr>
        <w:t>i.e.,</w:t>
      </w:r>
      <w:r w:rsidR="00282907">
        <w:rPr>
          <w:rFonts w:asciiTheme="minorHAnsi" w:hAnsiTheme="minorHAnsi" w:cstheme="minorHAnsi"/>
          <w:color w:val="000000"/>
          <w:sz w:val="22"/>
          <w:szCs w:val="22"/>
        </w:rPr>
        <w:t xml:space="preserve"> </w:t>
      </w:r>
      <w:r w:rsidRPr="007E77BB">
        <w:rPr>
          <w:rFonts w:asciiTheme="minorHAnsi" w:hAnsiTheme="minorHAnsi" w:cstheme="minorHAnsi"/>
          <w:color w:val="000000"/>
          <w:sz w:val="22"/>
          <w:szCs w:val="22"/>
        </w:rPr>
        <w:t xml:space="preserve">either a professional </w:t>
      </w:r>
      <w:r w:rsidR="00282907">
        <w:rPr>
          <w:rFonts w:asciiTheme="minorHAnsi" w:hAnsiTheme="minorHAnsi" w:cstheme="minorHAnsi"/>
          <w:color w:val="000000"/>
          <w:sz w:val="22"/>
          <w:szCs w:val="22"/>
        </w:rPr>
        <w:t xml:space="preserve">editor </w:t>
      </w:r>
      <w:r w:rsidRPr="007E77BB">
        <w:rPr>
          <w:rFonts w:asciiTheme="minorHAnsi" w:hAnsiTheme="minorHAnsi" w:cstheme="minorHAnsi"/>
          <w:color w:val="000000"/>
          <w:sz w:val="22"/>
          <w:szCs w:val="22"/>
        </w:rPr>
        <w:t xml:space="preserve">or colleague who has these skills) before submitting the final </w:t>
      </w:r>
      <w:r w:rsidR="00282907">
        <w:rPr>
          <w:rFonts w:asciiTheme="minorHAnsi" w:hAnsiTheme="minorHAnsi" w:cstheme="minorHAnsi"/>
          <w:color w:val="000000"/>
          <w:sz w:val="22"/>
          <w:szCs w:val="22"/>
        </w:rPr>
        <w:t>finished version</w:t>
      </w:r>
      <w:r w:rsidRPr="007E77BB">
        <w:rPr>
          <w:rFonts w:asciiTheme="minorHAnsi" w:hAnsiTheme="minorHAnsi" w:cstheme="minorHAnsi"/>
          <w:color w:val="000000"/>
          <w:sz w:val="22"/>
          <w:szCs w:val="22"/>
        </w:rPr>
        <w:t xml:space="preserve">.  The same standards will be </w:t>
      </w:r>
      <w:r w:rsidR="00487148" w:rsidRPr="007E77BB">
        <w:rPr>
          <w:rFonts w:asciiTheme="minorHAnsi" w:hAnsiTheme="minorHAnsi" w:cstheme="minorHAnsi"/>
          <w:color w:val="000000"/>
          <w:sz w:val="22"/>
          <w:szCs w:val="22"/>
        </w:rPr>
        <w:t>applied to</w:t>
      </w:r>
      <w:r w:rsidRPr="007E77BB">
        <w:rPr>
          <w:rFonts w:asciiTheme="minorHAnsi" w:hAnsiTheme="minorHAnsi" w:cstheme="minorHAnsi"/>
          <w:color w:val="000000"/>
          <w:sz w:val="22"/>
          <w:szCs w:val="22"/>
        </w:rPr>
        <w:t xml:space="preserve"> the </w:t>
      </w:r>
      <w:r w:rsidR="00282907">
        <w:rPr>
          <w:rFonts w:asciiTheme="minorHAnsi" w:hAnsiTheme="minorHAnsi" w:cstheme="minorHAnsi"/>
          <w:color w:val="000000"/>
          <w:sz w:val="22"/>
          <w:szCs w:val="22"/>
        </w:rPr>
        <w:t>D</w:t>
      </w:r>
      <w:r w:rsidR="00C01393" w:rsidRPr="007E77BB">
        <w:rPr>
          <w:rFonts w:asciiTheme="minorHAnsi" w:hAnsiTheme="minorHAnsi" w:cstheme="minorHAnsi"/>
          <w:color w:val="000000"/>
          <w:sz w:val="22"/>
          <w:szCs w:val="22"/>
        </w:rPr>
        <w:t>issertation</w:t>
      </w:r>
      <w:r w:rsidRPr="007E77BB">
        <w:rPr>
          <w:rFonts w:asciiTheme="minorHAnsi" w:hAnsiTheme="minorHAnsi" w:cstheme="minorHAnsi"/>
          <w:color w:val="000000"/>
          <w:sz w:val="22"/>
          <w:szCs w:val="22"/>
        </w:rPr>
        <w:t xml:space="preserve"> </w:t>
      </w:r>
      <w:r w:rsidR="00282907">
        <w:rPr>
          <w:rFonts w:asciiTheme="minorHAnsi" w:hAnsiTheme="minorHAnsi" w:cstheme="minorHAnsi"/>
          <w:color w:val="000000"/>
          <w:sz w:val="22"/>
          <w:szCs w:val="22"/>
        </w:rPr>
        <w:t>R</w:t>
      </w:r>
      <w:r w:rsidRPr="007E77BB">
        <w:rPr>
          <w:rFonts w:asciiTheme="minorHAnsi" w:hAnsiTheme="minorHAnsi" w:cstheme="minorHAnsi"/>
          <w:color w:val="000000"/>
          <w:sz w:val="22"/>
          <w:szCs w:val="22"/>
        </w:rPr>
        <w:t>eport under the second option, recognizing that the final product will be the two publishable manuscripts, which will be evaluated for publication by the journals to which they are submitted.</w:t>
      </w:r>
    </w:p>
    <w:p w14:paraId="28E57443" w14:textId="1F885E88" w:rsidR="00FC24AA" w:rsidRDefault="00FC24AA" w:rsidP="00EE2602">
      <w:pPr>
        <w:widowControl w:val="0"/>
        <w:autoSpaceDE w:val="0"/>
        <w:autoSpaceDN w:val="0"/>
        <w:adjustRightInd w:val="0"/>
        <w:spacing w:before="100" w:beforeAutospacing="1" w:after="100" w:afterAutospacing="1"/>
        <w:ind w:right="0"/>
        <w:contextualSpacing/>
        <w:rPr>
          <w:rFonts w:asciiTheme="minorHAnsi" w:hAnsiTheme="minorHAnsi" w:cstheme="minorHAnsi"/>
          <w:bCs/>
          <w:sz w:val="22"/>
          <w:szCs w:val="22"/>
        </w:rPr>
      </w:pPr>
      <w:r w:rsidRPr="007E77BB">
        <w:rPr>
          <w:rFonts w:asciiTheme="minorHAnsi" w:hAnsiTheme="minorHAnsi" w:cstheme="minorHAnsi"/>
          <w:bCs/>
          <w:sz w:val="22"/>
          <w:szCs w:val="22"/>
        </w:rPr>
        <w:t xml:space="preserve">The </w:t>
      </w:r>
      <w:r w:rsidR="00C8592A">
        <w:rPr>
          <w:rFonts w:asciiTheme="minorHAnsi" w:hAnsiTheme="minorHAnsi" w:cstheme="minorHAnsi"/>
          <w:bCs/>
          <w:sz w:val="22"/>
          <w:szCs w:val="22"/>
        </w:rPr>
        <w:t>C</w:t>
      </w:r>
      <w:r w:rsidRPr="007E77BB">
        <w:rPr>
          <w:rFonts w:asciiTheme="minorHAnsi" w:hAnsiTheme="minorHAnsi" w:cstheme="minorHAnsi"/>
          <w:bCs/>
          <w:sz w:val="22"/>
          <w:szCs w:val="22"/>
        </w:rPr>
        <w:t>hair of the</w:t>
      </w:r>
      <w:r w:rsidR="00282907">
        <w:rPr>
          <w:rFonts w:asciiTheme="minorHAnsi" w:hAnsiTheme="minorHAnsi" w:cstheme="minorHAnsi"/>
          <w:bCs/>
          <w:sz w:val="22"/>
          <w:szCs w:val="22"/>
        </w:rPr>
        <w:t xml:space="preserve"> D</w:t>
      </w:r>
      <w:r w:rsidR="00C01393" w:rsidRPr="007E77BB">
        <w:rPr>
          <w:rFonts w:asciiTheme="minorHAnsi" w:hAnsiTheme="minorHAnsi" w:cstheme="minorHAnsi"/>
          <w:bCs/>
          <w:sz w:val="22"/>
          <w:szCs w:val="22"/>
        </w:rPr>
        <w:t>issertation</w:t>
      </w:r>
      <w:r w:rsidRPr="007E77BB">
        <w:rPr>
          <w:rFonts w:asciiTheme="minorHAnsi" w:hAnsiTheme="minorHAnsi" w:cstheme="minorHAnsi"/>
          <w:bCs/>
          <w:sz w:val="22"/>
          <w:szCs w:val="22"/>
        </w:rPr>
        <w:t xml:space="preserve"> </w:t>
      </w:r>
      <w:r w:rsidR="00282907">
        <w:rPr>
          <w:rFonts w:asciiTheme="minorHAnsi" w:hAnsiTheme="minorHAnsi" w:cstheme="minorHAnsi"/>
          <w:bCs/>
          <w:sz w:val="22"/>
          <w:szCs w:val="22"/>
        </w:rPr>
        <w:t>C</w:t>
      </w:r>
      <w:r w:rsidRPr="007E77BB">
        <w:rPr>
          <w:rFonts w:asciiTheme="minorHAnsi" w:hAnsiTheme="minorHAnsi" w:cstheme="minorHAnsi"/>
          <w:bCs/>
          <w:sz w:val="22"/>
          <w:szCs w:val="22"/>
        </w:rPr>
        <w:t xml:space="preserve">ommittee is to approve the format of the </w:t>
      </w:r>
      <w:r w:rsidR="00282907">
        <w:rPr>
          <w:rFonts w:asciiTheme="minorHAnsi" w:hAnsiTheme="minorHAnsi" w:cstheme="minorHAnsi"/>
          <w:bCs/>
          <w:sz w:val="22"/>
          <w:szCs w:val="22"/>
        </w:rPr>
        <w:t>D</w:t>
      </w:r>
      <w:r w:rsidR="00C01393" w:rsidRPr="007E77BB">
        <w:rPr>
          <w:rFonts w:asciiTheme="minorHAnsi" w:hAnsiTheme="minorHAnsi" w:cstheme="minorHAnsi"/>
          <w:bCs/>
          <w:sz w:val="22"/>
          <w:szCs w:val="22"/>
        </w:rPr>
        <w:t>issertation</w:t>
      </w:r>
      <w:r w:rsidRPr="007E77BB">
        <w:rPr>
          <w:rFonts w:asciiTheme="minorHAnsi" w:hAnsiTheme="minorHAnsi" w:cstheme="minorHAnsi"/>
          <w:bCs/>
          <w:sz w:val="22"/>
          <w:szCs w:val="22"/>
        </w:rPr>
        <w:t xml:space="preserve"> and inform the SPH Dean’s Office that final format approval has been given.  For students selecting the manuscript option, the notice must also indicate submission of the two manuscripts for publication.   </w:t>
      </w:r>
    </w:p>
    <w:p w14:paraId="05A9E3FE" w14:textId="77777777" w:rsidR="00EB4144" w:rsidRDefault="00EB4144" w:rsidP="00EE2602">
      <w:pPr>
        <w:widowControl w:val="0"/>
        <w:autoSpaceDE w:val="0"/>
        <w:autoSpaceDN w:val="0"/>
        <w:adjustRightInd w:val="0"/>
        <w:spacing w:before="100" w:beforeAutospacing="1" w:after="100" w:afterAutospacing="1"/>
        <w:ind w:right="0"/>
        <w:contextualSpacing/>
        <w:rPr>
          <w:rFonts w:asciiTheme="minorHAnsi" w:hAnsiTheme="minorHAnsi" w:cstheme="minorHAnsi"/>
          <w:bCs/>
          <w:sz w:val="22"/>
          <w:szCs w:val="22"/>
        </w:rPr>
      </w:pPr>
    </w:p>
    <w:p w14:paraId="619C3CD8" w14:textId="3805867F" w:rsidR="00EB4144" w:rsidRDefault="00C8592A" w:rsidP="00EE2602">
      <w:pPr>
        <w:widowControl w:val="0"/>
        <w:autoSpaceDE w:val="0"/>
        <w:autoSpaceDN w:val="0"/>
        <w:adjustRightInd w:val="0"/>
        <w:spacing w:before="100" w:beforeAutospacing="1" w:after="100" w:afterAutospacing="1"/>
        <w:ind w:right="0"/>
        <w:contextualSpacing/>
        <w:rPr>
          <w:rFonts w:asciiTheme="minorHAnsi" w:hAnsiTheme="minorHAnsi" w:cstheme="minorHAnsi"/>
          <w:bCs/>
          <w:sz w:val="22"/>
          <w:szCs w:val="22"/>
        </w:rPr>
      </w:pPr>
      <w:r w:rsidRPr="00CD57ED">
        <w:rPr>
          <w:rFonts w:asciiTheme="minorHAnsi" w:hAnsiTheme="minorHAnsi" w:cstheme="minorHAnsi"/>
          <w:b/>
          <w:i/>
          <w:iCs/>
          <w:sz w:val="22"/>
          <w:szCs w:val="22"/>
        </w:rPr>
        <w:t>iThenticate</w:t>
      </w:r>
      <w:r w:rsidRPr="00404309" w:rsidDel="00C8592A">
        <w:rPr>
          <w:rFonts w:asciiTheme="minorHAnsi" w:hAnsiTheme="minorHAnsi"/>
          <w:b/>
          <w:i/>
          <w:sz w:val="22"/>
          <w:szCs w:val="22"/>
        </w:rPr>
        <w:t xml:space="preserve"> </w:t>
      </w:r>
      <w:r w:rsidR="00EB4144" w:rsidRPr="00404309">
        <w:rPr>
          <w:rFonts w:asciiTheme="minorHAnsi" w:hAnsiTheme="minorHAnsi" w:cstheme="minorHAnsi"/>
          <w:b/>
          <w:sz w:val="22"/>
          <w:szCs w:val="22"/>
        </w:rPr>
        <w:t>R</w:t>
      </w:r>
      <w:r w:rsidR="00EB4144" w:rsidRPr="005336EF">
        <w:rPr>
          <w:rFonts w:asciiTheme="minorHAnsi" w:hAnsiTheme="minorHAnsi" w:cstheme="minorHAnsi"/>
          <w:b/>
          <w:bCs/>
          <w:sz w:val="22"/>
          <w:szCs w:val="22"/>
        </w:rPr>
        <w:t>eview</w:t>
      </w:r>
      <w:r w:rsidR="00EB4144">
        <w:rPr>
          <w:rFonts w:asciiTheme="minorHAnsi" w:hAnsiTheme="minorHAnsi" w:cstheme="minorHAnsi"/>
          <w:bCs/>
          <w:sz w:val="22"/>
          <w:szCs w:val="22"/>
        </w:rPr>
        <w:t xml:space="preserve"> (adapted from UIC Graduate College Thesis Manual)</w:t>
      </w:r>
    </w:p>
    <w:p w14:paraId="556A3A1E" w14:textId="4FC990B6" w:rsidR="00166711" w:rsidRDefault="00166711" w:rsidP="00EE2602">
      <w:pPr>
        <w:spacing w:before="100" w:beforeAutospacing="1" w:after="100" w:afterAutospacing="1"/>
        <w:ind w:right="0"/>
        <w:rPr>
          <w:rFonts w:asciiTheme="minorHAnsi" w:hAnsiTheme="minorHAnsi" w:cstheme="minorHAnsi"/>
          <w:bCs/>
          <w:sz w:val="22"/>
          <w:szCs w:val="22"/>
        </w:rPr>
      </w:pPr>
      <w:r w:rsidRPr="00166711">
        <w:rPr>
          <w:rFonts w:asciiTheme="minorHAnsi" w:hAnsiTheme="minorHAnsi" w:cstheme="minorHAnsi"/>
          <w:bCs/>
          <w:sz w:val="22"/>
          <w:szCs w:val="22"/>
        </w:rPr>
        <w:t>In an effort to help graduate students from inadvertently including previously published work in their dissertations without proper citation, paraphrasing, or quoting, the DrPH program requires all students to screen their dissertation documents using</w:t>
      </w:r>
      <w:r w:rsidR="00C8592A" w:rsidRPr="00CD57ED">
        <w:rPr>
          <w:rFonts w:asciiTheme="minorHAnsi" w:hAnsiTheme="minorHAnsi" w:cstheme="minorHAnsi"/>
          <w:bCs/>
          <w:sz w:val="22"/>
          <w:szCs w:val="22"/>
        </w:rPr>
        <w:t xml:space="preserve"> </w:t>
      </w:r>
      <w:r w:rsidR="00487148" w:rsidRPr="00CD57ED">
        <w:rPr>
          <w:rFonts w:asciiTheme="minorHAnsi" w:hAnsiTheme="minorHAnsi" w:cstheme="minorHAnsi"/>
          <w:bCs/>
          <w:i/>
          <w:iCs/>
          <w:sz w:val="22"/>
          <w:szCs w:val="22"/>
        </w:rPr>
        <w:t>iThenticate</w:t>
      </w:r>
      <w:r w:rsidR="00487148" w:rsidRPr="006848A6">
        <w:rPr>
          <w:rFonts w:asciiTheme="minorHAnsi" w:hAnsiTheme="minorHAnsi"/>
          <w:sz w:val="22"/>
          <w:szCs w:val="22"/>
        </w:rPr>
        <w:t>.</w:t>
      </w:r>
      <w:r>
        <w:rPr>
          <w:rFonts w:asciiTheme="minorHAnsi" w:hAnsiTheme="minorHAnsi"/>
          <w:sz w:val="22"/>
          <w:szCs w:val="22"/>
        </w:rPr>
        <w:t xml:space="preserve"> </w:t>
      </w:r>
      <w:r w:rsidRPr="00166711">
        <w:rPr>
          <w:rFonts w:asciiTheme="minorHAnsi" w:hAnsiTheme="minorHAnsi" w:cstheme="minorHAnsi"/>
          <w:bCs/>
          <w:sz w:val="22"/>
          <w:szCs w:val="22"/>
        </w:rPr>
        <w:t xml:space="preserve">The student will be responsible for submitting the final document through the </w:t>
      </w:r>
      <w:r w:rsidR="00404309" w:rsidRPr="00D1544A">
        <w:rPr>
          <w:rFonts w:asciiTheme="minorHAnsi" w:hAnsiTheme="minorHAnsi" w:cstheme="minorHAnsi"/>
          <w:bCs/>
          <w:i/>
          <w:iCs/>
          <w:sz w:val="22"/>
          <w:szCs w:val="22"/>
        </w:rPr>
        <w:t>iThenticate</w:t>
      </w:r>
      <w:r w:rsidRPr="00166711">
        <w:rPr>
          <w:rFonts w:asciiTheme="minorHAnsi" w:hAnsiTheme="minorHAnsi" w:cstheme="minorHAnsi"/>
          <w:bCs/>
          <w:sz w:val="22"/>
          <w:szCs w:val="22"/>
        </w:rPr>
        <w:t xml:space="preserve"> review software to check for evidence of plagiarism.  This must be done prior to obtaining signatures on the DrPH Leadership Final Oral Examination form, following the dissertation defense meeting. The student must submit proof that the document was scanned and achieved a zero</w:t>
      </w:r>
      <w:r w:rsidR="00487148">
        <w:rPr>
          <w:rFonts w:asciiTheme="minorHAnsi" w:hAnsiTheme="minorHAnsi" w:cstheme="minorHAnsi"/>
          <w:bCs/>
          <w:sz w:val="22"/>
          <w:szCs w:val="22"/>
        </w:rPr>
        <w:t xml:space="preserve"> (0) </w:t>
      </w:r>
      <w:r w:rsidRPr="00166711">
        <w:rPr>
          <w:rFonts w:asciiTheme="minorHAnsi" w:hAnsiTheme="minorHAnsi" w:cstheme="minorHAnsi"/>
          <w:bCs/>
          <w:sz w:val="22"/>
          <w:szCs w:val="22"/>
        </w:rPr>
        <w:t>in the</w:t>
      </w:r>
      <w:r w:rsidR="00404309" w:rsidRPr="00D1544A">
        <w:rPr>
          <w:rFonts w:asciiTheme="minorHAnsi" w:hAnsiTheme="minorHAnsi" w:cstheme="minorHAnsi"/>
          <w:bCs/>
          <w:sz w:val="22"/>
          <w:szCs w:val="22"/>
        </w:rPr>
        <w:t xml:space="preserve"> </w:t>
      </w:r>
      <w:r w:rsidR="00404309" w:rsidRPr="00D1544A">
        <w:rPr>
          <w:rFonts w:asciiTheme="minorHAnsi" w:hAnsiTheme="minorHAnsi" w:cstheme="minorHAnsi"/>
          <w:bCs/>
          <w:i/>
          <w:iCs/>
          <w:sz w:val="22"/>
          <w:szCs w:val="22"/>
        </w:rPr>
        <w:t>iThenticate</w:t>
      </w:r>
      <w:r w:rsidRPr="00166711">
        <w:rPr>
          <w:rFonts w:asciiTheme="minorHAnsi" w:hAnsiTheme="minorHAnsi" w:cstheme="minorHAnsi"/>
          <w:bCs/>
          <w:i/>
          <w:sz w:val="22"/>
          <w:szCs w:val="22"/>
        </w:rPr>
        <w:t xml:space="preserve"> </w:t>
      </w:r>
      <w:r w:rsidRPr="00166711">
        <w:rPr>
          <w:rFonts w:asciiTheme="minorHAnsi" w:hAnsiTheme="minorHAnsi" w:cstheme="minorHAnsi"/>
          <w:bCs/>
          <w:sz w:val="22"/>
          <w:szCs w:val="22"/>
        </w:rPr>
        <w:t>review. (N</w:t>
      </w:r>
      <w:r w:rsidR="00C805F2">
        <w:rPr>
          <w:rFonts w:asciiTheme="minorHAnsi" w:hAnsiTheme="minorHAnsi" w:cstheme="minorHAnsi"/>
          <w:bCs/>
          <w:sz w:val="22"/>
          <w:szCs w:val="22"/>
        </w:rPr>
        <w:t>ote</w:t>
      </w:r>
      <w:r w:rsidRPr="00166711">
        <w:rPr>
          <w:rFonts w:asciiTheme="minorHAnsi" w:hAnsiTheme="minorHAnsi" w:cstheme="minorHAnsi"/>
          <w:bCs/>
          <w:sz w:val="22"/>
          <w:szCs w:val="22"/>
        </w:rPr>
        <w:t xml:space="preserve">: Scores near zero may be accepted with a written justification by the student and review and approval by the Dissertation Chairperson and Program Director).  Results of the </w:t>
      </w:r>
      <w:r w:rsidR="00404309" w:rsidRPr="00D1544A">
        <w:rPr>
          <w:rFonts w:asciiTheme="minorHAnsi" w:hAnsiTheme="minorHAnsi" w:cstheme="minorHAnsi"/>
          <w:bCs/>
          <w:i/>
          <w:iCs/>
          <w:sz w:val="22"/>
          <w:szCs w:val="22"/>
        </w:rPr>
        <w:t>iThenticate</w:t>
      </w:r>
      <w:r w:rsidR="00404309" w:rsidRPr="00166711" w:rsidDel="00404309">
        <w:rPr>
          <w:rFonts w:asciiTheme="minorHAnsi" w:hAnsiTheme="minorHAnsi" w:cstheme="minorHAnsi"/>
          <w:bCs/>
          <w:i/>
          <w:sz w:val="22"/>
          <w:szCs w:val="22"/>
        </w:rPr>
        <w:t xml:space="preserve"> </w:t>
      </w:r>
      <w:r w:rsidRPr="00166711">
        <w:rPr>
          <w:rFonts w:asciiTheme="minorHAnsi" w:hAnsiTheme="minorHAnsi" w:cstheme="minorHAnsi"/>
          <w:bCs/>
          <w:sz w:val="22"/>
          <w:szCs w:val="22"/>
        </w:rPr>
        <w:t xml:space="preserve">review must be shared with the </w:t>
      </w:r>
      <w:r w:rsidR="00487148">
        <w:rPr>
          <w:rFonts w:asciiTheme="minorHAnsi" w:hAnsiTheme="minorHAnsi" w:cstheme="minorHAnsi"/>
          <w:bCs/>
          <w:sz w:val="22"/>
          <w:szCs w:val="22"/>
        </w:rPr>
        <w:t>Chairperson</w:t>
      </w:r>
      <w:r w:rsidRPr="00166711">
        <w:rPr>
          <w:rFonts w:asciiTheme="minorHAnsi" w:hAnsiTheme="minorHAnsi" w:cstheme="minorHAnsi"/>
          <w:bCs/>
          <w:sz w:val="22"/>
          <w:szCs w:val="22"/>
        </w:rPr>
        <w:t xml:space="preserve"> and Academic Coordinator. The</w:t>
      </w:r>
      <w:r w:rsidR="00404309" w:rsidRPr="00D1544A">
        <w:rPr>
          <w:rFonts w:asciiTheme="minorHAnsi" w:hAnsiTheme="minorHAnsi" w:cstheme="minorHAnsi"/>
          <w:bCs/>
          <w:sz w:val="22"/>
          <w:szCs w:val="22"/>
        </w:rPr>
        <w:t xml:space="preserve"> </w:t>
      </w:r>
      <w:r w:rsidR="00404309" w:rsidRPr="00D1544A">
        <w:rPr>
          <w:rFonts w:asciiTheme="minorHAnsi" w:hAnsiTheme="minorHAnsi" w:cstheme="minorHAnsi"/>
          <w:bCs/>
          <w:i/>
          <w:iCs/>
          <w:sz w:val="22"/>
          <w:szCs w:val="22"/>
        </w:rPr>
        <w:t>iThenticate</w:t>
      </w:r>
      <w:r w:rsidR="00404309" w:rsidRPr="00166711" w:rsidDel="00404309">
        <w:rPr>
          <w:rFonts w:asciiTheme="minorHAnsi" w:hAnsiTheme="minorHAnsi" w:cstheme="minorHAnsi"/>
          <w:bCs/>
          <w:sz w:val="22"/>
          <w:szCs w:val="22"/>
        </w:rPr>
        <w:t xml:space="preserve"> </w:t>
      </w:r>
      <w:r w:rsidRPr="00166711">
        <w:rPr>
          <w:rFonts w:asciiTheme="minorHAnsi" w:hAnsiTheme="minorHAnsi" w:cstheme="minorHAnsi"/>
          <w:bCs/>
          <w:sz w:val="22"/>
          <w:szCs w:val="22"/>
        </w:rPr>
        <w:t xml:space="preserve">Report Form will be used to report the results of your </w:t>
      </w:r>
      <w:r w:rsidR="00404309" w:rsidRPr="00D1544A">
        <w:rPr>
          <w:rFonts w:asciiTheme="minorHAnsi" w:hAnsiTheme="minorHAnsi" w:cstheme="minorHAnsi"/>
          <w:bCs/>
          <w:i/>
          <w:iCs/>
          <w:sz w:val="22"/>
          <w:szCs w:val="22"/>
        </w:rPr>
        <w:t>iThenticate</w:t>
      </w:r>
      <w:r w:rsidRPr="006848A6">
        <w:rPr>
          <w:rFonts w:asciiTheme="minorHAnsi" w:hAnsiTheme="minorHAnsi"/>
          <w:sz w:val="22"/>
          <w:szCs w:val="22"/>
        </w:rPr>
        <w:t xml:space="preserve"> </w:t>
      </w:r>
      <w:r w:rsidRPr="00166711">
        <w:rPr>
          <w:rFonts w:asciiTheme="minorHAnsi" w:hAnsiTheme="minorHAnsi" w:cstheme="minorHAnsi"/>
          <w:bCs/>
          <w:sz w:val="22"/>
          <w:szCs w:val="22"/>
        </w:rPr>
        <w:t xml:space="preserve">scan results to the Dissertation Committee and the Program. </w:t>
      </w:r>
    </w:p>
    <w:p w14:paraId="0014EDE5" w14:textId="13606D09" w:rsidR="00166711" w:rsidRPr="00166711" w:rsidRDefault="00166711" w:rsidP="00EE2602">
      <w:pPr>
        <w:spacing w:before="100" w:beforeAutospacing="1" w:after="100" w:afterAutospacing="1"/>
        <w:ind w:right="0"/>
        <w:rPr>
          <w:rFonts w:asciiTheme="minorHAnsi" w:hAnsiTheme="minorHAnsi" w:cstheme="minorHAnsi"/>
          <w:bCs/>
          <w:sz w:val="22"/>
          <w:szCs w:val="22"/>
        </w:rPr>
      </w:pPr>
      <w:r w:rsidRPr="00166711">
        <w:rPr>
          <w:rFonts w:asciiTheme="minorHAnsi" w:hAnsiTheme="minorHAnsi" w:cstheme="minorHAnsi"/>
          <w:bCs/>
          <w:sz w:val="22"/>
          <w:szCs w:val="22"/>
        </w:rPr>
        <w:t xml:space="preserve">If there is a “Pass with Conditions” listed on the DrPH Leadership Final Oral Examination form, the person charged with verifying the </w:t>
      </w:r>
      <w:r>
        <w:rPr>
          <w:rFonts w:asciiTheme="minorHAnsi" w:hAnsiTheme="minorHAnsi" w:cstheme="minorHAnsi"/>
          <w:bCs/>
          <w:sz w:val="22"/>
          <w:szCs w:val="22"/>
        </w:rPr>
        <w:t>C</w:t>
      </w:r>
      <w:r w:rsidRPr="00166711">
        <w:rPr>
          <w:rFonts w:asciiTheme="minorHAnsi" w:hAnsiTheme="minorHAnsi" w:cstheme="minorHAnsi"/>
          <w:bCs/>
          <w:sz w:val="22"/>
          <w:szCs w:val="22"/>
        </w:rPr>
        <w:t xml:space="preserve">onditions have been met will also verify that the changes have been properly reviewed with </w:t>
      </w:r>
      <w:r w:rsidR="00487148" w:rsidRPr="00D1544A">
        <w:rPr>
          <w:rFonts w:asciiTheme="minorHAnsi" w:hAnsiTheme="minorHAnsi" w:cstheme="minorHAnsi"/>
          <w:bCs/>
          <w:i/>
          <w:iCs/>
          <w:sz w:val="22"/>
          <w:szCs w:val="22"/>
        </w:rPr>
        <w:t>iThenticate</w:t>
      </w:r>
      <w:r>
        <w:rPr>
          <w:rFonts w:asciiTheme="minorHAnsi" w:hAnsiTheme="minorHAnsi"/>
          <w:sz w:val="22"/>
          <w:szCs w:val="22"/>
        </w:rPr>
        <w:t xml:space="preserve">. </w:t>
      </w:r>
      <w:r w:rsidRPr="00166711">
        <w:rPr>
          <w:rFonts w:asciiTheme="minorHAnsi" w:hAnsiTheme="minorHAnsi" w:cstheme="minorHAnsi"/>
          <w:bCs/>
          <w:sz w:val="22"/>
          <w:szCs w:val="22"/>
        </w:rPr>
        <w:t>This form must be submitted to the program before your Dissertation is approved.</w:t>
      </w:r>
    </w:p>
    <w:p w14:paraId="2EAF55E1" w14:textId="7A261754" w:rsidR="00166711" w:rsidRDefault="00166711" w:rsidP="00EE2602">
      <w:pPr>
        <w:spacing w:before="100" w:beforeAutospacing="1" w:after="100" w:afterAutospacing="1"/>
        <w:ind w:right="0"/>
        <w:rPr>
          <w:rFonts w:asciiTheme="minorHAnsi" w:hAnsiTheme="minorHAnsi" w:cstheme="minorHAnsi"/>
          <w:bCs/>
          <w:sz w:val="22"/>
          <w:szCs w:val="22"/>
        </w:rPr>
      </w:pPr>
      <w:r w:rsidRPr="00166711">
        <w:rPr>
          <w:rFonts w:asciiTheme="minorHAnsi" w:hAnsiTheme="minorHAnsi" w:cstheme="minorHAnsi"/>
          <w:bCs/>
          <w:sz w:val="22"/>
          <w:szCs w:val="22"/>
        </w:rPr>
        <w:lastRenderedPageBreak/>
        <w:t>The DrPH Academic Coordinator can assist with the</w:t>
      </w:r>
      <w:r>
        <w:rPr>
          <w:rFonts w:asciiTheme="minorHAnsi" w:hAnsiTheme="minorHAnsi" w:cstheme="minorHAnsi"/>
          <w:bCs/>
          <w:sz w:val="22"/>
          <w:szCs w:val="22"/>
        </w:rPr>
        <w:t xml:space="preserve"> obtaining </w:t>
      </w:r>
      <w:r w:rsidRPr="00166711">
        <w:rPr>
          <w:rFonts w:asciiTheme="minorHAnsi" w:hAnsiTheme="minorHAnsi" w:cstheme="minorHAnsi"/>
          <w:bCs/>
          <w:sz w:val="22"/>
          <w:szCs w:val="22"/>
        </w:rPr>
        <w:t xml:space="preserve">final approval </w:t>
      </w:r>
      <w:r>
        <w:rPr>
          <w:rFonts w:asciiTheme="minorHAnsi" w:hAnsiTheme="minorHAnsi" w:cstheme="minorHAnsi"/>
          <w:bCs/>
          <w:sz w:val="22"/>
          <w:szCs w:val="22"/>
        </w:rPr>
        <w:t xml:space="preserve">signatures </w:t>
      </w:r>
      <w:r w:rsidRPr="00166711">
        <w:rPr>
          <w:rFonts w:asciiTheme="minorHAnsi" w:hAnsiTheme="minorHAnsi" w:cstheme="minorHAnsi"/>
          <w:bCs/>
          <w:sz w:val="22"/>
          <w:szCs w:val="22"/>
        </w:rPr>
        <w:t xml:space="preserve">and review of the document. Complete information and tutorials are at </w:t>
      </w:r>
      <w:hyperlink r:id="rId31" w:history="1">
        <w:r w:rsidRPr="00A7271D">
          <w:rPr>
            <w:rStyle w:val="Hyperlink"/>
            <w:rFonts w:asciiTheme="minorHAnsi" w:hAnsiTheme="minorHAnsi" w:cstheme="minorHAnsi"/>
            <w:bCs/>
            <w:sz w:val="22"/>
            <w:szCs w:val="22"/>
          </w:rPr>
          <w:t>https://grad.uic.edu/ithenticate-review-procedures</w:t>
        </w:r>
      </w:hyperlink>
    </w:p>
    <w:p w14:paraId="62BA9E0C" w14:textId="0855347B" w:rsidR="006848A6" w:rsidRDefault="00FC24AA" w:rsidP="0094521A">
      <w:pPr>
        <w:spacing w:before="100" w:beforeAutospacing="1" w:after="100" w:afterAutospacing="1"/>
        <w:rPr>
          <w:rFonts w:asciiTheme="minorHAnsi" w:hAnsiTheme="minorHAnsi" w:cstheme="minorHAnsi"/>
          <w:sz w:val="22"/>
          <w:szCs w:val="22"/>
        </w:rPr>
      </w:pPr>
      <w:r w:rsidRPr="002B54E4">
        <w:rPr>
          <w:rFonts w:asciiTheme="minorHAnsi" w:hAnsiTheme="minorHAnsi" w:cstheme="minorHAnsi"/>
          <w:sz w:val="22"/>
          <w:szCs w:val="22"/>
        </w:rPr>
        <w:t xml:space="preserve">Students are expected to post their final </w:t>
      </w:r>
      <w:r w:rsidR="00C01393" w:rsidRPr="002B54E4">
        <w:rPr>
          <w:rFonts w:asciiTheme="minorHAnsi" w:hAnsiTheme="minorHAnsi" w:cstheme="minorHAnsi"/>
          <w:sz w:val="22"/>
          <w:szCs w:val="22"/>
        </w:rPr>
        <w:t>dissertation</w:t>
      </w:r>
      <w:r w:rsidRPr="002B54E4">
        <w:rPr>
          <w:rFonts w:asciiTheme="minorHAnsi" w:hAnsiTheme="minorHAnsi" w:cstheme="minorHAnsi"/>
          <w:sz w:val="22"/>
          <w:szCs w:val="22"/>
        </w:rPr>
        <w:t xml:space="preserve"> products in their </w:t>
      </w:r>
      <w:r w:rsidR="00166711">
        <w:rPr>
          <w:rFonts w:asciiTheme="minorHAnsi" w:hAnsiTheme="minorHAnsi" w:cstheme="minorHAnsi"/>
          <w:sz w:val="22"/>
          <w:szCs w:val="22"/>
        </w:rPr>
        <w:t>UIC Box</w:t>
      </w:r>
      <w:r w:rsidR="005E23AA">
        <w:rPr>
          <w:rFonts w:asciiTheme="minorHAnsi" w:hAnsiTheme="minorHAnsi" w:cstheme="minorHAnsi"/>
          <w:sz w:val="22"/>
          <w:szCs w:val="22"/>
        </w:rPr>
        <w:t xml:space="preserve"> folder</w:t>
      </w:r>
      <w:r w:rsidR="006848A6">
        <w:rPr>
          <w:rFonts w:asciiTheme="minorHAnsi" w:hAnsiTheme="minorHAnsi" w:cstheme="minorHAnsi"/>
          <w:sz w:val="22"/>
          <w:szCs w:val="22"/>
        </w:rPr>
        <w:br w:type="page"/>
      </w:r>
    </w:p>
    <w:p w14:paraId="67992900" w14:textId="2B3FA545" w:rsidR="00033320" w:rsidRPr="00CD5F0E" w:rsidRDefault="00033320" w:rsidP="00075729">
      <w:pPr>
        <w:pBdr>
          <w:top w:val="single" w:sz="24" w:space="0" w:color="D9D9D9"/>
          <w:left w:val="single" w:sz="24" w:space="0" w:color="D9D9D9"/>
          <w:bottom w:val="single" w:sz="24" w:space="0" w:color="D9D9D9"/>
          <w:right w:val="single" w:sz="24" w:space="11" w:color="D9D9D9"/>
        </w:pBdr>
        <w:shd w:val="clear" w:color="auto" w:fill="D9D9D9"/>
        <w:contextualSpacing/>
        <w:mirrorIndents/>
        <w:jc w:val="center"/>
        <w:outlineLvl w:val="0"/>
        <w:rPr>
          <w:rFonts w:asciiTheme="minorHAnsi" w:hAnsiTheme="minorHAnsi" w:cstheme="minorHAnsi"/>
          <w:b/>
          <w:bCs/>
          <w:color w:val="1F497D"/>
          <w:sz w:val="26"/>
          <w:szCs w:val="26"/>
          <w:lang w:bidi="ar-SA"/>
        </w:rPr>
      </w:pPr>
      <w:bookmarkStart w:id="80" w:name="_Toc458012318"/>
      <w:bookmarkStart w:id="81" w:name="_Toc48035763"/>
      <w:r>
        <w:rPr>
          <w:rFonts w:asciiTheme="minorHAnsi" w:hAnsiTheme="minorHAnsi" w:cstheme="minorHAnsi"/>
          <w:b/>
          <w:bCs/>
          <w:color w:val="1F497D"/>
          <w:sz w:val="26"/>
          <w:szCs w:val="26"/>
          <w:lang w:bidi="ar-SA"/>
        </w:rPr>
        <w:lastRenderedPageBreak/>
        <w:t>APPENDICES</w:t>
      </w:r>
      <w:bookmarkEnd w:id="80"/>
      <w:bookmarkEnd w:id="81"/>
    </w:p>
    <w:p w14:paraId="0844203F" w14:textId="77777777" w:rsidR="00A80364" w:rsidRDefault="00A80364" w:rsidP="00075729">
      <w:pPr>
        <w:contextualSpacing/>
        <w:jc w:val="center"/>
        <w:rPr>
          <w:rFonts w:asciiTheme="minorHAnsi" w:hAnsiTheme="minorHAnsi" w:cstheme="minorHAnsi"/>
          <w:b/>
          <w:bCs/>
        </w:rPr>
      </w:pPr>
    </w:p>
    <w:p w14:paraId="332FDCAD" w14:textId="0B5D8539" w:rsidR="00C812EE" w:rsidRDefault="00547C3D" w:rsidP="0094521A">
      <w:pPr>
        <w:pStyle w:val="Heading1"/>
        <w:jc w:val="center"/>
        <w:rPr>
          <w:rFonts w:asciiTheme="minorHAnsi" w:hAnsiTheme="minorHAnsi" w:cstheme="minorHAnsi"/>
          <w:b w:val="0"/>
          <w:bCs w:val="0"/>
        </w:rPr>
      </w:pPr>
      <w:bookmarkStart w:id="82" w:name="_Toc48035764"/>
      <w:r>
        <w:rPr>
          <w:rFonts w:asciiTheme="minorHAnsi" w:hAnsiTheme="minorHAnsi" w:cstheme="minorHAnsi"/>
          <w:b w:val="0"/>
          <w:bCs w:val="0"/>
          <w:caps w:val="0"/>
        </w:rPr>
        <w:t>APPENDIX</w:t>
      </w:r>
      <w:r w:rsidR="00074B05">
        <w:rPr>
          <w:rFonts w:asciiTheme="minorHAnsi" w:hAnsiTheme="minorHAnsi" w:cstheme="minorHAnsi"/>
          <w:b w:val="0"/>
          <w:bCs w:val="0"/>
        </w:rPr>
        <w:t xml:space="preserve"> A</w:t>
      </w:r>
      <w:r w:rsidR="0094521A">
        <w:rPr>
          <w:rFonts w:asciiTheme="minorHAnsi" w:hAnsiTheme="minorHAnsi" w:cstheme="minorHAnsi"/>
          <w:b w:val="0"/>
          <w:bCs w:val="0"/>
        </w:rPr>
        <w:t>:</w:t>
      </w:r>
      <w:r w:rsidR="00074B05">
        <w:rPr>
          <w:rFonts w:asciiTheme="minorHAnsi" w:hAnsiTheme="minorHAnsi" w:cstheme="minorHAnsi"/>
          <w:b w:val="0"/>
          <w:bCs w:val="0"/>
        </w:rPr>
        <w:t xml:space="preserve"> IPHS </w:t>
      </w:r>
      <w:r w:rsidR="000D58CF">
        <w:rPr>
          <w:rFonts w:asciiTheme="minorHAnsi" w:hAnsiTheme="minorHAnsi" w:cstheme="minorHAnsi"/>
          <w:b w:val="0"/>
          <w:bCs w:val="0"/>
        </w:rPr>
        <w:t xml:space="preserve">596 </w:t>
      </w:r>
      <w:r w:rsidR="00074B05">
        <w:rPr>
          <w:rFonts w:asciiTheme="minorHAnsi" w:hAnsiTheme="minorHAnsi" w:cstheme="minorHAnsi"/>
          <w:b w:val="0"/>
          <w:bCs w:val="0"/>
        </w:rPr>
        <w:t>Independent Study</w:t>
      </w:r>
      <w:bookmarkEnd w:id="82"/>
    </w:p>
    <w:p w14:paraId="6322614C" w14:textId="77777777" w:rsidR="0025709E" w:rsidRDefault="0025709E" w:rsidP="00075729">
      <w:pPr>
        <w:contextualSpacing/>
        <w:jc w:val="center"/>
        <w:rPr>
          <w:rFonts w:asciiTheme="minorHAnsi" w:hAnsiTheme="minorHAnsi" w:cstheme="minorHAnsi"/>
          <w:b/>
          <w:bCs/>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0"/>
        <w:gridCol w:w="5087"/>
        <w:gridCol w:w="3553"/>
      </w:tblGrid>
      <w:tr w:rsidR="00DD5596" w:rsidRPr="00CD5F0E" w14:paraId="1DBB74A4" w14:textId="77777777" w:rsidTr="00F060D6">
        <w:trPr>
          <w:trHeight w:val="602"/>
        </w:trPr>
        <w:tc>
          <w:tcPr>
            <w:tcW w:w="1800" w:type="dxa"/>
            <w:shd w:val="clear" w:color="auto" w:fill="D9D9D9" w:themeFill="background1" w:themeFillShade="D9"/>
          </w:tcPr>
          <w:p w14:paraId="26B1701E" w14:textId="77777777" w:rsidR="00DD5596" w:rsidRPr="00CD5F0E" w:rsidRDefault="00DD5596" w:rsidP="00F060D6">
            <w:pPr>
              <w:spacing w:after="0" w:line="240" w:lineRule="auto"/>
              <w:contextualSpacing/>
              <w:rPr>
                <w:rFonts w:asciiTheme="minorHAnsi" w:hAnsiTheme="minorHAnsi" w:cstheme="minorHAnsi"/>
                <w:b/>
                <w:bCs/>
              </w:rPr>
            </w:pPr>
            <w:r w:rsidRPr="00CD5F0E">
              <w:rPr>
                <w:rFonts w:asciiTheme="minorHAnsi" w:hAnsiTheme="minorHAnsi" w:cstheme="minorHAnsi"/>
                <w:b/>
                <w:bCs/>
              </w:rPr>
              <w:t>Component</w:t>
            </w:r>
          </w:p>
        </w:tc>
        <w:tc>
          <w:tcPr>
            <w:tcW w:w="5087" w:type="dxa"/>
            <w:shd w:val="clear" w:color="auto" w:fill="D9D9D9" w:themeFill="background1" w:themeFillShade="D9"/>
          </w:tcPr>
          <w:p w14:paraId="0026FC27" w14:textId="77777777" w:rsidR="00DD5596" w:rsidRPr="00CD5F0E" w:rsidRDefault="00DD5596" w:rsidP="00F060D6">
            <w:pPr>
              <w:spacing w:after="0" w:line="240" w:lineRule="auto"/>
              <w:contextualSpacing/>
              <w:rPr>
                <w:rFonts w:asciiTheme="minorHAnsi" w:hAnsiTheme="minorHAnsi" w:cstheme="minorHAnsi"/>
                <w:b/>
                <w:bCs/>
              </w:rPr>
            </w:pPr>
            <w:r w:rsidRPr="00CD5F0E">
              <w:rPr>
                <w:rFonts w:asciiTheme="minorHAnsi" w:hAnsiTheme="minorHAnsi" w:cstheme="minorHAnsi"/>
                <w:b/>
                <w:bCs/>
              </w:rPr>
              <w:t>Student Responsibility</w:t>
            </w:r>
          </w:p>
        </w:tc>
        <w:tc>
          <w:tcPr>
            <w:tcW w:w="3553" w:type="dxa"/>
            <w:shd w:val="clear" w:color="auto" w:fill="D9D9D9" w:themeFill="background1" w:themeFillShade="D9"/>
          </w:tcPr>
          <w:p w14:paraId="72A4220E" w14:textId="77777777" w:rsidR="00DD5596" w:rsidRPr="00CD5F0E" w:rsidRDefault="00DD5596" w:rsidP="00F060D6">
            <w:pPr>
              <w:spacing w:after="0" w:line="240" w:lineRule="auto"/>
              <w:contextualSpacing/>
              <w:rPr>
                <w:rFonts w:asciiTheme="minorHAnsi" w:hAnsiTheme="minorHAnsi" w:cstheme="minorHAnsi"/>
                <w:b/>
                <w:bCs/>
              </w:rPr>
            </w:pPr>
            <w:r w:rsidRPr="00CD5F0E">
              <w:rPr>
                <w:rFonts w:asciiTheme="minorHAnsi" w:hAnsiTheme="minorHAnsi" w:cstheme="minorHAnsi"/>
                <w:b/>
                <w:bCs/>
              </w:rPr>
              <w:t>Comment</w:t>
            </w:r>
          </w:p>
        </w:tc>
      </w:tr>
      <w:tr w:rsidR="00DD5596" w:rsidRPr="00CD5F0E" w14:paraId="48480F38" w14:textId="77777777" w:rsidTr="0094521A">
        <w:trPr>
          <w:trHeight w:hRule="exact" w:val="5761"/>
        </w:trPr>
        <w:tc>
          <w:tcPr>
            <w:tcW w:w="1800" w:type="dxa"/>
            <w:tcBorders>
              <w:bottom w:val="single" w:sz="4" w:space="0" w:color="auto"/>
            </w:tcBorders>
            <w:vAlign w:val="center"/>
          </w:tcPr>
          <w:p w14:paraId="3B767BB0" w14:textId="77777777" w:rsidR="00DD5596" w:rsidRPr="001F5BDD" w:rsidRDefault="00DD5596" w:rsidP="00F060D6">
            <w:pPr>
              <w:spacing w:after="0" w:line="240" w:lineRule="auto"/>
              <w:contextualSpacing/>
              <w:rPr>
                <w:rFonts w:asciiTheme="minorHAnsi" w:hAnsiTheme="minorHAnsi" w:cstheme="minorHAnsi"/>
                <w:b/>
              </w:rPr>
            </w:pPr>
            <w:r w:rsidRPr="001F5BDD">
              <w:rPr>
                <w:rFonts w:asciiTheme="minorHAnsi" w:hAnsiTheme="minorHAnsi" w:cstheme="minorHAnsi"/>
                <w:b/>
              </w:rPr>
              <w:t>Registration</w:t>
            </w:r>
          </w:p>
        </w:tc>
        <w:tc>
          <w:tcPr>
            <w:tcW w:w="5087" w:type="dxa"/>
            <w:tcBorders>
              <w:bottom w:val="single" w:sz="4" w:space="0" w:color="auto"/>
            </w:tcBorders>
          </w:tcPr>
          <w:p w14:paraId="762BCDDF" w14:textId="68940362" w:rsidR="0094521A" w:rsidRDefault="0094521A" w:rsidP="0094521A">
            <w:pPr>
              <w:spacing w:after="0" w:line="240" w:lineRule="auto"/>
              <w:rPr>
                <w:rFonts w:asciiTheme="minorHAnsi" w:hAnsiTheme="minorHAnsi" w:cstheme="minorHAnsi"/>
              </w:rPr>
            </w:pPr>
            <w:r w:rsidRPr="006E753D">
              <w:rPr>
                <w:rFonts w:asciiTheme="minorHAnsi" w:hAnsiTheme="minorHAnsi" w:cstheme="minorHAnsi"/>
              </w:rPr>
              <w:t>Consult and identify a faculty instructor for the Independent Study. It should be a focused project developing skills or experience needed or exploring an area related to the a potential dissertation topic.  The work should be limited and defined in scope, as it is graded using the letter grade.</w:t>
            </w:r>
            <w:r>
              <w:rPr>
                <w:rFonts w:asciiTheme="minorHAnsi" w:hAnsiTheme="minorHAnsi" w:cstheme="minorHAnsi"/>
              </w:rPr>
              <w:t xml:space="preserve"> </w:t>
            </w:r>
            <w:r w:rsidRPr="006E753D">
              <w:rPr>
                <w:rFonts w:asciiTheme="minorHAnsi" w:hAnsiTheme="minorHAnsi" w:cstheme="minorHAnsi"/>
              </w:rPr>
              <w:t xml:space="preserve">(In general, this work is separate from IPHS699 work conducted in year 3 and does not count toward the minimum 28 699 SH required). </w:t>
            </w:r>
            <w:r>
              <w:rPr>
                <w:rFonts w:asciiTheme="minorHAnsi" w:hAnsiTheme="minorHAnsi" w:cstheme="minorHAnsi"/>
              </w:rPr>
              <w:br/>
            </w:r>
          </w:p>
          <w:p w14:paraId="0985E198" w14:textId="77777777" w:rsidR="0094521A" w:rsidRPr="006E753D" w:rsidRDefault="0094521A" w:rsidP="0094521A">
            <w:pPr>
              <w:spacing w:after="0" w:line="240" w:lineRule="auto"/>
              <w:rPr>
                <w:rFonts w:asciiTheme="minorHAnsi" w:hAnsiTheme="minorHAnsi" w:cstheme="minorHAnsi"/>
              </w:rPr>
            </w:pPr>
            <w:r w:rsidRPr="006E753D">
              <w:rPr>
                <w:rFonts w:asciiTheme="minorHAnsi" w:hAnsiTheme="minorHAnsi" w:cstheme="minorHAnsi"/>
              </w:rPr>
              <w:t xml:space="preserve">Discuss the general goals of the Independent Study and how it will assist the student to: </w:t>
            </w:r>
          </w:p>
          <w:p w14:paraId="702C482D" w14:textId="41E9E71B" w:rsidR="0094521A" w:rsidRPr="006E753D" w:rsidRDefault="0094521A" w:rsidP="008463A2">
            <w:pPr>
              <w:pStyle w:val="ListParagraph"/>
              <w:numPr>
                <w:ilvl w:val="0"/>
                <w:numId w:val="47"/>
              </w:numPr>
              <w:spacing w:after="0" w:line="240" w:lineRule="auto"/>
              <w:rPr>
                <w:rFonts w:asciiTheme="minorHAnsi" w:hAnsiTheme="minorHAnsi" w:cstheme="minorHAnsi"/>
              </w:rPr>
            </w:pPr>
            <w:r w:rsidRPr="006E753D">
              <w:rPr>
                <w:rFonts w:asciiTheme="minorHAnsi" w:hAnsiTheme="minorHAnsi" w:cstheme="minorHAnsi"/>
              </w:rPr>
              <w:t xml:space="preserve">Enhance the ability or to gain skills that will be necessary to complete the Dissertation (i.e. environmental scanning, methods experience, data analysis, </w:t>
            </w:r>
            <w:r w:rsidR="000F4C0D" w:rsidRPr="006E753D">
              <w:rPr>
                <w:rFonts w:asciiTheme="minorHAnsi" w:hAnsiTheme="minorHAnsi" w:cstheme="minorHAnsi"/>
              </w:rPr>
              <w:t>etc.)</w:t>
            </w:r>
            <w:r w:rsidRPr="006E753D">
              <w:rPr>
                <w:rFonts w:asciiTheme="minorHAnsi" w:hAnsiTheme="minorHAnsi" w:cstheme="minorHAnsi"/>
              </w:rPr>
              <w:t xml:space="preserve">  OR </w:t>
            </w:r>
          </w:p>
          <w:p w14:paraId="6DD9DCE2" w14:textId="77777777" w:rsidR="0094521A" w:rsidRPr="006E753D" w:rsidRDefault="0094521A" w:rsidP="008463A2">
            <w:pPr>
              <w:pStyle w:val="ListParagraph"/>
              <w:numPr>
                <w:ilvl w:val="0"/>
                <w:numId w:val="47"/>
              </w:numPr>
              <w:spacing w:after="0" w:line="240" w:lineRule="auto"/>
              <w:rPr>
                <w:rFonts w:asciiTheme="minorHAnsi" w:hAnsiTheme="minorHAnsi" w:cstheme="minorHAnsi"/>
              </w:rPr>
            </w:pPr>
            <w:r w:rsidRPr="006E753D">
              <w:rPr>
                <w:rFonts w:asciiTheme="minorHAnsi" w:hAnsiTheme="minorHAnsi" w:cstheme="minorHAnsi"/>
              </w:rPr>
              <w:t>Develop skills and ability to</w:t>
            </w:r>
            <w:r>
              <w:rPr>
                <w:rFonts w:asciiTheme="minorHAnsi" w:hAnsiTheme="minorHAnsi" w:cstheme="minorHAnsi"/>
              </w:rPr>
              <w:t xml:space="preserve">ward </w:t>
            </w:r>
            <w:r w:rsidRPr="006E753D">
              <w:rPr>
                <w:rFonts w:asciiTheme="minorHAnsi" w:hAnsiTheme="minorHAnsi" w:cstheme="minorHAnsi"/>
              </w:rPr>
              <w:t>develop</w:t>
            </w:r>
            <w:r>
              <w:rPr>
                <w:rFonts w:asciiTheme="minorHAnsi" w:hAnsiTheme="minorHAnsi" w:cstheme="minorHAnsi"/>
              </w:rPr>
              <w:t>ing</w:t>
            </w:r>
            <w:r w:rsidRPr="006E753D">
              <w:rPr>
                <w:rFonts w:asciiTheme="minorHAnsi" w:hAnsiTheme="minorHAnsi" w:cstheme="minorHAnsi"/>
              </w:rPr>
              <w:t xml:space="preserve"> a significant component of the Dissertation (i.e detailed literature review, logic or conceptual model, research design, etc.) </w:t>
            </w:r>
            <w:r>
              <w:rPr>
                <w:rFonts w:asciiTheme="minorHAnsi" w:hAnsiTheme="minorHAnsi" w:cstheme="minorHAnsi"/>
              </w:rPr>
              <w:br/>
            </w:r>
          </w:p>
          <w:p w14:paraId="494F1B0B" w14:textId="41F13CC0" w:rsidR="00DD5596" w:rsidRPr="00CD5F0E" w:rsidRDefault="0094521A" w:rsidP="0094521A">
            <w:pPr>
              <w:spacing w:after="0" w:line="240" w:lineRule="auto"/>
              <w:contextualSpacing/>
              <w:rPr>
                <w:rFonts w:asciiTheme="minorHAnsi" w:hAnsiTheme="minorHAnsi" w:cstheme="minorHAnsi"/>
              </w:rPr>
            </w:pPr>
            <w:r w:rsidRPr="00F925D6">
              <w:rPr>
                <w:rFonts w:asciiTheme="minorHAnsi" w:hAnsiTheme="minorHAnsi" w:cstheme="minorHAnsi"/>
              </w:rPr>
              <w:t xml:space="preserve">Submits completed IPHS 596 registration form to </w:t>
            </w:r>
            <w:r>
              <w:rPr>
                <w:rFonts w:asciiTheme="minorHAnsi" w:hAnsiTheme="minorHAnsi" w:cstheme="minorHAnsi"/>
              </w:rPr>
              <w:t xml:space="preserve">the </w:t>
            </w:r>
            <w:r w:rsidRPr="00F925D6">
              <w:rPr>
                <w:rFonts w:asciiTheme="minorHAnsi" w:hAnsiTheme="minorHAnsi" w:cstheme="minorHAnsi"/>
              </w:rPr>
              <w:t>instructor</w:t>
            </w:r>
            <w:r>
              <w:rPr>
                <w:rFonts w:asciiTheme="minorHAnsi" w:hAnsiTheme="minorHAnsi" w:cstheme="minorHAnsi"/>
              </w:rPr>
              <w:t>.</w:t>
            </w:r>
          </w:p>
        </w:tc>
        <w:tc>
          <w:tcPr>
            <w:tcW w:w="3553" w:type="dxa"/>
            <w:tcBorders>
              <w:bottom w:val="single" w:sz="4" w:space="0" w:color="auto"/>
            </w:tcBorders>
          </w:tcPr>
          <w:p w14:paraId="7ACD5E31" w14:textId="5B0634DC" w:rsidR="00DD5596" w:rsidRPr="00CD5F0E" w:rsidRDefault="00EA41CF" w:rsidP="00F060D6">
            <w:pPr>
              <w:spacing w:after="0" w:line="240" w:lineRule="auto"/>
              <w:contextualSpacing/>
              <w:rPr>
                <w:rFonts w:asciiTheme="minorHAnsi" w:hAnsiTheme="minorHAnsi" w:cstheme="minorHAnsi"/>
              </w:rPr>
            </w:pPr>
            <w:r>
              <w:rPr>
                <w:rFonts w:asciiTheme="minorHAnsi" w:hAnsiTheme="minorHAnsi" w:cstheme="minorHAnsi"/>
              </w:rPr>
              <w:t>An identified f</w:t>
            </w:r>
            <w:r w:rsidR="00DD5596" w:rsidRPr="00CD5F0E">
              <w:rPr>
                <w:rFonts w:asciiTheme="minorHAnsi" w:hAnsiTheme="minorHAnsi" w:cstheme="minorHAnsi"/>
              </w:rPr>
              <w:t xml:space="preserve">aculty instructor approves IPHS 596 registration form and forwards to </w:t>
            </w:r>
            <w:r w:rsidR="00F31C12">
              <w:rPr>
                <w:rFonts w:asciiTheme="minorHAnsi" w:hAnsiTheme="minorHAnsi" w:cstheme="minorHAnsi"/>
              </w:rPr>
              <w:t xml:space="preserve">the </w:t>
            </w:r>
            <w:r w:rsidR="00DD5596" w:rsidRPr="00CD5F0E">
              <w:rPr>
                <w:rFonts w:asciiTheme="minorHAnsi" w:hAnsiTheme="minorHAnsi" w:cstheme="minorHAnsi"/>
              </w:rPr>
              <w:t>DrPH Academic Coordinator for processing.</w:t>
            </w:r>
          </w:p>
          <w:p w14:paraId="33A37EE7" w14:textId="77777777" w:rsidR="00DD5596" w:rsidRPr="00CD5F0E" w:rsidRDefault="00DD5596" w:rsidP="00F060D6">
            <w:pPr>
              <w:spacing w:after="0" w:line="240" w:lineRule="auto"/>
              <w:contextualSpacing/>
              <w:rPr>
                <w:rFonts w:asciiTheme="minorHAnsi" w:hAnsiTheme="minorHAnsi" w:cstheme="minorHAnsi"/>
              </w:rPr>
            </w:pPr>
          </w:p>
          <w:p w14:paraId="22483C8F" w14:textId="77777777" w:rsidR="00DD5596" w:rsidRPr="00CD5F0E" w:rsidRDefault="00DD5596" w:rsidP="00F060D6">
            <w:pPr>
              <w:spacing w:after="0" w:line="240" w:lineRule="auto"/>
              <w:contextualSpacing/>
              <w:rPr>
                <w:rFonts w:asciiTheme="minorHAnsi" w:hAnsiTheme="minorHAnsi" w:cstheme="minorHAnsi"/>
              </w:rPr>
            </w:pPr>
            <w:r w:rsidRPr="00CD5F0E">
              <w:rPr>
                <w:rFonts w:asciiTheme="minorHAnsi" w:hAnsiTheme="minorHAnsi" w:cstheme="minorHAnsi"/>
              </w:rPr>
              <w:t>Student registers after “hold” is removed.</w:t>
            </w:r>
          </w:p>
        </w:tc>
      </w:tr>
      <w:tr w:rsidR="00DD5596" w:rsidRPr="00CD5F0E" w14:paraId="5D0F6B1A" w14:textId="77777777" w:rsidTr="00EA41CF">
        <w:trPr>
          <w:trHeight w:hRule="exact" w:val="856"/>
        </w:trPr>
        <w:tc>
          <w:tcPr>
            <w:tcW w:w="1800" w:type="dxa"/>
            <w:shd w:val="clear" w:color="auto" w:fill="F2F2F2" w:themeFill="background1" w:themeFillShade="F2"/>
            <w:vAlign w:val="center"/>
          </w:tcPr>
          <w:p w14:paraId="0F7CA5F2" w14:textId="77777777" w:rsidR="00DD5596" w:rsidRPr="001F5BDD" w:rsidRDefault="00DD5596" w:rsidP="00F060D6">
            <w:pPr>
              <w:spacing w:after="0" w:line="240" w:lineRule="auto"/>
              <w:contextualSpacing/>
              <w:rPr>
                <w:rFonts w:asciiTheme="minorHAnsi" w:hAnsiTheme="minorHAnsi" w:cstheme="minorHAnsi"/>
                <w:b/>
              </w:rPr>
            </w:pPr>
            <w:r w:rsidRPr="001F5BDD">
              <w:rPr>
                <w:rFonts w:asciiTheme="minorHAnsi" w:hAnsiTheme="minorHAnsi" w:cstheme="minorHAnsi"/>
                <w:b/>
              </w:rPr>
              <w:t>Workplan</w:t>
            </w:r>
          </w:p>
        </w:tc>
        <w:tc>
          <w:tcPr>
            <w:tcW w:w="5087" w:type="dxa"/>
            <w:shd w:val="clear" w:color="auto" w:fill="F2F2F2" w:themeFill="background1" w:themeFillShade="F2"/>
          </w:tcPr>
          <w:p w14:paraId="3BF6FD25" w14:textId="77777777" w:rsidR="00DD5596" w:rsidRPr="00CD5F0E" w:rsidRDefault="00DD5596" w:rsidP="00F060D6">
            <w:pPr>
              <w:spacing w:after="0" w:line="240" w:lineRule="auto"/>
              <w:contextualSpacing/>
              <w:rPr>
                <w:rFonts w:asciiTheme="minorHAnsi" w:hAnsiTheme="minorHAnsi" w:cstheme="minorHAnsi"/>
              </w:rPr>
            </w:pPr>
            <w:r w:rsidRPr="00CD5F0E">
              <w:rPr>
                <w:rFonts w:asciiTheme="minorHAnsi" w:hAnsiTheme="minorHAnsi" w:cstheme="minorHAnsi"/>
              </w:rPr>
              <w:t xml:space="preserve">Week One (or before), develop and submit for approval a Workplan/Schedule for the semester; </w:t>
            </w:r>
            <w:r w:rsidR="00F31C12">
              <w:rPr>
                <w:rFonts w:asciiTheme="minorHAnsi" w:hAnsiTheme="minorHAnsi" w:cstheme="minorHAnsi"/>
              </w:rPr>
              <w:t>t</w:t>
            </w:r>
            <w:r w:rsidRPr="00CD5F0E">
              <w:rPr>
                <w:rFonts w:asciiTheme="minorHAnsi" w:hAnsiTheme="minorHAnsi" w:cstheme="minorHAnsi"/>
              </w:rPr>
              <w:t>he Workplan includes specifics about deliverables and milestones.</w:t>
            </w:r>
          </w:p>
        </w:tc>
        <w:tc>
          <w:tcPr>
            <w:tcW w:w="3553" w:type="dxa"/>
            <w:shd w:val="clear" w:color="auto" w:fill="F2F2F2" w:themeFill="background1" w:themeFillShade="F2"/>
          </w:tcPr>
          <w:p w14:paraId="0D5A522E" w14:textId="77777777" w:rsidR="00DD5596" w:rsidRPr="00CD5F0E" w:rsidRDefault="00DD5596" w:rsidP="00F060D6">
            <w:pPr>
              <w:spacing w:after="0" w:line="240" w:lineRule="auto"/>
              <w:contextualSpacing/>
              <w:rPr>
                <w:rFonts w:asciiTheme="minorHAnsi" w:hAnsiTheme="minorHAnsi" w:cstheme="minorHAnsi"/>
              </w:rPr>
            </w:pPr>
            <w:r w:rsidRPr="00CD5F0E">
              <w:rPr>
                <w:rFonts w:asciiTheme="minorHAnsi" w:hAnsiTheme="minorHAnsi" w:cstheme="minorHAnsi"/>
              </w:rPr>
              <w:t>Faculty instructor approves Workplan and communicates this to student.</w:t>
            </w:r>
          </w:p>
        </w:tc>
      </w:tr>
      <w:tr w:rsidR="00DD5596" w:rsidRPr="00CD5F0E" w14:paraId="67C96D31" w14:textId="77777777" w:rsidTr="00F060D6">
        <w:trPr>
          <w:trHeight w:hRule="exact" w:val="1522"/>
        </w:trPr>
        <w:tc>
          <w:tcPr>
            <w:tcW w:w="1800" w:type="dxa"/>
            <w:tcBorders>
              <w:bottom w:val="single" w:sz="4" w:space="0" w:color="auto"/>
            </w:tcBorders>
            <w:vAlign w:val="center"/>
          </w:tcPr>
          <w:p w14:paraId="338CADB8" w14:textId="77777777" w:rsidR="00DD5596" w:rsidRPr="001F5BDD" w:rsidRDefault="00DD5596" w:rsidP="00F060D6">
            <w:pPr>
              <w:spacing w:after="0" w:line="240" w:lineRule="auto"/>
              <w:contextualSpacing/>
              <w:rPr>
                <w:rFonts w:asciiTheme="minorHAnsi" w:hAnsiTheme="minorHAnsi" w:cstheme="minorHAnsi"/>
                <w:b/>
              </w:rPr>
            </w:pPr>
            <w:r w:rsidRPr="001F5BDD">
              <w:rPr>
                <w:rFonts w:asciiTheme="minorHAnsi" w:hAnsiTheme="minorHAnsi" w:cstheme="minorHAnsi"/>
                <w:b/>
              </w:rPr>
              <w:t>Deliverables</w:t>
            </w:r>
          </w:p>
        </w:tc>
        <w:tc>
          <w:tcPr>
            <w:tcW w:w="5087" w:type="dxa"/>
            <w:tcBorders>
              <w:bottom w:val="single" w:sz="4" w:space="0" w:color="auto"/>
            </w:tcBorders>
          </w:tcPr>
          <w:p w14:paraId="36F14D8D" w14:textId="77777777" w:rsidR="00DD5596" w:rsidRPr="00CD5F0E" w:rsidRDefault="00DD5596" w:rsidP="00F060D6">
            <w:pPr>
              <w:spacing w:after="0" w:line="240" w:lineRule="auto"/>
              <w:contextualSpacing/>
              <w:rPr>
                <w:rFonts w:asciiTheme="minorHAnsi" w:hAnsiTheme="minorHAnsi" w:cstheme="minorHAnsi"/>
              </w:rPr>
            </w:pPr>
            <w:r w:rsidRPr="00CD5F0E">
              <w:rPr>
                <w:rFonts w:asciiTheme="minorHAnsi" w:hAnsiTheme="minorHAnsi" w:cstheme="minorHAnsi"/>
              </w:rPr>
              <w:t xml:space="preserve">Reports, Summaries, Bibliographies etc.; </w:t>
            </w:r>
          </w:p>
          <w:p w14:paraId="6238EEAA" w14:textId="77777777" w:rsidR="00DD5596" w:rsidRPr="00CD5F0E" w:rsidRDefault="00DD5596" w:rsidP="00F060D6">
            <w:pPr>
              <w:spacing w:after="0" w:line="240" w:lineRule="auto"/>
              <w:contextualSpacing/>
              <w:rPr>
                <w:rFonts w:asciiTheme="minorHAnsi" w:hAnsiTheme="minorHAnsi" w:cstheme="minorHAnsi"/>
              </w:rPr>
            </w:pPr>
            <w:r w:rsidRPr="00CD5F0E">
              <w:rPr>
                <w:rFonts w:asciiTheme="minorHAnsi" w:hAnsiTheme="minorHAnsi" w:cstheme="minorHAnsi"/>
              </w:rPr>
              <w:t>Midterm: Progress Report/Summary of Activities (&lt;= 5 pages)</w:t>
            </w:r>
          </w:p>
          <w:p w14:paraId="3D28E4CC" w14:textId="50B4A9E7" w:rsidR="00DD5596" w:rsidRPr="00CD5F0E" w:rsidRDefault="00DD5596" w:rsidP="00F060D6">
            <w:pPr>
              <w:spacing w:after="0" w:line="240" w:lineRule="auto"/>
              <w:contextualSpacing/>
              <w:rPr>
                <w:rFonts w:asciiTheme="minorHAnsi" w:hAnsiTheme="minorHAnsi" w:cstheme="minorHAnsi"/>
              </w:rPr>
            </w:pPr>
            <w:r w:rsidRPr="00CD5F0E">
              <w:rPr>
                <w:rFonts w:asciiTheme="minorHAnsi" w:hAnsiTheme="minorHAnsi" w:cstheme="minorHAnsi"/>
              </w:rPr>
              <w:t xml:space="preserve">Final: Formal paper (or as another </w:t>
            </w:r>
            <w:r w:rsidR="00487148" w:rsidRPr="00CD5F0E">
              <w:rPr>
                <w:rFonts w:asciiTheme="minorHAnsi" w:hAnsiTheme="minorHAnsi" w:cstheme="minorHAnsi"/>
              </w:rPr>
              <w:t>format pre</w:t>
            </w:r>
            <w:r w:rsidRPr="00CD5F0E">
              <w:rPr>
                <w:rFonts w:asciiTheme="minorHAnsi" w:hAnsiTheme="minorHAnsi" w:cstheme="minorHAnsi"/>
              </w:rPr>
              <w:t>-approved by instructor), ~20-25 pages</w:t>
            </w:r>
            <w:r w:rsidR="00404309">
              <w:rPr>
                <w:rFonts w:asciiTheme="minorHAnsi" w:hAnsiTheme="minorHAnsi" w:cstheme="minorHAnsi"/>
              </w:rPr>
              <w:t xml:space="preserve"> (or as determined by instructor)</w:t>
            </w:r>
          </w:p>
          <w:p w14:paraId="64DE354F" w14:textId="77777777" w:rsidR="00DD5596" w:rsidRPr="00CD5F0E" w:rsidRDefault="00DD5596" w:rsidP="00F060D6">
            <w:pPr>
              <w:spacing w:after="0" w:line="240" w:lineRule="auto"/>
              <w:contextualSpacing/>
              <w:rPr>
                <w:rFonts w:asciiTheme="minorHAnsi" w:hAnsiTheme="minorHAnsi" w:cstheme="minorHAnsi"/>
              </w:rPr>
            </w:pPr>
            <w:r w:rsidRPr="00CD5F0E">
              <w:rPr>
                <w:rFonts w:asciiTheme="minorHAnsi" w:hAnsiTheme="minorHAnsi" w:cstheme="minorHAnsi"/>
              </w:rPr>
              <w:t>Conference Calls: TBA</w:t>
            </w:r>
          </w:p>
        </w:tc>
        <w:tc>
          <w:tcPr>
            <w:tcW w:w="3553" w:type="dxa"/>
            <w:tcBorders>
              <w:bottom w:val="single" w:sz="4" w:space="0" w:color="auto"/>
            </w:tcBorders>
          </w:tcPr>
          <w:p w14:paraId="3BAFF150" w14:textId="28C3A33D" w:rsidR="00DD5596" w:rsidRPr="00CD5F0E" w:rsidRDefault="00DD5596" w:rsidP="00F060D6">
            <w:pPr>
              <w:spacing w:after="0" w:line="240" w:lineRule="auto"/>
              <w:contextualSpacing/>
              <w:rPr>
                <w:rFonts w:asciiTheme="minorHAnsi" w:hAnsiTheme="minorHAnsi" w:cstheme="minorHAnsi"/>
              </w:rPr>
            </w:pPr>
            <w:r w:rsidRPr="00CD5F0E">
              <w:rPr>
                <w:rFonts w:asciiTheme="minorHAnsi" w:hAnsiTheme="minorHAnsi" w:cstheme="minorHAnsi"/>
              </w:rPr>
              <w:t xml:space="preserve">Conference calls are used to discuss progress and/or assist with resolving problems, </w:t>
            </w:r>
            <w:r w:rsidR="000F4C0D" w:rsidRPr="00CD5F0E">
              <w:rPr>
                <w:rFonts w:asciiTheme="minorHAnsi" w:hAnsiTheme="minorHAnsi" w:cstheme="minorHAnsi"/>
              </w:rPr>
              <w:t>obstacles,</w:t>
            </w:r>
            <w:r w:rsidRPr="00CD5F0E">
              <w:rPr>
                <w:rFonts w:asciiTheme="minorHAnsi" w:hAnsiTheme="minorHAnsi" w:cstheme="minorHAnsi"/>
              </w:rPr>
              <w:t xml:space="preserve"> or other barriers.</w:t>
            </w:r>
          </w:p>
        </w:tc>
      </w:tr>
    </w:tbl>
    <w:p w14:paraId="0F0A5598" w14:textId="4242B4B1" w:rsidR="0094521A" w:rsidRDefault="0094521A" w:rsidP="000A5D53">
      <w:pPr>
        <w:pStyle w:val="Heading1"/>
        <w:pBdr>
          <w:top w:val="none" w:sz="0" w:space="0" w:color="auto"/>
          <w:left w:val="none" w:sz="0" w:space="0" w:color="auto"/>
          <w:bottom w:val="none" w:sz="0" w:space="0" w:color="auto"/>
          <w:right w:val="none" w:sz="0" w:space="0" w:color="auto"/>
        </w:pBdr>
        <w:shd w:val="clear" w:color="auto" w:fill="FFFFFF" w:themeFill="background1"/>
        <w:rPr>
          <w:rFonts w:asciiTheme="minorHAnsi" w:hAnsiTheme="minorHAnsi" w:cstheme="minorHAnsi"/>
          <w:b w:val="0"/>
          <w:bCs w:val="0"/>
        </w:rPr>
      </w:pPr>
    </w:p>
    <w:p w14:paraId="141AB89B" w14:textId="77777777" w:rsidR="0094521A" w:rsidRDefault="0094521A">
      <w:pPr>
        <w:rPr>
          <w:rFonts w:asciiTheme="minorHAnsi" w:hAnsiTheme="minorHAnsi" w:cstheme="minorHAnsi"/>
          <w:caps/>
          <w:spacing w:val="15"/>
          <w:sz w:val="32"/>
          <w:szCs w:val="22"/>
        </w:rPr>
      </w:pPr>
      <w:r>
        <w:rPr>
          <w:rFonts w:asciiTheme="minorHAnsi" w:hAnsiTheme="minorHAnsi" w:cstheme="minorHAnsi"/>
          <w:b/>
          <w:bCs/>
        </w:rPr>
        <w:br w:type="page"/>
      </w:r>
    </w:p>
    <w:p w14:paraId="06FF53A8" w14:textId="1C96C750" w:rsidR="000D1063" w:rsidRPr="00A97E87" w:rsidRDefault="0094521A" w:rsidP="0094521A">
      <w:pPr>
        <w:pStyle w:val="Heading1"/>
        <w:rPr>
          <w:rFonts w:asciiTheme="minorHAnsi" w:hAnsiTheme="minorHAnsi" w:cstheme="minorHAnsi"/>
          <w:b w:val="0"/>
          <w:bCs w:val="0"/>
          <w:strike/>
        </w:rPr>
      </w:pPr>
      <w:bookmarkStart w:id="83" w:name="_Toc48035765"/>
      <w:r>
        <w:rPr>
          <w:rFonts w:asciiTheme="minorHAnsi" w:hAnsiTheme="minorHAnsi" w:cstheme="minorHAnsi"/>
          <w:b w:val="0"/>
          <w:bCs w:val="0"/>
        </w:rPr>
        <w:lastRenderedPageBreak/>
        <w:t xml:space="preserve">APPENDIX B: General </w:t>
      </w:r>
      <w:r w:rsidR="00C805F2">
        <w:rPr>
          <w:rFonts w:asciiTheme="minorHAnsi" w:hAnsiTheme="minorHAnsi" w:cstheme="minorHAnsi"/>
          <w:b w:val="0"/>
          <w:bCs w:val="0"/>
        </w:rPr>
        <w:t xml:space="preserve">Student, </w:t>
      </w:r>
      <w:r>
        <w:rPr>
          <w:rFonts w:asciiTheme="minorHAnsi" w:hAnsiTheme="minorHAnsi" w:cstheme="minorHAnsi"/>
          <w:b w:val="0"/>
          <w:bCs w:val="0"/>
        </w:rPr>
        <w:t xml:space="preserve">Faculty and </w:t>
      </w:r>
      <w:r w:rsidR="00C805F2">
        <w:rPr>
          <w:rFonts w:asciiTheme="minorHAnsi" w:hAnsiTheme="minorHAnsi" w:cstheme="minorHAnsi"/>
          <w:b w:val="0"/>
          <w:bCs w:val="0"/>
        </w:rPr>
        <w:t>StafF</w:t>
      </w:r>
      <w:r>
        <w:rPr>
          <w:rFonts w:asciiTheme="minorHAnsi" w:hAnsiTheme="minorHAnsi" w:cstheme="minorHAnsi"/>
          <w:b w:val="0"/>
          <w:bCs w:val="0"/>
        </w:rPr>
        <w:t xml:space="preserve"> Roles and REsponsibilities</w:t>
      </w:r>
      <w:bookmarkEnd w:id="83"/>
    </w:p>
    <w:p w14:paraId="000FAE4E" w14:textId="77777777" w:rsidR="00EC2FB0" w:rsidRPr="00CD5F0E" w:rsidRDefault="00EC2FB0" w:rsidP="00075729">
      <w:pPr>
        <w:contextualSpacing/>
        <w:jc w:val="center"/>
        <w:rPr>
          <w:rFonts w:asciiTheme="minorHAnsi" w:hAnsiTheme="minorHAnsi" w:cstheme="minorHAnsi"/>
          <w:b/>
          <w:bCs/>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4657"/>
        <w:gridCol w:w="3803"/>
      </w:tblGrid>
      <w:tr w:rsidR="00DD5596" w:rsidRPr="00CD5F0E" w14:paraId="79FA6497" w14:textId="77777777" w:rsidTr="00251929">
        <w:trPr>
          <w:trHeight w:hRule="exact" w:val="325"/>
        </w:trPr>
        <w:tc>
          <w:tcPr>
            <w:tcW w:w="1980" w:type="dxa"/>
            <w:shd w:val="clear" w:color="auto" w:fill="D9D9D9" w:themeFill="background1" w:themeFillShade="D9"/>
          </w:tcPr>
          <w:p w14:paraId="749E8A3A" w14:textId="77777777" w:rsidR="00DD5596" w:rsidRPr="00CD5F0E" w:rsidRDefault="00DD5596" w:rsidP="000A5D53">
            <w:pPr>
              <w:spacing w:after="0" w:line="240" w:lineRule="auto"/>
              <w:contextualSpacing/>
              <w:rPr>
                <w:rFonts w:asciiTheme="minorHAnsi" w:hAnsiTheme="minorHAnsi" w:cstheme="minorHAnsi"/>
                <w:b/>
                <w:bCs/>
              </w:rPr>
            </w:pPr>
            <w:r w:rsidRPr="00CD5F0E">
              <w:rPr>
                <w:rFonts w:asciiTheme="minorHAnsi" w:hAnsiTheme="minorHAnsi" w:cstheme="minorHAnsi"/>
                <w:b/>
                <w:bCs/>
              </w:rPr>
              <w:t>Role</w:t>
            </w:r>
          </w:p>
        </w:tc>
        <w:tc>
          <w:tcPr>
            <w:tcW w:w="4657" w:type="dxa"/>
            <w:shd w:val="clear" w:color="auto" w:fill="D9D9D9" w:themeFill="background1" w:themeFillShade="D9"/>
          </w:tcPr>
          <w:p w14:paraId="0129B8A3" w14:textId="77777777" w:rsidR="00DD5596" w:rsidRPr="00CD5F0E" w:rsidRDefault="00DD5596" w:rsidP="000A5D53">
            <w:pPr>
              <w:spacing w:after="0" w:line="240" w:lineRule="auto"/>
              <w:contextualSpacing/>
              <w:rPr>
                <w:rFonts w:asciiTheme="minorHAnsi" w:hAnsiTheme="minorHAnsi" w:cstheme="minorHAnsi"/>
                <w:b/>
                <w:bCs/>
              </w:rPr>
            </w:pPr>
            <w:r w:rsidRPr="00CD5F0E">
              <w:rPr>
                <w:rFonts w:asciiTheme="minorHAnsi" w:hAnsiTheme="minorHAnsi" w:cstheme="minorHAnsi"/>
                <w:b/>
                <w:bCs/>
              </w:rPr>
              <w:t>Primary Responsibility</w:t>
            </w:r>
          </w:p>
        </w:tc>
        <w:tc>
          <w:tcPr>
            <w:tcW w:w="3803" w:type="dxa"/>
            <w:shd w:val="clear" w:color="auto" w:fill="D9D9D9" w:themeFill="background1" w:themeFillShade="D9"/>
          </w:tcPr>
          <w:p w14:paraId="389CFF49" w14:textId="77777777" w:rsidR="00DD5596" w:rsidRPr="00CD5F0E" w:rsidRDefault="00DD5596" w:rsidP="000A5D53">
            <w:pPr>
              <w:spacing w:after="0" w:line="240" w:lineRule="auto"/>
              <w:contextualSpacing/>
              <w:rPr>
                <w:rFonts w:asciiTheme="minorHAnsi" w:hAnsiTheme="minorHAnsi" w:cstheme="minorHAnsi"/>
                <w:b/>
                <w:bCs/>
              </w:rPr>
            </w:pPr>
            <w:r w:rsidRPr="00CD5F0E">
              <w:rPr>
                <w:rFonts w:asciiTheme="minorHAnsi" w:hAnsiTheme="minorHAnsi" w:cstheme="minorHAnsi"/>
                <w:b/>
                <w:bCs/>
              </w:rPr>
              <w:t>Secondary Responsibility</w:t>
            </w:r>
          </w:p>
        </w:tc>
      </w:tr>
      <w:tr w:rsidR="00DD5596" w:rsidRPr="00CD5F0E" w14:paraId="1FCDF0D9" w14:textId="77777777" w:rsidTr="0099313A">
        <w:trPr>
          <w:trHeight w:hRule="exact" w:val="3952"/>
        </w:trPr>
        <w:tc>
          <w:tcPr>
            <w:tcW w:w="1980" w:type="dxa"/>
            <w:tcBorders>
              <w:bottom w:val="single" w:sz="4" w:space="0" w:color="auto"/>
            </w:tcBorders>
            <w:vAlign w:val="center"/>
          </w:tcPr>
          <w:p w14:paraId="15F1EEB1" w14:textId="77777777" w:rsidR="00DD5596" w:rsidRPr="001F5BDD" w:rsidRDefault="00DD5596" w:rsidP="000A5D53">
            <w:pPr>
              <w:spacing w:after="0" w:line="240" w:lineRule="auto"/>
              <w:contextualSpacing/>
              <w:rPr>
                <w:rFonts w:asciiTheme="minorHAnsi" w:hAnsiTheme="minorHAnsi" w:cstheme="minorHAnsi"/>
                <w:b/>
              </w:rPr>
            </w:pPr>
            <w:r w:rsidRPr="001F5BDD">
              <w:rPr>
                <w:rFonts w:asciiTheme="minorHAnsi" w:hAnsiTheme="minorHAnsi" w:cstheme="minorHAnsi"/>
                <w:b/>
              </w:rPr>
              <w:t>Student</w:t>
            </w:r>
          </w:p>
        </w:tc>
        <w:tc>
          <w:tcPr>
            <w:tcW w:w="4657" w:type="dxa"/>
            <w:tcBorders>
              <w:bottom w:val="single" w:sz="4" w:space="0" w:color="auto"/>
            </w:tcBorders>
          </w:tcPr>
          <w:p w14:paraId="368F9FB0" w14:textId="405FF839"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Submits </w:t>
            </w:r>
            <w:r w:rsidR="00952834" w:rsidRPr="0099313A">
              <w:rPr>
                <w:rFonts w:asciiTheme="minorHAnsi" w:hAnsiTheme="minorHAnsi" w:cstheme="minorHAnsi"/>
              </w:rPr>
              <w:t>Portfolio (drafts)</w:t>
            </w:r>
            <w:r w:rsidR="00991016" w:rsidRPr="0099313A">
              <w:rPr>
                <w:rFonts w:asciiTheme="minorHAnsi" w:hAnsiTheme="minorHAnsi" w:cstheme="minorHAnsi"/>
              </w:rPr>
              <w:t xml:space="preserve"> </w:t>
            </w:r>
            <w:r w:rsidRPr="0099313A">
              <w:rPr>
                <w:rFonts w:asciiTheme="minorHAnsi" w:hAnsiTheme="minorHAnsi" w:cstheme="minorHAnsi"/>
              </w:rPr>
              <w:t>to Program Advisor;</w:t>
            </w:r>
          </w:p>
          <w:p w14:paraId="3EEDEF97" w14:textId="3B3EC490"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Follows </w:t>
            </w:r>
            <w:r w:rsidR="000F4C0D" w:rsidRPr="0099313A">
              <w:rPr>
                <w:rFonts w:asciiTheme="minorHAnsi" w:hAnsiTheme="minorHAnsi" w:cstheme="minorHAnsi"/>
              </w:rPr>
              <w:t>timeline</w:t>
            </w:r>
            <w:r w:rsidRPr="0099313A">
              <w:rPr>
                <w:rFonts w:asciiTheme="minorHAnsi" w:hAnsiTheme="minorHAnsi" w:cstheme="minorHAnsi"/>
              </w:rPr>
              <w:t xml:space="preserve"> and submits workplan to Advisor(s);</w:t>
            </w:r>
          </w:p>
          <w:p w14:paraId="490D46BA" w14:textId="2D1A6B32"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Maintains integrity of </w:t>
            </w:r>
            <w:r w:rsidR="00B06A99" w:rsidRPr="0099313A">
              <w:rPr>
                <w:rFonts w:asciiTheme="minorHAnsi" w:hAnsiTheme="minorHAnsi" w:cstheme="minorHAnsi"/>
              </w:rPr>
              <w:t>their</w:t>
            </w:r>
            <w:r w:rsidRPr="0099313A">
              <w:rPr>
                <w:rFonts w:asciiTheme="minorHAnsi" w:hAnsiTheme="minorHAnsi" w:cstheme="minorHAnsi"/>
              </w:rPr>
              <w:t xml:space="preserve"> </w:t>
            </w:r>
            <w:r w:rsidR="0094521A" w:rsidRPr="0099313A">
              <w:rPr>
                <w:rFonts w:asciiTheme="minorHAnsi" w:hAnsiTheme="minorHAnsi" w:cstheme="minorHAnsi"/>
              </w:rPr>
              <w:t>UIC Box f</w:t>
            </w:r>
            <w:r w:rsidR="005E23AA" w:rsidRPr="0099313A">
              <w:rPr>
                <w:rFonts w:asciiTheme="minorHAnsi" w:hAnsiTheme="minorHAnsi" w:cstheme="minorHAnsi"/>
              </w:rPr>
              <w:t>older</w:t>
            </w:r>
            <w:r w:rsidRPr="0099313A">
              <w:rPr>
                <w:rFonts w:asciiTheme="minorHAnsi" w:hAnsiTheme="minorHAnsi" w:cstheme="minorHAnsi"/>
              </w:rPr>
              <w:t>;</w:t>
            </w:r>
          </w:p>
          <w:p w14:paraId="1D5F235E"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Develops Program Plan and revises each year (or more often) as time progresses;</w:t>
            </w:r>
          </w:p>
          <w:p w14:paraId="65DC7FCC"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Applies academic and practice knowledge throughout their doctoral student experience, culminating in the development of a publishable </w:t>
            </w:r>
            <w:r w:rsidR="00C01393" w:rsidRPr="0099313A">
              <w:rPr>
                <w:rFonts w:asciiTheme="minorHAnsi" w:hAnsiTheme="minorHAnsi" w:cstheme="minorHAnsi"/>
              </w:rPr>
              <w:t>dissertation</w:t>
            </w:r>
            <w:r w:rsidRPr="0099313A">
              <w:rPr>
                <w:rFonts w:asciiTheme="minorHAnsi" w:hAnsiTheme="minorHAnsi" w:cstheme="minorHAnsi"/>
              </w:rPr>
              <w:t>;</w:t>
            </w:r>
          </w:p>
        </w:tc>
        <w:tc>
          <w:tcPr>
            <w:tcW w:w="3803" w:type="dxa"/>
            <w:tcBorders>
              <w:bottom w:val="single" w:sz="4" w:space="0" w:color="auto"/>
            </w:tcBorders>
          </w:tcPr>
          <w:p w14:paraId="75451DB3"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Revises Portfolio based on Advisor(s) input;</w:t>
            </w:r>
          </w:p>
          <w:p w14:paraId="77914C7E"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Prepares and submits Annual Progress Report (each year in the program);</w:t>
            </w:r>
          </w:p>
          <w:p w14:paraId="1C307057"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Participates in </w:t>
            </w:r>
            <w:r w:rsidR="00C01393" w:rsidRPr="0099313A">
              <w:rPr>
                <w:rFonts w:asciiTheme="minorHAnsi" w:hAnsiTheme="minorHAnsi" w:cstheme="minorHAnsi"/>
              </w:rPr>
              <w:t>Dissertation</w:t>
            </w:r>
            <w:r w:rsidRPr="0099313A">
              <w:rPr>
                <w:rFonts w:asciiTheme="minorHAnsi" w:hAnsiTheme="minorHAnsi" w:cstheme="minorHAnsi"/>
              </w:rPr>
              <w:t xml:space="preserve"> Workshops;</w:t>
            </w:r>
          </w:p>
          <w:p w14:paraId="0952891C"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Begins mental preparation for the </w:t>
            </w:r>
            <w:r w:rsidR="00C01393" w:rsidRPr="0099313A">
              <w:rPr>
                <w:rFonts w:asciiTheme="minorHAnsi" w:hAnsiTheme="minorHAnsi" w:cstheme="minorHAnsi"/>
              </w:rPr>
              <w:t>dissertation</w:t>
            </w:r>
            <w:r w:rsidRPr="0099313A">
              <w:rPr>
                <w:rFonts w:asciiTheme="minorHAnsi" w:hAnsiTheme="minorHAnsi" w:cstheme="minorHAnsi"/>
              </w:rPr>
              <w:t xml:space="preserve"> process early-on, e.g., brainstorming alone or with colleagues about potential </w:t>
            </w:r>
            <w:r w:rsidR="00C01393" w:rsidRPr="0099313A">
              <w:rPr>
                <w:rFonts w:asciiTheme="minorHAnsi" w:hAnsiTheme="minorHAnsi" w:cstheme="minorHAnsi"/>
              </w:rPr>
              <w:t>dissertation</w:t>
            </w:r>
            <w:r w:rsidRPr="0099313A">
              <w:rPr>
                <w:rFonts w:asciiTheme="minorHAnsi" w:hAnsiTheme="minorHAnsi" w:cstheme="minorHAnsi"/>
              </w:rPr>
              <w:t xml:space="preserve"> topics;</w:t>
            </w:r>
          </w:p>
          <w:p w14:paraId="3E629FEF"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Attends the Summer Institute;</w:t>
            </w:r>
          </w:p>
          <w:p w14:paraId="689E6678" w14:textId="1082C3B9"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Provides mutual support for other students in the program</w:t>
            </w:r>
          </w:p>
        </w:tc>
      </w:tr>
      <w:tr w:rsidR="00DD5596" w:rsidRPr="00CD5F0E" w14:paraId="31F8230C" w14:textId="77777777" w:rsidTr="00251929">
        <w:trPr>
          <w:trHeight w:hRule="exact" w:val="1522"/>
        </w:trPr>
        <w:tc>
          <w:tcPr>
            <w:tcW w:w="1980" w:type="dxa"/>
            <w:shd w:val="clear" w:color="auto" w:fill="F2F2F2" w:themeFill="background1" w:themeFillShade="F2"/>
            <w:vAlign w:val="center"/>
          </w:tcPr>
          <w:p w14:paraId="3A9D73D9" w14:textId="77777777" w:rsidR="00DD5596" w:rsidRPr="001F5BDD" w:rsidRDefault="00DD5596" w:rsidP="000A5D53">
            <w:pPr>
              <w:spacing w:after="0" w:line="240" w:lineRule="auto"/>
              <w:contextualSpacing/>
              <w:rPr>
                <w:rFonts w:asciiTheme="minorHAnsi" w:hAnsiTheme="minorHAnsi" w:cstheme="minorHAnsi"/>
                <w:b/>
              </w:rPr>
            </w:pPr>
            <w:r w:rsidRPr="001F5BDD">
              <w:rPr>
                <w:rFonts w:asciiTheme="minorHAnsi" w:hAnsiTheme="minorHAnsi" w:cstheme="minorHAnsi"/>
                <w:b/>
              </w:rPr>
              <w:t>Academic Coordinator</w:t>
            </w:r>
          </w:p>
        </w:tc>
        <w:tc>
          <w:tcPr>
            <w:tcW w:w="4657" w:type="dxa"/>
            <w:shd w:val="clear" w:color="auto" w:fill="F2F2F2" w:themeFill="background1" w:themeFillShade="F2"/>
          </w:tcPr>
          <w:p w14:paraId="45721C74" w14:textId="77777777" w:rsidR="001F5BDD" w:rsidRPr="0099313A" w:rsidRDefault="001F5BDD" w:rsidP="0099313A">
            <w:pPr>
              <w:pStyle w:val="ListParagraph"/>
              <w:numPr>
                <w:ilvl w:val="0"/>
                <w:numId w:val="65"/>
              </w:numPr>
              <w:spacing w:after="0" w:line="240" w:lineRule="auto"/>
              <w:rPr>
                <w:rFonts w:asciiTheme="minorHAnsi" w:hAnsiTheme="minorHAnsi" w:cstheme="minorHAnsi"/>
              </w:rPr>
            </w:pPr>
          </w:p>
          <w:p w14:paraId="45BA7910"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Assists faculty and students throughout the administrative processes of UIC, SPH and DrPH;</w:t>
            </w:r>
          </w:p>
          <w:p w14:paraId="1DC33C5F" w14:textId="77777777" w:rsidR="00DD5596" w:rsidRPr="00CD5F0E" w:rsidRDefault="00DD5596" w:rsidP="000A5D53">
            <w:pPr>
              <w:spacing w:after="0" w:line="240" w:lineRule="auto"/>
              <w:contextualSpacing/>
              <w:rPr>
                <w:rFonts w:asciiTheme="minorHAnsi" w:hAnsiTheme="minorHAnsi" w:cstheme="minorHAnsi"/>
              </w:rPr>
            </w:pPr>
          </w:p>
        </w:tc>
        <w:tc>
          <w:tcPr>
            <w:tcW w:w="3803" w:type="dxa"/>
            <w:shd w:val="clear" w:color="auto" w:fill="F2F2F2" w:themeFill="background1" w:themeFillShade="F2"/>
          </w:tcPr>
          <w:p w14:paraId="65EFCF04"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Requests removal of registration holds;</w:t>
            </w:r>
          </w:p>
          <w:p w14:paraId="3BE5C9BC"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Coordinates meetings between students and advisors;</w:t>
            </w:r>
          </w:p>
          <w:p w14:paraId="7978FFBE"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Provides administrative support for the admissions process;</w:t>
            </w:r>
          </w:p>
        </w:tc>
      </w:tr>
      <w:tr w:rsidR="00DD5596" w:rsidRPr="00CD5F0E" w14:paraId="2E28EF9E" w14:textId="77777777" w:rsidTr="00251929">
        <w:trPr>
          <w:trHeight w:hRule="exact" w:val="1900"/>
        </w:trPr>
        <w:tc>
          <w:tcPr>
            <w:tcW w:w="1980" w:type="dxa"/>
            <w:tcBorders>
              <w:bottom w:val="single" w:sz="4" w:space="0" w:color="auto"/>
            </w:tcBorders>
            <w:vAlign w:val="center"/>
          </w:tcPr>
          <w:p w14:paraId="17654320" w14:textId="14E318D3" w:rsidR="00DD5596" w:rsidRPr="001F5BDD" w:rsidRDefault="0094521A" w:rsidP="000A5D53">
            <w:pPr>
              <w:spacing w:after="0" w:line="240" w:lineRule="auto"/>
              <w:contextualSpacing/>
              <w:rPr>
                <w:rFonts w:asciiTheme="minorHAnsi" w:hAnsiTheme="minorHAnsi" w:cstheme="minorHAnsi"/>
                <w:b/>
              </w:rPr>
            </w:pPr>
            <w:r>
              <w:rPr>
                <w:rFonts w:asciiTheme="minorHAnsi" w:hAnsiTheme="minorHAnsi" w:cstheme="minorHAnsi"/>
                <w:b/>
              </w:rPr>
              <w:t xml:space="preserve">First and Second Year </w:t>
            </w:r>
            <w:r w:rsidR="00DD5596" w:rsidRPr="001F5BDD">
              <w:rPr>
                <w:rFonts w:asciiTheme="minorHAnsi" w:hAnsiTheme="minorHAnsi" w:cstheme="minorHAnsi"/>
                <w:b/>
              </w:rPr>
              <w:t xml:space="preserve">Program Advisor </w:t>
            </w:r>
          </w:p>
        </w:tc>
        <w:tc>
          <w:tcPr>
            <w:tcW w:w="4657" w:type="dxa"/>
            <w:tcBorders>
              <w:bottom w:val="single" w:sz="4" w:space="0" w:color="auto"/>
            </w:tcBorders>
          </w:tcPr>
          <w:p w14:paraId="2A8E6EF8"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Provides input and guidance to student regarding course scheduling, </w:t>
            </w:r>
            <w:r w:rsidR="00991016" w:rsidRPr="0099313A">
              <w:rPr>
                <w:rFonts w:asciiTheme="minorHAnsi" w:hAnsiTheme="minorHAnsi" w:cstheme="minorHAnsi"/>
              </w:rPr>
              <w:t>Portfolio</w:t>
            </w:r>
            <w:r w:rsidR="00952834" w:rsidRPr="0099313A">
              <w:rPr>
                <w:rFonts w:asciiTheme="minorHAnsi" w:hAnsiTheme="minorHAnsi" w:cstheme="minorHAnsi"/>
              </w:rPr>
              <w:t xml:space="preserve"> drafts</w:t>
            </w:r>
            <w:r w:rsidRPr="0099313A">
              <w:rPr>
                <w:rFonts w:asciiTheme="minorHAnsi" w:hAnsiTheme="minorHAnsi" w:cstheme="minorHAnsi"/>
              </w:rPr>
              <w:t>;</w:t>
            </w:r>
          </w:p>
          <w:p w14:paraId="3543DF09"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Critiques postings on </w:t>
            </w:r>
            <w:r w:rsidR="00F31C12" w:rsidRPr="0099313A">
              <w:rPr>
                <w:rFonts w:asciiTheme="minorHAnsi" w:hAnsiTheme="minorHAnsi" w:cstheme="minorHAnsi"/>
              </w:rPr>
              <w:t>shared sites</w:t>
            </w:r>
            <w:r w:rsidRPr="0099313A">
              <w:rPr>
                <w:rFonts w:asciiTheme="minorHAnsi" w:hAnsiTheme="minorHAnsi" w:cstheme="minorHAnsi"/>
              </w:rPr>
              <w:t>, particularly, “works in progress”;</w:t>
            </w:r>
          </w:p>
          <w:p w14:paraId="07D025EE"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Approves milestone documents such as Program Plan and Annual Progress Reports;</w:t>
            </w:r>
          </w:p>
          <w:p w14:paraId="574BBDC7" w14:textId="77777777" w:rsidR="00DD5596" w:rsidRPr="00CD5F0E" w:rsidRDefault="00DD5596" w:rsidP="000A5D53">
            <w:pPr>
              <w:spacing w:after="0" w:line="240" w:lineRule="auto"/>
              <w:contextualSpacing/>
              <w:rPr>
                <w:rFonts w:asciiTheme="minorHAnsi" w:hAnsiTheme="minorHAnsi" w:cstheme="minorHAnsi"/>
              </w:rPr>
            </w:pPr>
          </w:p>
        </w:tc>
        <w:tc>
          <w:tcPr>
            <w:tcW w:w="3803" w:type="dxa"/>
            <w:tcBorders>
              <w:bottom w:val="single" w:sz="4" w:space="0" w:color="auto"/>
            </w:tcBorders>
          </w:tcPr>
          <w:p w14:paraId="48347E59"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Monitors student progress;</w:t>
            </w:r>
          </w:p>
          <w:p w14:paraId="20E007DB" w14:textId="3DF88C0D"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Provides guidance to student regarding their Program P</w:t>
            </w:r>
            <w:r w:rsidR="008C4C89" w:rsidRPr="0099313A">
              <w:rPr>
                <w:rFonts w:asciiTheme="minorHAnsi" w:hAnsiTheme="minorHAnsi" w:cstheme="minorHAnsi"/>
              </w:rPr>
              <w:t>lan</w:t>
            </w:r>
            <w:r w:rsidRPr="0099313A">
              <w:rPr>
                <w:rFonts w:asciiTheme="minorHAnsi" w:hAnsiTheme="minorHAnsi" w:cstheme="minorHAnsi"/>
              </w:rPr>
              <w:t>, particularly regarding strategies for selecting electives and developing Ind</w:t>
            </w:r>
            <w:r w:rsidR="008C4C89" w:rsidRPr="0099313A">
              <w:rPr>
                <w:rFonts w:asciiTheme="minorHAnsi" w:hAnsiTheme="minorHAnsi" w:cstheme="minorHAnsi"/>
              </w:rPr>
              <w:t>ependent</w:t>
            </w:r>
            <w:r w:rsidRPr="0099313A">
              <w:rPr>
                <w:rFonts w:asciiTheme="minorHAnsi" w:hAnsiTheme="minorHAnsi" w:cstheme="minorHAnsi"/>
              </w:rPr>
              <w:t xml:space="preserve"> Studies;</w:t>
            </w:r>
          </w:p>
          <w:p w14:paraId="4D9A2923" w14:textId="77777777" w:rsidR="00DD5596" w:rsidRPr="00CD5F0E" w:rsidRDefault="00DD5596" w:rsidP="000A5D53">
            <w:pPr>
              <w:spacing w:after="0" w:line="240" w:lineRule="auto"/>
              <w:contextualSpacing/>
              <w:rPr>
                <w:rFonts w:asciiTheme="minorHAnsi" w:hAnsiTheme="minorHAnsi" w:cstheme="minorHAnsi"/>
              </w:rPr>
            </w:pPr>
          </w:p>
        </w:tc>
      </w:tr>
      <w:tr w:rsidR="00DD5596" w:rsidRPr="00CD5F0E" w14:paraId="758897EA" w14:textId="77777777" w:rsidTr="00251929">
        <w:trPr>
          <w:trHeight w:hRule="exact" w:val="2620"/>
        </w:trPr>
        <w:tc>
          <w:tcPr>
            <w:tcW w:w="1980" w:type="dxa"/>
            <w:shd w:val="clear" w:color="auto" w:fill="F2F2F2" w:themeFill="background1" w:themeFillShade="F2"/>
            <w:vAlign w:val="center"/>
          </w:tcPr>
          <w:p w14:paraId="737D5A4F" w14:textId="65E39CD7" w:rsidR="00DD5596" w:rsidRPr="001F5BDD" w:rsidRDefault="0094521A" w:rsidP="000A5D53">
            <w:pPr>
              <w:spacing w:after="0" w:line="240" w:lineRule="auto"/>
              <w:contextualSpacing/>
              <w:rPr>
                <w:rFonts w:asciiTheme="minorHAnsi" w:hAnsiTheme="minorHAnsi" w:cstheme="minorHAnsi"/>
                <w:b/>
              </w:rPr>
            </w:pPr>
            <w:r>
              <w:rPr>
                <w:rFonts w:asciiTheme="minorHAnsi" w:hAnsiTheme="minorHAnsi" w:cstheme="minorHAnsi"/>
                <w:b/>
              </w:rPr>
              <w:t xml:space="preserve">Third Year </w:t>
            </w:r>
            <w:r w:rsidR="00DD5596" w:rsidRPr="001F5BDD">
              <w:rPr>
                <w:rFonts w:asciiTheme="minorHAnsi" w:hAnsiTheme="minorHAnsi" w:cstheme="minorHAnsi"/>
                <w:b/>
              </w:rPr>
              <w:t>Program Advisor</w:t>
            </w:r>
            <w:r w:rsidR="000F4C0D">
              <w:rPr>
                <w:rFonts w:asciiTheme="minorHAnsi" w:hAnsiTheme="minorHAnsi" w:cstheme="minorHAnsi"/>
                <w:b/>
              </w:rPr>
              <w:t>(s)</w:t>
            </w:r>
            <w:r w:rsidR="00DD5596" w:rsidRPr="001F5BDD">
              <w:rPr>
                <w:rFonts w:asciiTheme="minorHAnsi" w:hAnsiTheme="minorHAnsi" w:cstheme="minorHAnsi"/>
                <w:b/>
              </w:rPr>
              <w:t xml:space="preserve"> </w:t>
            </w:r>
          </w:p>
        </w:tc>
        <w:tc>
          <w:tcPr>
            <w:tcW w:w="4657" w:type="dxa"/>
            <w:shd w:val="clear" w:color="auto" w:fill="F2F2F2" w:themeFill="background1" w:themeFillShade="F2"/>
          </w:tcPr>
          <w:p w14:paraId="07A4520D" w14:textId="77777777" w:rsidR="0094521A" w:rsidRPr="0099313A" w:rsidRDefault="0094521A"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Provides guidance to student regarding the Final Portfolio;</w:t>
            </w:r>
          </w:p>
          <w:p w14:paraId="45EC77B1" w14:textId="77777777" w:rsidR="0094521A" w:rsidRPr="0099313A" w:rsidRDefault="0094521A"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Endorses the student’s readiness to transition to the Dissertation Proposal after the final Portfolio is posted;</w:t>
            </w:r>
          </w:p>
          <w:p w14:paraId="1BB89945" w14:textId="77777777" w:rsidR="0094521A" w:rsidRPr="0099313A" w:rsidRDefault="0094521A"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Gathers student input on potential Dissertation Committee Chairperson</w:t>
            </w:r>
          </w:p>
          <w:p w14:paraId="74D5EA0C" w14:textId="13DCA8FC" w:rsidR="00DD5596" w:rsidRPr="0099313A" w:rsidRDefault="0094521A"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Provide guidance on an overall strategy as student transitions to the Dissertation Proposal;</w:t>
            </w:r>
          </w:p>
        </w:tc>
        <w:tc>
          <w:tcPr>
            <w:tcW w:w="3803" w:type="dxa"/>
            <w:shd w:val="clear" w:color="auto" w:fill="F2F2F2" w:themeFill="background1" w:themeFillShade="F2"/>
          </w:tcPr>
          <w:p w14:paraId="611F8074"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Monitors student progress;</w:t>
            </w:r>
          </w:p>
          <w:p w14:paraId="108FDB87"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Assists student in developing a workplan for completing </w:t>
            </w:r>
            <w:r w:rsidR="00991016" w:rsidRPr="0099313A">
              <w:rPr>
                <w:rFonts w:asciiTheme="minorHAnsi" w:hAnsiTheme="minorHAnsi" w:cstheme="minorHAnsi"/>
              </w:rPr>
              <w:t xml:space="preserve">the </w:t>
            </w:r>
            <w:r w:rsidR="00952834" w:rsidRPr="0099313A">
              <w:rPr>
                <w:rFonts w:asciiTheme="minorHAnsi" w:hAnsiTheme="minorHAnsi" w:cstheme="minorHAnsi"/>
              </w:rPr>
              <w:t xml:space="preserve">final </w:t>
            </w:r>
            <w:r w:rsidR="00991016" w:rsidRPr="0099313A">
              <w:rPr>
                <w:rFonts w:asciiTheme="minorHAnsi" w:hAnsiTheme="minorHAnsi" w:cstheme="minorHAnsi"/>
              </w:rPr>
              <w:t>Portfolio</w:t>
            </w:r>
            <w:r w:rsidRPr="0099313A">
              <w:rPr>
                <w:rFonts w:asciiTheme="minorHAnsi" w:hAnsiTheme="minorHAnsi" w:cstheme="minorHAnsi"/>
              </w:rPr>
              <w:t>;</w:t>
            </w:r>
          </w:p>
          <w:p w14:paraId="79E58768"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Provides guidance on completing any outstanding coursework;</w:t>
            </w:r>
          </w:p>
        </w:tc>
      </w:tr>
      <w:tr w:rsidR="00DD5596" w:rsidRPr="00CD5F0E" w14:paraId="2F040A57" w14:textId="77777777" w:rsidTr="00251929">
        <w:trPr>
          <w:trHeight w:hRule="exact" w:val="2161"/>
        </w:trPr>
        <w:tc>
          <w:tcPr>
            <w:tcW w:w="1980" w:type="dxa"/>
            <w:tcBorders>
              <w:bottom w:val="single" w:sz="4" w:space="0" w:color="auto"/>
            </w:tcBorders>
            <w:vAlign w:val="center"/>
          </w:tcPr>
          <w:p w14:paraId="1438E505" w14:textId="77777777" w:rsidR="00DD5596" w:rsidRPr="001F5BDD" w:rsidRDefault="00062190" w:rsidP="000A5D53">
            <w:pPr>
              <w:spacing w:after="0" w:line="240" w:lineRule="auto"/>
              <w:contextualSpacing/>
              <w:rPr>
                <w:rFonts w:asciiTheme="minorHAnsi" w:hAnsiTheme="minorHAnsi" w:cstheme="minorHAnsi"/>
                <w:b/>
              </w:rPr>
            </w:pPr>
            <w:r w:rsidRPr="001F5BDD">
              <w:rPr>
                <w:rFonts w:asciiTheme="minorHAnsi" w:hAnsiTheme="minorHAnsi" w:cstheme="minorHAnsi"/>
                <w:b/>
              </w:rPr>
              <w:t xml:space="preserve">Core </w:t>
            </w:r>
            <w:r w:rsidRPr="001F5BDD">
              <w:rPr>
                <w:rFonts w:asciiTheme="minorHAnsi" w:hAnsiTheme="minorHAnsi" w:cstheme="minorHAnsi"/>
                <w:b/>
              </w:rPr>
              <w:br/>
              <w:t xml:space="preserve">Faculty </w:t>
            </w:r>
            <w:r w:rsidR="00DD5596" w:rsidRPr="001F5BDD">
              <w:rPr>
                <w:rFonts w:asciiTheme="minorHAnsi" w:hAnsiTheme="minorHAnsi" w:cstheme="minorHAnsi"/>
                <w:b/>
              </w:rPr>
              <w:t>Advisor (</w:t>
            </w:r>
            <w:r w:rsidR="00C01393" w:rsidRPr="001F5BDD">
              <w:rPr>
                <w:rFonts w:asciiTheme="minorHAnsi" w:hAnsiTheme="minorHAnsi" w:cstheme="minorHAnsi"/>
                <w:b/>
              </w:rPr>
              <w:t>Dissertation</w:t>
            </w:r>
            <w:r w:rsidR="00DD5596" w:rsidRPr="001F5BDD">
              <w:rPr>
                <w:rFonts w:asciiTheme="minorHAnsi" w:hAnsiTheme="minorHAnsi" w:cstheme="minorHAnsi"/>
                <w:b/>
              </w:rPr>
              <w:t xml:space="preserve"> Chair)</w:t>
            </w:r>
          </w:p>
        </w:tc>
        <w:tc>
          <w:tcPr>
            <w:tcW w:w="4657" w:type="dxa"/>
            <w:tcBorders>
              <w:bottom w:val="single" w:sz="4" w:space="0" w:color="auto"/>
            </w:tcBorders>
          </w:tcPr>
          <w:p w14:paraId="5E9F8DE1" w14:textId="1629A0C2" w:rsidR="008C4C89"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Reviews </w:t>
            </w:r>
            <w:r w:rsidR="008C4C89" w:rsidRPr="0099313A">
              <w:rPr>
                <w:rFonts w:asciiTheme="minorHAnsi" w:hAnsiTheme="minorHAnsi" w:cstheme="minorHAnsi"/>
              </w:rPr>
              <w:t xml:space="preserve">and endorses </w:t>
            </w:r>
            <w:r w:rsidRPr="0099313A">
              <w:rPr>
                <w:rFonts w:asciiTheme="minorHAnsi" w:hAnsiTheme="minorHAnsi" w:cstheme="minorHAnsi"/>
              </w:rPr>
              <w:t xml:space="preserve">the </w:t>
            </w:r>
            <w:r w:rsidR="00952834" w:rsidRPr="0099313A">
              <w:rPr>
                <w:rFonts w:asciiTheme="minorHAnsi" w:hAnsiTheme="minorHAnsi" w:cstheme="minorHAnsi"/>
              </w:rPr>
              <w:t xml:space="preserve">final </w:t>
            </w:r>
            <w:r w:rsidRPr="0099313A">
              <w:rPr>
                <w:rFonts w:asciiTheme="minorHAnsi" w:hAnsiTheme="minorHAnsi" w:cstheme="minorHAnsi"/>
              </w:rPr>
              <w:t>Portfolio</w:t>
            </w:r>
            <w:r w:rsidR="008C4C89" w:rsidRPr="0099313A">
              <w:rPr>
                <w:rFonts w:asciiTheme="minorHAnsi" w:hAnsiTheme="minorHAnsi" w:cstheme="minorHAnsi"/>
              </w:rPr>
              <w:t>.</w:t>
            </w:r>
          </w:p>
          <w:p w14:paraId="2CCF0BA4" w14:textId="28649933" w:rsidR="00DD5596" w:rsidRPr="0099313A" w:rsidRDefault="008C4C89"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C</w:t>
            </w:r>
            <w:r w:rsidR="00DD5596" w:rsidRPr="0099313A">
              <w:rPr>
                <w:rFonts w:asciiTheme="minorHAnsi" w:hAnsiTheme="minorHAnsi" w:cstheme="minorHAnsi"/>
              </w:rPr>
              <w:t xml:space="preserve">hairs </w:t>
            </w:r>
            <w:r w:rsidRPr="0099313A">
              <w:rPr>
                <w:rFonts w:asciiTheme="minorHAnsi" w:hAnsiTheme="minorHAnsi" w:cstheme="minorHAnsi"/>
              </w:rPr>
              <w:t>the D</w:t>
            </w:r>
            <w:r w:rsidR="00C01393" w:rsidRPr="0099313A">
              <w:rPr>
                <w:rFonts w:asciiTheme="minorHAnsi" w:hAnsiTheme="minorHAnsi" w:cstheme="minorHAnsi"/>
              </w:rPr>
              <w:t>issertation</w:t>
            </w:r>
            <w:r w:rsidR="00DD5596" w:rsidRPr="0099313A">
              <w:rPr>
                <w:rFonts w:asciiTheme="minorHAnsi" w:hAnsiTheme="minorHAnsi" w:cstheme="minorHAnsi"/>
              </w:rPr>
              <w:t xml:space="preserve"> </w:t>
            </w:r>
            <w:r w:rsidRPr="0099313A">
              <w:rPr>
                <w:rFonts w:asciiTheme="minorHAnsi" w:hAnsiTheme="minorHAnsi" w:cstheme="minorHAnsi"/>
              </w:rPr>
              <w:t>C</w:t>
            </w:r>
            <w:r w:rsidR="00DD5596" w:rsidRPr="0099313A">
              <w:rPr>
                <w:rFonts w:asciiTheme="minorHAnsi" w:hAnsiTheme="minorHAnsi" w:cstheme="minorHAnsi"/>
              </w:rPr>
              <w:t>ommittee;</w:t>
            </w:r>
          </w:p>
          <w:p w14:paraId="1DFE5F15" w14:textId="5C42E224"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Supervises the </w:t>
            </w:r>
            <w:r w:rsidR="00C01393" w:rsidRPr="0099313A">
              <w:rPr>
                <w:rFonts w:asciiTheme="minorHAnsi" w:hAnsiTheme="minorHAnsi" w:cstheme="minorHAnsi"/>
              </w:rPr>
              <w:t>dissertation</w:t>
            </w:r>
            <w:r w:rsidRPr="0099313A">
              <w:rPr>
                <w:rFonts w:asciiTheme="minorHAnsi" w:hAnsiTheme="minorHAnsi" w:cstheme="minorHAnsi"/>
              </w:rPr>
              <w:t xml:space="preserve"> process including the </w:t>
            </w:r>
            <w:r w:rsidR="00C01393" w:rsidRPr="0099313A">
              <w:rPr>
                <w:rFonts w:asciiTheme="minorHAnsi" w:hAnsiTheme="minorHAnsi" w:cstheme="minorHAnsi"/>
              </w:rPr>
              <w:t>Dissertation</w:t>
            </w:r>
            <w:r w:rsidRPr="0099313A">
              <w:rPr>
                <w:rFonts w:asciiTheme="minorHAnsi" w:hAnsiTheme="minorHAnsi" w:cstheme="minorHAnsi"/>
              </w:rPr>
              <w:t xml:space="preserve"> Proposal, </w:t>
            </w:r>
            <w:r w:rsidR="00C01393" w:rsidRPr="0099313A">
              <w:rPr>
                <w:rFonts w:asciiTheme="minorHAnsi" w:hAnsiTheme="minorHAnsi" w:cstheme="minorHAnsi"/>
              </w:rPr>
              <w:t>Dissertation</w:t>
            </w:r>
            <w:r w:rsidRPr="0099313A">
              <w:rPr>
                <w:rFonts w:asciiTheme="minorHAnsi" w:hAnsiTheme="minorHAnsi" w:cstheme="minorHAnsi"/>
              </w:rPr>
              <w:t xml:space="preserve"> Proposal Defense, </w:t>
            </w:r>
            <w:r w:rsidR="00C01393" w:rsidRPr="0099313A">
              <w:rPr>
                <w:rFonts w:asciiTheme="minorHAnsi" w:hAnsiTheme="minorHAnsi" w:cstheme="minorHAnsi"/>
              </w:rPr>
              <w:t>Dissertation</w:t>
            </w:r>
            <w:r w:rsidR="008C4C89" w:rsidRPr="0099313A">
              <w:rPr>
                <w:rFonts w:asciiTheme="minorHAnsi" w:hAnsiTheme="minorHAnsi" w:cstheme="minorHAnsi"/>
              </w:rPr>
              <w:t xml:space="preserve"> development</w:t>
            </w:r>
            <w:r w:rsidRPr="0099313A">
              <w:rPr>
                <w:rFonts w:asciiTheme="minorHAnsi" w:hAnsiTheme="minorHAnsi" w:cstheme="minorHAnsi"/>
              </w:rPr>
              <w:t xml:space="preserve"> and </w:t>
            </w:r>
            <w:r w:rsidR="00C01393" w:rsidRPr="0099313A">
              <w:rPr>
                <w:rFonts w:asciiTheme="minorHAnsi" w:hAnsiTheme="minorHAnsi" w:cstheme="minorHAnsi"/>
              </w:rPr>
              <w:t>Dissertation</w:t>
            </w:r>
            <w:r w:rsidRPr="0099313A">
              <w:rPr>
                <w:rFonts w:asciiTheme="minorHAnsi" w:hAnsiTheme="minorHAnsi" w:cstheme="minorHAnsi"/>
              </w:rPr>
              <w:t xml:space="preserve"> Defense;</w:t>
            </w:r>
          </w:p>
          <w:p w14:paraId="42926D90" w14:textId="77777777" w:rsidR="00DD5596" w:rsidRPr="00CD5F0E" w:rsidRDefault="00DD5596" w:rsidP="000A5D53">
            <w:pPr>
              <w:autoSpaceDE w:val="0"/>
              <w:autoSpaceDN w:val="0"/>
              <w:adjustRightInd w:val="0"/>
              <w:spacing w:after="0" w:line="240" w:lineRule="auto"/>
              <w:contextualSpacing/>
              <w:rPr>
                <w:rFonts w:asciiTheme="minorHAnsi" w:hAnsiTheme="minorHAnsi" w:cstheme="minorHAnsi"/>
              </w:rPr>
            </w:pPr>
          </w:p>
          <w:p w14:paraId="06820B5A" w14:textId="77777777" w:rsidR="00DD5596" w:rsidRPr="00CD5F0E" w:rsidRDefault="00DD5596" w:rsidP="000A5D53">
            <w:pPr>
              <w:spacing w:after="0" w:line="240" w:lineRule="auto"/>
              <w:contextualSpacing/>
              <w:rPr>
                <w:rFonts w:asciiTheme="minorHAnsi" w:hAnsiTheme="minorHAnsi" w:cstheme="minorHAnsi"/>
              </w:rPr>
            </w:pPr>
          </w:p>
        </w:tc>
        <w:tc>
          <w:tcPr>
            <w:tcW w:w="3803" w:type="dxa"/>
            <w:tcBorders>
              <w:bottom w:val="single" w:sz="4" w:space="0" w:color="auto"/>
            </w:tcBorders>
          </w:tcPr>
          <w:p w14:paraId="29B41F60" w14:textId="1244177F" w:rsidR="00DD5596" w:rsidRPr="0099313A" w:rsidRDefault="00DD5596" w:rsidP="0099313A">
            <w:pPr>
              <w:pStyle w:val="ListParagraph"/>
              <w:numPr>
                <w:ilvl w:val="0"/>
                <w:numId w:val="65"/>
              </w:numPr>
              <w:autoSpaceDE w:val="0"/>
              <w:autoSpaceDN w:val="0"/>
              <w:adjustRightInd w:val="0"/>
              <w:spacing w:after="0" w:line="240" w:lineRule="auto"/>
              <w:rPr>
                <w:rFonts w:asciiTheme="minorHAnsi" w:hAnsiTheme="minorHAnsi" w:cstheme="minorHAnsi"/>
              </w:rPr>
            </w:pPr>
            <w:r w:rsidRPr="0099313A">
              <w:rPr>
                <w:rFonts w:asciiTheme="minorHAnsi" w:hAnsiTheme="minorHAnsi" w:cstheme="minorHAnsi"/>
              </w:rPr>
              <w:t>Member of core faculty</w:t>
            </w:r>
          </w:p>
          <w:p w14:paraId="7E2462B7" w14:textId="2E3C5B08" w:rsidR="00DD5596" w:rsidRPr="0099313A" w:rsidRDefault="00DD5596" w:rsidP="0099313A">
            <w:pPr>
              <w:pStyle w:val="ListParagraph"/>
              <w:numPr>
                <w:ilvl w:val="0"/>
                <w:numId w:val="65"/>
              </w:numPr>
              <w:autoSpaceDE w:val="0"/>
              <w:autoSpaceDN w:val="0"/>
              <w:adjustRightInd w:val="0"/>
              <w:spacing w:after="0" w:line="240" w:lineRule="auto"/>
              <w:rPr>
                <w:rFonts w:asciiTheme="minorHAnsi" w:hAnsiTheme="minorHAnsi" w:cstheme="minorHAnsi"/>
              </w:rPr>
            </w:pPr>
            <w:r w:rsidRPr="0099313A">
              <w:rPr>
                <w:rFonts w:asciiTheme="minorHAnsi" w:hAnsiTheme="minorHAnsi" w:cstheme="minorHAnsi"/>
              </w:rPr>
              <w:t xml:space="preserve">Assists in recruiting other </w:t>
            </w:r>
            <w:r w:rsidR="008C4C89" w:rsidRPr="0099313A">
              <w:rPr>
                <w:rFonts w:asciiTheme="minorHAnsi" w:hAnsiTheme="minorHAnsi" w:cstheme="minorHAnsi"/>
              </w:rPr>
              <w:t>Dissertation Co</w:t>
            </w:r>
            <w:r w:rsidRPr="0099313A">
              <w:rPr>
                <w:rFonts w:asciiTheme="minorHAnsi" w:hAnsiTheme="minorHAnsi" w:cstheme="minorHAnsi"/>
              </w:rPr>
              <w:t>mmittee members;</w:t>
            </w:r>
          </w:p>
          <w:p w14:paraId="54EBF333" w14:textId="77777777" w:rsidR="00DD5596" w:rsidRPr="0099313A" w:rsidRDefault="00DD5596" w:rsidP="0099313A">
            <w:pPr>
              <w:pStyle w:val="ListParagraph"/>
              <w:numPr>
                <w:ilvl w:val="0"/>
                <w:numId w:val="65"/>
              </w:numPr>
              <w:autoSpaceDE w:val="0"/>
              <w:autoSpaceDN w:val="0"/>
              <w:adjustRightInd w:val="0"/>
              <w:spacing w:after="0" w:line="240" w:lineRule="auto"/>
              <w:rPr>
                <w:rFonts w:asciiTheme="minorHAnsi" w:hAnsiTheme="minorHAnsi" w:cstheme="minorHAnsi"/>
              </w:rPr>
            </w:pPr>
            <w:r w:rsidRPr="0099313A">
              <w:rPr>
                <w:rFonts w:asciiTheme="minorHAnsi" w:hAnsiTheme="minorHAnsi" w:cstheme="minorHAnsi"/>
              </w:rPr>
              <w:t xml:space="preserve">Provides guidance on an overall strategy to complete the </w:t>
            </w:r>
            <w:r w:rsidR="00C01393" w:rsidRPr="0099313A">
              <w:rPr>
                <w:rFonts w:asciiTheme="minorHAnsi" w:hAnsiTheme="minorHAnsi" w:cstheme="minorHAnsi"/>
              </w:rPr>
              <w:t>Dissertation</w:t>
            </w:r>
            <w:r w:rsidRPr="0099313A">
              <w:rPr>
                <w:rFonts w:asciiTheme="minorHAnsi" w:hAnsiTheme="minorHAnsi" w:cstheme="minorHAnsi"/>
              </w:rPr>
              <w:t>;</w:t>
            </w:r>
          </w:p>
          <w:p w14:paraId="2C255393" w14:textId="34217AA6" w:rsidR="00DD5596" w:rsidRPr="0099313A" w:rsidRDefault="00DD5596" w:rsidP="0099313A">
            <w:pPr>
              <w:pStyle w:val="ListParagraph"/>
              <w:numPr>
                <w:ilvl w:val="0"/>
                <w:numId w:val="65"/>
              </w:numPr>
              <w:autoSpaceDE w:val="0"/>
              <w:autoSpaceDN w:val="0"/>
              <w:adjustRightInd w:val="0"/>
              <w:spacing w:after="0" w:line="240" w:lineRule="auto"/>
              <w:rPr>
                <w:rFonts w:asciiTheme="minorHAnsi" w:hAnsiTheme="minorHAnsi" w:cstheme="minorHAnsi"/>
              </w:rPr>
            </w:pPr>
            <w:r w:rsidRPr="0099313A">
              <w:rPr>
                <w:rFonts w:asciiTheme="minorHAnsi" w:hAnsiTheme="minorHAnsi" w:cstheme="minorHAnsi"/>
              </w:rPr>
              <w:t>Provides gen</w:t>
            </w:r>
            <w:r w:rsidR="008C4C89" w:rsidRPr="0099313A">
              <w:rPr>
                <w:rFonts w:asciiTheme="minorHAnsi" w:hAnsiTheme="minorHAnsi" w:cstheme="minorHAnsi"/>
              </w:rPr>
              <w:t>eral oversight of publications;</w:t>
            </w:r>
          </w:p>
        </w:tc>
      </w:tr>
      <w:tr w:rsidR="00DD5596" w:rsidRPr="00CD5F0E" w14:paraId="51D05FA1" w14:textId="77777777" w:rsidTr="00251929">
        <w:trPr>
          <w:trHeight w:hRule="exact" w:val="2071"/>
        </w:trPr>
        <w:tc>
          <w:tcPr>
            <w:tcW w:w="1980" w:type="dxa"/>
            <w:shd w:val="clear" w:color="auto" w:fill="F2F2F2" w:themeFill="background1" w:themeFillShade="F2"/>
            <w:vAlign w:val="center"/>
          </w:tcPr>
          <w:p w14:paraId="490D8093" w14:textId="77777777" w:rsidR="00DD5596" w:rsidRPr="001F5BDD" w:rsidRDefault="00C01393" w:rsidP="000A5D53">
            <w:pPr>
              <w:spacing w:after="0" w:line="240" w:lineRule="auto"/>
              <w:contextualSpacing/>
              <w:rPr>
                <w:rFonts w:asciiTheme="minorHAnsi" w:hAnsiTheme="minorHAnsi" w:cstheme="minorHAnsi"/>
                <w:b/>
              </w:rPr>
            </w:pPr>
            <w:r w:rsidRPr="001F5BDD">
              <w:rPr>
                <w:rFonts w:asciiTheme="minorHAnsi" w:hAnsiTheme="minorHAnsi" w:cstheme="minorHAnsi"/>
                <w:b/>
              </w:rPr>
              <w:lastRenderedPageBreak/>
              <w:t>Dissertation</w:t>
            </w:r>
            <w:r w:rsidR="00DD5596" w:rsidRPr="001F5BDD">
              <w:rPr>
                <w:rFonts w:asciiTheme="minorHAnsi" w:hAnsiTheme="minorHAnsi" w:cstheme="minorHAnsi"/>
                <w:b/>
              </w:rPr>
              <w:t xml:space="preserve"> Committee</w:t>
            </w:r>
          </w:p>
        </w:tc>
        <w:tc>
          <w:tcPr>
            <w:tcW w:w="4657" w:type="dxa"/>
            <w:shd w:val="clear" w:color="auto" w:fill="F2F2F2" w:themeFill="background1" w:themeFillShade="F2"/>
          </w:tcPr>
          <w:p w14:paraId="77249A7C" w14:textId="09A959B6"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Reviews and approves the </w:t>
            </w:r>
            <w:r w:rsidR="008C4C89" w:rsidRPr="0099313A">
              <w:rPr>
                <w:rFonts w:asciiTheme="minorHAnsi" w:hAnsiTheme="minorHAnsi" w:cstheme="minorHAnsi"/>
              </w:rPr>
              <w:t xml:space="preserve">Dissertation </w:t>
            </w:r>
            <w:r w:rsidRPr="0099313A">
              <w:rPr>
                <w:rFonts w:asciiTheme="minorHAnsi" w:hAnsiTheme="minorHAnsi" w:cstheme="minorHAnsi"/>
              </w:rPr>
              <w:t>P</w:t>
            </w:r>
            <w:r w:rsidR="000A6BD9" w:rsidRPr="0099313A">
              <w:rPr>
                <w:rFonts w:asciiTheme="minorHAnsi" w:hAnsiTheme="minorHAnsi" w:cstheme="minorHAnsi"/>
              </w:rPr>
              <w:t>roposal</w:t>
            </w:r>
            <w:r w:rsidRPr="0099313A">
              <w:rPr>
                <w:rFonts w:asciiTheme="minorHAnsi" w:hAnsiTheme="minorHAnsi" w:cstheme="minorHAnsi"/>
              </w:rPr>
              <w:t>;</w:t>
            </w:r>
          </w:p>
          <w:p w14:paraId="524789A5"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Assists student in </w:t>
            </w:r>
            <w:r w:rsidR="00C01393" w:rsidRPr="0099313A">
              <w:rPr>
                <w:rFonts w:asciiTheme="minorHAnsi" w:hAnsiTheme="minorHAnsi" w:cstheme="minorHAnsi"/>
              </w:rPr>
              <w:t>Dissertation</w:t>
            </w:r>
            <w:r w:rsidRPr="0099313A">
              <w:rPr>
                <w:rFonts w:asciiTheme="minorHAnsi" w:hAnsiTheme="minorHAnsi" w:cstheme="minorHAnsi"/>
              </w:rPr>
              <w:t xml:space="preserve"> development;</w:t>
            </w:r>
          </w:p>
          <w:p w14:paraId="76293325" w14:textId="1DE73ADC" w:rsidR="008C4C89" w:rsidRPr="0099313A" w:rsidRDefault="008C4C89"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Reviews the final Dissertation Document</w:t>
            </w:r>
          </w:p>
          <w:p w14:paraId="4AC9DF1D" w14:textId="472C9D1E" w:rsidR="008C4C89" w:rsidRPr="0099313A" w:rsidRDefault="008C4C89"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Participates in Proposal Defense and Dissertation Defense meetings</w:t>
            </w:r>
          </w:p>
          <w:p w14:paraId="1D786FDC" w14:textId="5A5E7E89"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Recommends student for graduation (in consultation with </w:t>
            </w:r>
            <w:r w:rsidR="00C01393" w:rsidRPr="0099313A">
              <w:rPr>
                <w:rFonts w:asciiTheme="minorHAnsi" w:hAnsiTheme="minorHAnsi" w:cstheme="minorHAnsi"/>
              </w:rPr>
              <w:t>Dissertation</w:t>
            </w:r>
            <w:r w:rsidRPr="0099313A">
              <w:rPr>
                <w:rFonts w:asciiTheme="minorHAnsi" w:hAnsiTheme="minorHAnsi" w:cstheme="minorHAnsi"/>
              </w:rPr>
              <w:t xml:space="preserve"> Chair);</w:t>
            </w:r>
          </w:p>
        </w:tc>
        <w:tc>
          <w:tcPr>
            <w:tcW w:w="3803" w:type="dxa"/>
            <w:shd w:val="clear" w:color="auto" w:fill="F2F2F2" w:themeFill="background1" w:themeFillShade="F2"/>
          </w:tcPr>
          <w:p w14:paraId="24CD503B" w14:textId="681E00E5"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Approves the products associated with the student’s </w:t>
            </w:r>
            <w:r w:rsidR="00C01393" w:rsidRPr="0099313A">
              <w:rPr>
                <w:rFonts w:asciiTheme="minorHAnsi" w:hAnsiTheme="minorHAnsi" w:cstheme="minorHAnsi"/>
              </w:rPr>
              <w:t>dissertation</w:t>
            </w:r>
            <w:r w:rsidRPr="0099313A">
              <w:rPr>
                <w:rFonts w:asciiTheme="minorHAnsi" w:hAnsiTheme="minorHAnsi" w:cstheme="minorHAnsi"/>
              </w:rPr>
              <w:t xml:space="preserve">: </w:t>
            </w:r>
            <w:r w:rsidR="00C01393" w:rsidRPr="0099313A">
              <w:rPr>
                <w:rFonts w:asciiTheme="minorHAnsi" w:hAnsiTheme="minorHAnsi" w:cstheme="minorHAnsi"/>
              </w:rPr>
              <w:t>Dissertation</w:t>
            </w:r>
            <w:r w:rsidRPr="0099313A">
              <w:rPr>
                <w:rFonts w:asciiTheme="minorHAnsi" w:hAnsiTheme="minorHAnsi" w:cstheme="minorHAnsi"/>
              </w:rPr>
              <w:t xml:space="preserve"> Proposal</w:t>
            </w:r>
            <w:r w:rsidR="008C4C89" w:rsidRPr="0099313A">
              <w:rPr>
                <w:rFonts w:asciiTheme="minorHAnsi" w:hAnsiTheme="minorHAnsi" w:cstheme="minorHAnsi"/>
              </w:rPr>
              <w:t xml:space="preserve">, </w:t>
            </w:r>
            <w:r w:rsidR="00C01393" w:rsidRPr="0099313A">
              <w:rPr>
                <w:rFonts w:asciiTheme="minorHAnsi" w:hAnsiTheme="minorHAnsi" w:cstheme="minorHAnsi"/>
              </w:rPr>
              <w:t>Dissertation</w:t>
            </w:r>
          </w:p>
          <w:p w14:paraId="738BB5F5"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Provides consultation for publications;</w:t>
            </w:r>
          </w:p>
        </w:tc>
      </w:tr>
      <w:tr w:rsidR="00DD5596" w:rsidRPr="00CD5F0E" w14:paraId="371D3C30" w14:textId="77777777" w:rsidTr="00251929">
        <w:tc>
          <w:tcPr>
            <w:tcW w:w="1980" w:type="dxa"/>
            <w:tcBorders>
              <w:bottom w:val="single" w:sz="4" w:space="0" w:color="auto"/>
            </w:tcBorders>
            <w:vAlign w:val="center"/>
          </w:tcPr>
          <w:p w14:paraId="41F1856B" w14:textId="77777777" w:rsidR="00DD5596" w:rsidRPr="001F5BDD" w:rsidRDefault="00DD5596" w:rsidP="000A5D53">
            <w:pPr>
              <w:spacing w:after="0" w:line="240" w:lineRule="auto"/>
              <w:contextualSpacing/>
              <w:rPr>
                <w:rFonts w:asciiTheme="minorHAnsi" w:hAnsiTheme="minorHAnsi" w:cstheme="minorHAnsi"/>
                <w:b/>
              </w:rPr>
            </w:pPr>
            <w:r w:rsidRPr="001F5BDD">
              <w:rPr>
                <w:rFonts w:asciiTheme="minorHAnsi" w:hAnsiTheme="minorHAnsi" w:cstheme="minorHAnsi"/>
                <w:b/>
              </w:rPr>
              <w:t>DrPH Core Faculty</w:t>
            </w:r>
          </w:p>
          <w:p w14:paraId="69984338" w14:textId="77777777" w:rsidR="00DD5596" w:rsidRPr="001F5BDD" w:rsidRDefault="00DD5596" w:rsidP="000A5D53">
            <w:pPr>
              <w:spacing w:after="0" w:line="240" w:lineRule="auto"/>
              <w:contextualSpacing/>
              <w:rPr>
                <w:rFonts w:asciiTheme="minorHAnsi" w:hAnsiTheme="minorHAnsi" w:cstheme="minorHAnsi"/>
                <w:b/>
              </w:rPr>
            </w:pPr>
            <w:r w:rsidRPr="001F5BDD">
              <w:rPr>
                <w:rFonts w:asciiTheme="minorHAnsi" w:hAnsiTheme="minorHAnsi" w:cstheme="minorHAnsi"/>
                <w:b/>
              </w:rPr>
              <w:t xml:space="preserve">(Program Director, Assoc. Program Director, </w:t>
            </w:r>
            <w:r w:rsidRPr="001F5BDD">
              <w:rPr>
                <w:rFonts w:asciiTheme="minorHAnsi" w:hAnsiTheme="minorHAnsi" w:cstheme="minorHAnsi"/>
                <w:b/>
                <w:i/>
                <w:iCs/>
              </w:rPr>
              <w:t>et al</w:t>
            </w:r>
            <w:r w:rsidRPr="001F5BDD">
              <w:rPr>
                <w:rFonts w:asciiTheme="minorHAnsi" w:hAnsiTheme="minorHAnsi" w:cstheme="minorHAnsi"/>
                <w:b/>
              </w:rPr>
              <w:t>)</w:t>
            </w:r>
          </w:p>
        </w:tc>
        <w:tc>
          <w:tcPr>
            <w:tcW w:w="4657" w:type="dxa"/>
            <w:tcBorders>
              <w:bottom w:val="single" w:sz="4" w:space="0" w:color="auto"/>
            </w:tcBorders>
          </w:tcPr>
          <w:p w14:paraId="1FEC0CFA" w14:textId="77777777" w:rsidR="008C4C89" w:rsidRPr="0099313A" w:rsidRDefault="008C4C89" w:rsidP="0099313A">
            <w:pPr>
              <w:pStyle w:val="ListParagraph"/>
              <w:numPr>
                <w:ilvl w:val="0"/>
                <w:numId w:val="65"/>
              </w:numPr>
              <w:spacing w:after="0" w:line="240" w:lineRule="auto"/>
              <w:rPr>
                <w:rFonts w:asciiTheme="minorHAnsi" w:hAnsiTheme="minorHAnsi" w:cstheme="minorHAnsi"/>
              </w:rPr>
            </w:pPr>
          </w:p>
          <w:p w14:paraId="6A3C2423" w14:textId="0BBE55BE"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Guide, assess, evaluate and direct the overall operation of the program;</w:t>
            </w:r>
          </w:p>
          <w:p w14:paraId="20434821"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Liaison with the Oversight and Program M</w:t>
            </w:r>
            <w:r w:rsidR="000B3B96" w:rsidRPr="0099313A">
              <w:rPr>
                <w:rFonts w:asciiTheme="minorHAnsi" w:hAnsiTheme="minorHAnsi" w:cstheme="minorHAnsi"/>
              </w:rPr>
              <w:t>anagement</w:t>
            </w:r>
            <w:r w:rsidRPr="0099313A">
              <w:rPr>
                <w:rFonts w:asciiTheme="minorHAnsi" w:hAnsiTheme="minorHAnsi" w:cstheme="minorHAnsi"/>
              </w:rPr>
              <w:t xml:space="preserve"> Committees, etc.</w:t>
            </w:r>
          </w:p>
          <w:p w14:paraId="5032E5AA" w14:textId="4A1EA58B"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Help students recruit </w:t>
            </w:r>
            <w:r w:rsidR="008C4C89" w:rsidRPr="0099313A">
              <w:rPr>
                <w:rFonts w:asciiTheme="minorHAnsi" w:hAnsiTheme="minorHAnsi" w:cstheme="minorHAnsi"/>
              </w:rPr>
              <w:t>D</w:t>
            </w:r>
            <w:r w:rsidR="00C01393" w:rsidRPr="0099313A">
              <w:rPr>
                <w:rFonts w:asciiTheme="minorHAnsi" w:hAnsiTheme="minorHAnsi" w:cstheme="minorHAnsi"/>
              </w:rPr>
              <w:t>issertation</w:t>
            </w:r>
            <w:r w:rsidRPr="0099313A">
              <w:rPr>
                <w:rFonts w:asciiTheme="minorHAnsi" w:hAnsiTheme="minorHAnsi" w:cstheme="minorHAnsi"/>
              </w:rPr>
              <w:t xml:space="preserve"> </w:t>
            </w:r>
            <w:r w:rsidR="008C4C89" w:rsidRPr="0099313A">
              <w:rPr>
                <w:rFonts w:asciiTheme="minorHAnsi" w:hAnsiTheme="minorHAnsi" w:cstheme="minorHAnsi"/>
              </w:rPr>
              <w:t>C</w:t>
            </w:r>
            <w:r w:rsidRPr="0099313A">
              <w:rPr>
                <w:rFonts w:asciiTheme="minorHAnsi" w:hAnsiTheme="minorHAnsi" w:cstheme="minorHAnsi"/>
              </w:rPr>
              <w:t>ommittee members</w:t>
            </w:r>
          </w:p>
          <w:p w14:paraId="4BA19621" w14:textId="700DB55F" w:rsidR="00DD5596" w:rsidRPr="0099313A" w:rsidRDefault="008C4C89"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Assist s</w:t>
            </w:r>
            <w:r w:rsidR="00DD5596" w:rsidRPr="0099313A">
              <w:rPr>
                <w:rFonts w:asciiTheme="minorHAnsi" w:hAnsiTheme="minorHAnsi" w:cstheme="minorHAnsi"/>
              </w:rPr>
              <w:t xml:space="preserve">tudents through their </w:t>
            </w:r>
            <w:r w:rsidRPr="0099313A">
              <w:rPr>
                <w:rFonts w:asciiTheme="minorHAnsi" w:hAnsiTheme="minorHAnsi" w:cstheme="minorHAnsi"/>
              </w:rPr>
              <w:t>D</w:t>
            </w:r>
            <w:r w:rsidR="00C01393" w:rsidRPr="0099313A">
              <w:rPr>
                <w:rFonts w:asciiTheme="minorHAnsi" w:hAnsiTheme="minorHAnsi" w:cstheme="minorHAnsi"/>
              </w:rPr>
              <w:t>issertation</w:t>
            </w:r>
            <w:r w:rsidR="00DD5596" w:rsidRPr="0099313A">
              <w:rPr>
                <w:rFonts w:asciiTheme="minorHAnsi" w:hAnsiTheme="minorHAnsi" w:cstheme="minorHAnsi"/>
              </w:rPr>
              <w:t xml:space="preserve"> projects</w:t>
            </w:r>
          </w:p>
          <w:p w14:paraId="110954FF" w14:textId="77777777" w:rsidR="00DD5596" w:rsidRPr="00CD5F0E" w:rsidRDefault="00DD5596" w:rsidP="000A5D53">
            <w:pPr>
              <w:spacing w:after="0" w:line="240" w:lineRule="auto"/>
              <w:contextualSpacing/>
              <w:rPr>
                <w:rFonts w:asciiTheme="minorHAnsi" w:hAnsiTheme="minorHAnsi" w:cstheme="minorHAnsi"/>
              </w:rPr>
            </w:pPr>
          </w:p>
        </w:tc>
        <w:tc>
          <w:tcPr>
            <w:tcW w:w="3803" w:type="dxa"/>
            <w:tcBorders>
              <w:bottom w:val="single" w:sz="4" w:space="0" w:color="auto"/>
            </w:tcBorders>
          </w:tcPr>
          <w:p w14:paraId="14A22CCD" w14:textId="77777777" w:rsidR="008C4C89" w:rsidRPr="0099313A" w:rsidRDefault="008C4C89" w:rsidP="0099313A">
            <w:pPr>
              <w:pStyle w:val="ListParagraph"/>
              <w:numPr>
                <w:ilvl w:val="0"/>
                <w:numId w:val="65"/>
              </w:numPr>
              <w:spacing w:after="0" w:line="240" w:lineRule="auto"/>
              <w:rPr>
                <w:rFonts w:asciiTheme="minorHAnsi" w:hAnsiTheme="minorHAnsi" w:cstheme="minorHAnsi"/>
              </w:rPr>
            </w:pPr>
          </w:p>
          <w:p w14:paraId="2E0E686B" w14:textId="73A178BF"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Conduct the admissions process;</w:t>
            </w:r>
          </w:p>
          <w:p w14:paraId="79C8AA08" w14:textId="3C627630"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Recruit </w:t>
            </w:r>
            <w:r w:rsidR="008C4C89" w:rsidRPr="0099313A">
              <w:rPr>
                <w:rFonts w:asciiTheme="minorHAnsi" w:hAnsiTheme="minorHAnsi" w:cstheme="minorHAnsi"/>
              </w:rPr>
              <w:t xml:space="preserve">well qualified </w:t>
            </w:r>
            <w:r w:rsidRPr="0099313A">
              <w:rPr>
                <w:rFonts w:asciiTheme="minorHAnsi" w:hAnsiTheme="minorHAnsi" w:cstheme="minorHAnsi"/>
              </w:rPr>
              <w:t>students;</w:t>
            </w:r>
          </w:p>
          <w:p w14:paraId="222FFAF5"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Recruit faculty to participate in the DrPH program;</w:t>
            </w:r>
          </w:p>
          <w:p w14:paraId="25BB3AD5"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Assess the needs and direction of the DrPH Program;</w:t>
            </w:r>
          </w:p>
          <w:p w14:paraId="1ACCCF34" w14:textId="6B5AA80A"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Monitor student progress;</w:t>
            </w:r>
          </w:p>
          <w:p w14:paraId="3E35BEDB"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Evaluate distance-learning technology;</w:t>
            </w:r>
          </w:p>
          <w:p w14:paraId="2EE79D8B"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Evaluate and clarify the overall philosophy of the DrPH Program;</w:t>
            </w:r>
          </w:p>
          <w:p w14:paraId="0693AA00"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Recommend revisions to the DrPH Student Handbook;</w:t>
            </w:r>
          </w:p>
          <w:p w14:paraId="69ED86EF" w14:textId="4CCFFD2D"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Determine</w:t>
            </w:r>
            <w:r w:rsidR="008C4C89" w:rsidRPr="0099313A">
              <w:rPr>
                <w:rFonts w:asciiTheme="minorHAnsi" w:hAnsiTheme="minorHAnsi" w:cstheme="minorHAnsi"/>
              </w:rPr>
              <w:t xml:space="preserve"> focus, </w:t>
            </w:r>
            <w:r w:rsidRPr="0099313A">
              <w:rPr>
                <w:rFonts w:asciiTheme="minorHAnsi" w:hAnsiTheme="minorHAnsi" w:cstheme="minorHAnsi"/>
              </w:rPr>
              <w:t>milestones (and related outcomes) for the annual Summer Institute;</w:t>
            </w:r>
          </w:p>
          <w:p w14:paraId="13EF21A3" w14:textId="1B28455F" w:rsidR="00251929"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 xml:space="preserve">Provide direct guidance to students as they move through the </w:t>
            </w:r>
            <w:r w:rsidR="00C01393" w:rsidRPr="0099313A">
              <w:rPr>
                <w:rFonts w:asciiTheme="minorHAnsi" w:hAnsiTheme="minorHAnsi" w:cstheme="minorHAnsi"/>
              </w:rPr>
              <w:t>dissertation</w:t>
            </w:r>
            <w:r w:rsidRPr="0099313A">
              <w:rPr>
                <w:rFonts w:asciiTheme="minorHAnsi" w:hAnsiTheme="minorHAnsi" w:cstheme="minorHAnsi"/>
              </w:rPr>
              <w:t xml:space="preserve"> process, </w:t>
            </w:r>
            <w:r w:rsidR="000F4C0D" w:rsidRPr="0099313A">
              <w:rPr>
                <w:rFonts w:asciiTheme="minorHAnsi" w:hAnsiTheme="minorHAnsi" w:cstheme="minorHAnsi"/>
              </w:rPr>
              <w:t>including</w:t>
            </w:r>
            <w:r w:rsidRPr="0099313A">
              <w:rPr>
                <w:rFonts w:asciiTheme="minorHAnsi" w:hAnsiTheme="minorHAnsi" w:cstheme="minorHAnsi"/>
              </w:rPr>
              <w:t xml:space="preserve"> </w:t>
            </w:r>
            <w:r w:rsidR="00C01393" w:rsidRPr="0099313A">
              <w:rPr>
                <w:rFonts w:asciiTheme="minorHAnsi" w:hAnsiTheme="minorHAnsi" w:cstheme="minorHAnsi"/>
              </w:rPr>
              <w:t>Dissertation</w:t>
            </w:r>
            <w:r w:rsidRPr="0099313A">
              <w:rPr>
                <w:rFonts w:asciiTheme="minorHAnsi" w:hAnsiTheme="minorHAnsi" w:cstheme="minorHAnsi"/>
              </w:rPr>
              <w:t xml:space="preserve"> Proposal, </w:t>
            </w:r>
            <w:r w:rsidR="00C01393" w:rsidRPr="0099313A">
              <w:rPr>
                <w:rFonts w:asciiTheme="minorHAnsi" w:hAnsiTheme="minorHAnsi" w:cstheme="minorHAnsi"/>
              </w:rPr>
              <w:t>Dissertation</w:t>
            </w:r>
            <w:r w:rsidRPr="0099313A">
              <w:rPr>
                <w:rFonts w:asciiTheme="minorHAnsi" w:hAnsiTheme="minorHAnsi" w:cstheme="minorHAnsi"/>
              </w:rPr>
              <w:t xml:space="preserve"> Proposal Defense, </w:t>
            </w:r>
            <w:r w:rsidR="00C01393" w:rsidRPr="0099313A">
              <w:rPr>
                <w:rFonts w:asciiTheme="minorHAnsi" w:hAnsiTheme="minorHAnsi" w:cstheme="minorHAnsi"/>
              </w:rPr>
              <w:t>Dissertation</w:t>
            </w:r>
            <w:r w:rsidRPr="0099313A">
              <w:rPr>
                <w:rFonts w:asciiTheme="minorHAnsi" w:hAnsiTheme="minorHAnsi" w:cstheme="minorHAnsi"/>
              </w:rPr>
              <w:t xml:space="preserve"> and </w:t>
            </w:r>
            <w:r w:rsidR="00C01393" w:rsidRPr="0099313A">
              <w:rPr>
                <w:rFonts w:asciiTheme="minorHAnsi" w:hAnsiTheme="minorHAnsi" w:cstheme="minorHAnsi"/>
              </w:rPr>
              <w:t>Dissertation</w:t>
            </w:r>
            <w:r w:rsidRPr="0099313A">
              <w:rPr>
                <w:rFonts w:asciiTheme="minorHAnsi" w:hAnsiTheme="minorHAnsi" w:cstheme="minorHAnsi"/>
              </w:rPr>
              <w:t xml:space="preserve"> </w:t>
            </w:r>
            <w:r w:rsidR="008C4C89" w:rsidRPr="0099313A">
              <w:rPr>
                <w:rFonts w:asciiTheme="minorHAnsi" w:hAnsiTheme="minorHAnsi" w:cstheme="minorHAnsi"/>
              </w:rPr>
              <w:t>D</w:t>
            </w:r>
            <w:r w:rsidRPr="0099313A">
              <w:rPr>
                <w:rFonts w:asciiTheme="minorHAnsi" w:hAnsiTheme="minorHAnsi" w:cstheme="minorHAnsi"/>
              </w:rPr>
              <w:t>efense.</w:t>
            </w:r>
          </w:p>
          <w:p w14:paraId="585E5CDC" w14:textId="15A91DF6" w:rsidR="00251929" w:rsidRPr="00CD5F0E" w:rsidRDefault="00251929" w:rsidP="008C4C89">
            <w:pPr>
              <w:spacing w:after="0" w:line="240" w:lineRule="auto"/>
              <w:contextualSpacing/>
              <w:rPr>
                <w:rFonts w:asciiTheme="minorHAnsi" w:hAnsiTheme="minorHAnsi" w:cstheme="minorHAnsi"/>
              </w:rPr>
            </w:pPr>
          </w:p>
        </w:tc>
      </w:tr>
      <w:tr w:rsidR="00DD5596" w:rsidRPr="00CD5F0E" w14:paraId="3177BD0C" w14:textId="77777777" w:rsidTr="00251929">
        <w:trPr>
          <w:trHeight w:hRule="exact" w:val="1360"/>
        </w:trPr>
        <w:tc>
          <w:tcPr>
            <w:tcW w:w="1980" w:type="dxa"/>
            <w:shd w:val="clear" w:color="auto" w:fill="F2F2F2" w:themeFill="background1" w:themeFillShade="F2"/>
            <w:vAlign w:val="center"/>
          </w:tcPr>
          <w:p w14:paraId="779AD639" w14:textId="77777777" w:rsidR="00DD5596" w:rsidRPr="001F5BDD" w:rsidRDefault="00DD5596" w:rsidP="000A5D53">
            <w:pPr>
              <w:spacing w:after="0" w:line="240" w:lineRule="auto"/>
              <w:contextualSpacing/>
              <w:rPr>
                <w:rFonts w:asciiTheme="minorHAnsi" w:hAnsiTheme="minorHAnsi" w:cstheme="minorHAnsi"/>
                <w:b/>
              </w:rPr>
            </w:pPr>
            <w:r w:rsidRPr="001F5BDD">
              <w:rPr>
                <w:rFonts w:asciiTheme="minorHAnsi" w:hAnsiTheme="minorHAnsi" w:cstheme="minorHAnsi"/>
                <w:b/>
              </w:rPr>
              <w:t>IT/Distance Learning Coordinator</w:t>
            </w:r>
          </w:p>
        </w:tc>
        <w:tc>
          <w:tcPr>
            <w:tcW w:w="4657" w:type="dxa"/>
            <w:shd w:val="clear" w:color="auto" w:fill="F2F2F2" w:themeFill="background1" w:themeFillShade="F2"/>
          </w:tcPr>
          <w:p w14:paraId="08763428" w14:textId="2DAD7CF9"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Assists (by posting instructions and templates) student</w:t>
            </w:r>
            <w:r w:rsidR="008C4C89" w:rsidRPr="0099313A">
              <w:rPr>
                <w:rFonts w:asciiTheme="minorHAnsi" w:hAnsiTheme="minorHAnsi" w:cstheme="minorHAnsi"/>
              </w:rPr>
              <w:t>s</w:t>
            </w:r>
            <w:r w:rsidRPr="0099313A">
              <w:rPr>
                <w:rFonts w:asciiTheme="minorHAnsi" w:hAnsiTheme="minorHAnsi" w:cstheme="minorHAnsi"/>
              </w:rPr>
              <w:t xml:space="preserve"> in constructing </w:t>
            </w:r>
            <w:r w:rsidR="000A6BD9" w:rsidRPr="0099313A">
              <w:rPr>
                <w:rFonts w:asciiTheme="minorHAnsi" w:hAnsiTheme="minorHAnsi" w:cstheme="minorHAnsi"/>
              </w:rPr>
              <w:t xml:space="preserve">the DrPH </w:t>
            </w:r>
            <w:r w:rsidR="005E23AA" w:rsidRPr="0099313A">
              <w:rPr>
                <w:rFonts w:asciiTheme="minorHAnsi" w:hAnsiTheme="minorHAnsi" w:cstheme="minorHAnsi"/>
              </w:rPr>
              <w:t>Blackboard folder</w:t>
            </w:r>
            <w:r w:rsidRPr="0099313A">
              <w:rPr>
                <w:rFonts w:asciiTheme="minorHAnsi" w:hAnsiTheme="minorHAnsi" w:cstheme="minorHAnsi"/>
              </w:rPr>
              <w:t>;</w:t>
            </w:r>
          </w:p>
        </w:tc>
        <w:tc>
          <w:tcPr>
            <w:tcW w:w="3803" w:type="dxa"/>
            <w:shd w:val="clear" w:color="auto" w:fill="F2F2F2" w:themeFill="background1" w:themeFillShade="F2"/>
          </w:tcPr>
          <w:p w14:paraId="69EFD97F" w14:textId="77777777" w:rsidR="00DD5596" w:rsidRPr="0099313A" w:rsidRDefault="00DD5596" w:rsidP="0099313A">
            <w:pPr>
              <w:pStyle w:val="ListParagraph"/>
              <w:numPr>
                <w:ilvl w:val="0"/>
                <w:numId w:val="65"/>
              </w:numPr>
              <w:spacing w:after="0" w:line="240" w:lineRule="auto"/>
              <w:rPr>
                <w:rFonts w:asciiTheme="minorHAnsi" w:hAnsiTheme="minorHAnsi" w:cstheme="minorHAnsi"/>
              </w:rPr>
            </w:pPr>
            <w:r w:rsidRPr="0099313A">
              <w:rPr>
                <w:rFonts w:asciiTheme="minorHAnsi" w:hAnsiTheme="minorHAnsi" w:cstheme="minorHAnsi"/>
              </w:rPr>
              <w:t>Provides troubleshooting for IT issues specific to the DrPH Program; Provides referral to ACCC for general IT issues.</w:t>
            </w:r>
          </w:p>
        </w:tc>
      </w:tr>
    </w:tbl>
    <w:p w14:paraId="7D44A6A2" w14:textId="6256E716" w:rsidR="006848A6" w:rsidRDefault="006848A6" w:rsidP="000A5D53">
      <w:pPr>
        <w:contextualSpacing/>
        <w:rPr>
          <w:rFonts w:asciiTheme="minorHAnsi" w:hAnsiTheme="minorHAnsi" w:cstheme="minorHAnsi"/>
        </w:rPr>
      </w:pPr>
    </w:p>
    <w:p w14:paraId="3AEC31F3" w14:textId="77777777" w:rsidR="006848A6" w:rsidRDefault="006848A6">
      <w:pPr>
        <w:rPr>
          <w:rFonts w:asciiTheme="minorHAnsi" w:hAnsiTheme="minorHAnsi" w:cstheme="minorHAnsi"/>
        </w:rPr>
      </w:pPr>
      <w:r>
        <w:rPr>
          <w:rFonts w:asciiTheme="minorHAnsi" w:hAnsiTheme="minorHAnsi" w:cstheme="minorHAnsi"/>
        </w:rPr>
        <w:br w:type="page"/>
      </w:r>
    </w:p>
    <w:p w14:paraId="212F0CB0" w14:textId="76562E54" w:rsidR="00DD5596" w:rsidRPr="006509EA" w:rsidRDefault="00547C3D" w:rsidP="00074B05">
      <w:pPr>
        <w:pStyle w:val="Heading1"/>
        <w:rPr>
          <w:rFonts w:asciiTheme="minorHAnsi" w:hAnsiTheme="minorHAnsi" w:cstheme="minorHAnsi"/>
          <w:b w:val="0"/>
          <w:bCs w:val="0"/>
        </w:rPr>
      </w:pPr>
      <w:bookmarkStart w:id="84" w:name="_Toc48035766"/>
      <w:r w:rsidRPr="006509EA">
        <w:rPr>
          <w:rFonts w:asciiTheme="minorHAnsi" w:hAnsiTheme="minorHAnsi" w:cstheme="minorHAnsi"/>
          <w:b w:val="0"/>
          <w:bCs w:val="0"/>
          <w:caps w:val="0"/>
        </w:rPr>
        <w:lastRenderedPageBreak/>
        <w:t>APPENDIX</w:t>
      </w:r>
      <w:r w:rsidR="00DD5596" w:rsidRPr="006509EA">
        <w:rPr>
          <w:rFonts w:asciiTheme="minorHAnsi" w:hAnsiTheme="minorHAnsi" w:cstheme="minorHAnsi"/>
          <w:b w:val="0"/>
          <w:bCs w:val="0"/>
        </w:rPr>
        <w:t xml:space="preserve"> C – D</w:t>
      </w:r>
      <w:r w:rsidR="00A4376B" w:rsidRPr="006509EA">
        <w:rPr>
          <w:rFonts w:asciiTheme="minorHAnsi" w:hAnsiTheme="minorHAnsi" w:cstheme="minorHAnsi"/>
          <w:b w:val="0"/>
          <w:bCs w:val="0"/>
          <w:caps w:val="0"/>
        </w:rPr>
        <w:t>r</w:t>
      </w:r>
      <w:r w:rsidR="00DD5596" w:rsidRPr="006509EA">
        <w:rPr>
          <w:rFonts w:asciiTheme="minorHAnsi" w:hAnsiTheme="minorHAnsi" w:cstheme="minorHAnsi"/>
          <w:b w:val="0"/>
          <w:bCs w:val="0"/>
        </w:rPr>
        <w:t>PH Student Forms and Handbook Links</w:t>
      </w:r>
      <w:bookmarkEnd w:id="84"/>
    </w:p>
    <w:p w14:paraId="25067D5A" w14:textId="77777777" w:rsidR="00DD5596" w:rsidRPr="006509EA" w:rsidRDefault="00DD5596" w:rsidP="00075729">
      <w:pPr>
        <w:contextualSpacing/>
        <w:rPr>
          <w:rFonts w:asciiTheme="minorHAnsi" w:hAnsiTheme="minorHAnsi" w:cstheme="minorHAnsi"/>
        </w:rPr>
      </w:pPr>
    </w:p>
    <w:p w14:paraId="796238C3" w14:textId="0617134B" w:rsidR="002C1630" w:rsidRDefault="00000000" w:rsidP="000F4C0D">
      <w:pPr>
        <w:spacing w:before="100" w:beforeAutospacing="1" w:after="100" w:afterAutospacing="1"/>
        <w:contextualSpacing/>
        <w:jc w:val="center"/>
        <w:rPr>
          <w:rFonts w:asciiTheme="minorHAnsi" w:hAnsiTheme="minorHAnsi" w:cstheme="minorHAnsi"/>
          <w:sz w:val="22"/>
          <w:szCs w:val="22"/>
        </w:rPr>
      </w:pPr>
      <w:hyperlink r:id="rId32" w:history="1">
        <w:r w:rsidR="000F4C0D" w:rsidRPr="000F4C0D">
          <w:rPr>
            <w:rStyle w:val="Hyperlink"/>
            <w:rFonts w:asciiTheme="minorHAnsi" w:hAnsiTheme="minorHAnsi" w:cstheme="minorHAnsi"/>
            <w:sz w:val="22"/>
            <w:szCs w:val="22"/>
          </w:rPr>
          <w:t>https://publichealth.uic.edu/current-students/student-handbooks/</w:t>
        </w:r>
      </w:hyperlink>
    </w:p>
    <w:p w14:paraId="3E4BD4E0" w14:textId="7E326ACA" w:rsidR="009E4C15" w:rsidRDefault="009E4C15" w:rsidP="000F4C0D">
      <w:pPr>
        <w:spacing w:before="100" w:beforeAutospacing="1" w:after="100" w:afterAutospacing="1"/>
        <w:contextualSpacing/>
        <w:jc w:val="center"/>
        <w:rPr>
          <w:rFonts w:asciiTheme="minorHAnsi" w:hAnsiTheme="minorHAnsi" w:cstheme="minorHAnsi"/>
          <w:sz w:val="22"/>
          <w:szCs w:val="22"/>
        </w:rPr>
      </w:pPr>
    </w:p>
    <w:p w14:paraId="6F37CA48" w14:textId="1E6502F0" w:rsidR="009E4C15" w:rsidRDefault="00000000" w:rsidP="000F4C0D">
      <w:pPr>
        <w:spacing w:before="100" w:beforeAutospacing="1" w:after="100" w:afterAutospacing="1"/>
        <w:contextualSpacing/>
        <w:jc w:val="center"/>
        <w:rPr>
          <w:rFonts w:asciiTheme="minorHAnsi" w:hAnsiTheme="minorHAnsi" w:cstheme="minorHAnsi"/>
          <w:sz w:val="22"/>
          <w:szCs w:val="22"/>
        </w:rPr>
      </w:pPr>
      <w:hyperlink r:id="rId33" w:history="1">
        <w:r w:rsidR="009E4C15" w:rsidRPr="009E4C15">
          <w:rPr>
            <w:rStyle w:val="Hyperlink"/>
            <w:rFonts w:asciiTheme="minorHAnsi" w:hAnsiTheme="minorHAnsi" w:cstheme="minorHAnsi"/>
            <w:sz w:val="22"/>
            <w:szCs w:val="22"/>
          </w:rPr>
          <w:t>https://publichealth.uic.edu/current-students/academic-forms/</w:t>
        </w:r>
      </w:hyperlink>
    </w:p>
    <w:p w14:paraId="76303E56" w14:textId="47DB2FB4" w:rsidR="00074B05" w:rsidRDefault="00074B05" w:rsidP="00074B05">
      <w:pPr>
        <w:pStyle w:val="Heading2"/>
        <w:rPr>
          <w:rFonts w:cs="Arial"/>
          <w:b w:val="0"/>
          <w:lang w:bidi="ar-SA"/>
        </w:rPr>
      </w:pPr>
      <w:bookmarkStart w:id="85" w:name="_Toc48035767"/>
      <w:r>
        <w:rPr>
          <w:rFonts w:cs="Arial"/>
          <w:b w:val="0"/>
          <w:lang w:bidi="ar-SA"/>
        </w:rPr>
        <w:t>D</w:t>
      </w:r>
      <w:r w:rsidR="00A4376B">
        <w:rPr>
          <w:rFonts w:cs="Arial"/>
          <w:b w:val="0"/>
          <w:caps w:val="0"/>
          <w:lang w:bidi="ar-SA"/>
        </w:rPr>
        <w:t>r</w:t>
      </w:r>
      <w:r>
        <w:rPr>
          <w:rFonts w:cs="Arial"/>
          <w:b w:val="0"/>
          <w:lang w:bidi="ar-SA"/>
        </w:rPr>
        <w:t>PH Program Proposal</w:t>
      </w:r>
      <w:bookmarkEnd w:id="85"/>
    </w:p>
    <w:p w14:paraId="656E2FAE" w14:textId="04882641" w:rsidR="00001C28" w:rsidRPr="00001C28" w:rsidRDefault="00001C28" w:rsidP="00001C28">
      <w:pPr>
        <w:spacing w:after="0" w:line="240" w:lineRule="auto"/>
        <w:ind w:right="0"/>
        <w:rPr>
          <w:rFonts w:ascii="Arial" w:hAnsi="Arial" w:cs="Arial"/>
          <w:b/>
          <w:lang w:bidi="ar-SA"/>
        </w:rPr>
      </w:pPr>
      <w:r w:rsidRPr="00001C28">
        <w:rPr>
          <w:rFonts w:ascii="Arial" w:hAnsi="Arial" w:cs="Arial"/>
          <w:b/>
          <w:lang w:bidi="ar-SA"/>
        </w:rPr>
        <w:t>UIC SCHOOL OF PUBLIC HEALTH</w:t>
      </w:r>
    </w:p>
    <w:p w14:paraId="4F2811A8" w14:textId="77777777" w:rsidR="00001C28" w:rsidRPr="00001C28" w:rsidRDefault="00001C28" w:rsidP="00001C28">
      <w:pPr>
        <w:spacing w:after="0" w:line="240" w:lineRule="auto"/>
        <w:ind w:right="0"/>
        <w:rPr>
          <w:rFonts w:ascii="Arial" w:hAnsi="Arial" w:cs="Arial"/>
          <w:b/>
          <w:lang w:bidi="ar-SA"/>
        </w:rPr>
      </w:pPr>
      <w:r w:rsidRPr="00001C28">
        <w:rPr>
          <w:rFonts w:ascii="Arial" w:hAnsi="Arial" w:cs="Arial"/>
          <w:b/>
          <w:lang w:bidi="ar-SA"/>
        </w:rPr>
        <w:t>DOCTOR OF PUBLIC HEALTH (DrPH)</w:t>
      </w:r>
    </w:p>
    <w:p w14:paraId="4F3A4601" w14:textId="3D7F6D5C" w:rsidR="00001C28" w:rsidRPr="00001C28" w:rsidRDefault="00001C28" w:rsidP="00001C28">
      <w:pPr>
        <w:spacing w:after="0" w:line="240" w:lineRule="auto"/>
        <w:ind w:right="0"/>
        <w:rPr>
          <w:rFonts w:ascii="Arial" w:hAnsi="Arial" w:cs="Arial"/>
          <w:lang w:bidi="ar-SA"/>
        </w:rPr>
      </w:pPr>
      <w:r w:rsidRPr="00001C28">
        <w:rPr>
          <w:rFonts w:cstheme="minorHAnsi"/>
          <w:b/>
          <w:color w:val="000000"/>
          <w:sz w:val="23"/>
          <w:szCs w:val="23"/>
          <w:lang w:bidi="ar-SA"/>
        </w:rPr>
        <w:t>PROGRAM PROPOSAL</w:t>
      </w:r>
      <w:r w:rsidRPr="00001C28">
        <w:rPr>
          <w:rFonts w:ascii="Arial" w:hAnsi="Arial" w:cs="Arial"/>
          <w:b/>
          <w:lang w:bidi="ar-SA"/>
        </w:rPr>
        <w:t xml:space="preserve"> </w:t>
      </w:r>
      <w:r w:rsidRPr="00001C28">
        <w:rPr>
          <w:rFonts w:ascii="Arial" w:hAnsi="Arial" w:cs="Arial"/>
          <w:lang w:bidi="ar-SA"/>
        </w:rPr>
        <w:t xml:space="preserve">Check one: </w:t>
      </w:r>
      <w:r w:rsidR="00EF4235" w:rsidRPr="00001C28">
        <w:rPr>
          <w:rFonts w:ascii="Arial" w:hAnsi="Arial" w:cs="Arial"/>
          <w:lang w:bidi="ar-SA"/>
        </w:rPr>
        <w:fldChar w:fldCharType="begin">
          <w:ffData>
            <w:name w:val="Check1"/>
            <w:enabled/>
            <w:calcOnExit w:val="0"/>
            <w:checkBox>
              <w:sizeAuto/>
              <w:default w:val="0"/>
              <w:checked w:val="0"/>
            </w:checkBox>
          </w:ffData>
        </w:fldChar>
      </w:r>
      <w:r w:rsidRPr="00001C28">
        <w:rPr>
          <w:rFonts w:ascii="Arial" w:hAnsi="Arial" w:cs="Arial"/>
          <w:lang w:bidi="ar-SA"/>
        </w:rPr>
        <w:instrText xml:space="preserve"> FORMCHECKBOX </w:instrText>
      </w:r>
      <w:r w:rsidR="00000000">
        <w:rPr>
          <w:rFonts w:ascii="Arial" w:hAnsi="Arial" w:cs="Arial"/>
          <w:lang w:bidi="ar-SA"/>
        </w:rPr>
      </w:r>
      <w:r w:rsidR="00000000">
        <w:rPr>
          <w:rFonts w:ascii="Arial" w:hAnsi="Arial" w:cs="Arial"/>
          <w:lang w:bidi="ar-SA"/>
        </w:rPr>
        <w:fldChar w:fldCharType="separate"/>
      </w:r>
      <w:r w:rsidR="00EF4235" w:rsidRPr="00001C28">
        <w:rPr>
          <w:rFonts w:ascii="Arial" w:hAnsi="Arial" w:cs="Arial"/>
          <w:lang w:bidi="ar-SA"/>
        </w:rPr>
        <w:fldChar w:fldCharType="end"/>
      </w:r>
      <w:r w:rsidRPr="00001C28">
        <w:rPr>
          <w:rFonts w:ascii="Arial" w:hAnsi="Arial" w:cs="Arial"/>
          <w:lang w:bidi="ar-SA"/>
        </w:rPr>
        <w:t xml:space="preserve"> Initial </w:t>
      </w:r>
      <w:r w:rsidR="00EF4235" w:rsidRPr="00001C28">
        <w:rPr>
          <w:rFonts w:ascii="Arial" w:hAnsi="Arial" w:cs="Arial"/>
          <w:lang w:bidi="ar-SA"/>
        </w:rPr>
        <w:fldChar w:fldCharType="begin">
          <w:ffData>
            <w:name w:val="Check2"/>
            <w:enabled/>
            <w:calcOnExit w:val="0"/>
            <w:checkBox>
              <w:sizeAuto/>
              <w:default w:val="0"/>
            </w:checkBox>
          </w:ffData>
        </w:fldChar>
      </w:r>
      <w:r w:rsidRPr="00001C28">
        <w:rPr>
          <w:rFonts w:ascii="Arial" w:hAnsi="Arial" w:cs="Arial"/>
          <w:lang w:bidi="ar-SA"/>
        </w:rPr>
        <w:instrText xml:space="preserve"> FORMCHECKBOX </w:instrText>
      </w:r>
      <w:r w:rsidR="00000000">
        <w:rPr>
          <w:rFonts w:ascii="Arial" w:hAnsi="Arial" w:cs="Arial"/>
          <w:lang w:bidi="ar-SA"/>
        </w:rPr>
      </w:r>
      <w:r w:rsidR="00000000">
        <w:rPr>
          <w:rFonts w:ascii="Arial" w:hAnsi="Arial" w:cs="Arial"/>
          <w:lang w:bidi="ar-SA"/>
        </w:rPr>
        <w:fldChar w:fldCharType="separate"/>
      </w:r>
      <w:r w:rsidR="00EF4235" w:rsidRPr="00001C28">
        <w:rPr>
          <w:rFonts w:ascii="Arial" w:hAnsi="Arial" w:cs="Arial"/>
          <w:lang w:bidi="ar-SA"/>
        </w:rPr>
        <w:fldChar w:fldCharType="end"/>
      </w:r>
      <w:r w:rsidRPr="00001C28">
        <w:rPr>
          <w:rFonts w:ascii="Arial" w:hAnsi="Arial" w:cs="Arial"/>
          <w:lang w:bidi="ar-SA"/>
        </w:rPr>
        <w:t xml:space="preserve"> Revision Date </w:t>
      </w:r>
      <w:r w:rsidR="00EF4235" w:rsidRPr="00001C28">
        <w:rPr>
          <w:rFonts w:ascii="Arial" w:hAnsi="Arial" w:cs="Arial"/>
          <w:sz w:val="16"/>
          <w:szCs w:val="16"/>
          <w:lang w:bidi="ar-SA"/>
        </w:rPr>
        <w:fldChar w:fldCharType="begin">
          <w:ffData>
            <w:name w:val="Text84"/>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p>
    <w:p w14:paraId="099C6464" w14:textId="77777777" w:rsidR="00001C28" w:rsidRPr="00001C28" w:rsidRDefault="00001C28" w:rsidP="00001C28">
      <w:pPr>
        <w:spacing w:after="0" w:line="240" w:lineRule="auto"/>
        <w:ind w:left="540" w:right="0"/>
        <w:rPr>
          <w:rFonts w:ascii="Arial" w:hAnsi="Arial" w:cs="Arial"/>
          <w:lang w:bidi="ar-SA"/>
        </w:rPr>
      </w:pPr>
    </w:p>
    <w:p w14:paraId="4FC40381"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 xml:space="preserve">UIN# </w:t>
      </w:r>
      <w:r w:rsidR="00EF4235" w:rsidRPr="00001C28">
        <w:rPr>
          <w:rFonts w:ascii="Arial" w:hAnsi="Arial" w:cs="Arial"/>
          <w:sz w:val="16"/>
          <w:szCs w:val="16"/>
          <w:lang w:bidi="ar-SA"/>
        </w:rPr>
        <w:fldChar w:fldCharType="begin">
          <w:ffData>
            <w:name w:val="Text45"/>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sz w:val="16"/>
          <w:szCs w:val="16"/>
          <w:lang w:bidi="ar-SA"/>
        </w:rPr>
        <w:t> </w:t>
      </w:r>
      <w:r w:rsidRPr="00001C28">
        <w:rPr>
          <w:rFonts w:ascii="MS Mincho" w:eastAsia="MS Mincho" w:hAnsi="MS Mincho" w:cs="MS Mincho" w:hint="eastAsia"/>
          <w:sz w:val="16"/>
          <w:szCs w:val="16"/>
          <w:lang w:bidi="ar-SA"/>
        </w:rPr>
        <w:t> </w:t>
      </w:r>
      <w:r w:rsidRPr="00001C28">
        <w:rPr>
          <w:rFonts w:ascii="MS Mincho" w:eastAsia="MS Mincho" w:hAnsi="MS Mincho" w:cs="MS Mincho" w:hint="eastAsia"/>
          <w:sz w:val="16"/>
          <w:szCs w:val="16"/>
          <w:lang w:bidi="ar-SA"/>
        </w:rPr>
        <w:t> </w:t>
      </w:r>
      <w:r w:rsidRPr="00001C28">
        <w:rPr>
          <w:rFonts w:ascii="MS Mincho" w:eastAsia="MS Mincho" w:hAnsi="MS Mincho" w:cs="MS Mincho" w:hint="eastAsia"/>
          <w:sz w:val="16"/>
          <w:szCs w:val="16"/>
          <w:lang w:bidi="ar-SA"/>
        </w:rPr>
        <w:t> </w:t>
      </w:r>
      <w:r w:rsidRPr="00001C28">
        <w:rPr>
          <w:rFonts w:ascii="MS Mincho" w:eastAsia="MS Mincho" w:hAnsi="MS Mincho" w:cs="MS Mincho" w:hint="eastAsia"/>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ab/>
      </w:r>
    </w:p>
    <w:p w14:paraId="2DC74807" w14:textId="77777777" w:rsidR="00001C28" w:rsidRPr="00001C28" w:rsidRDefault="00001C28" w:rsidP="00001C28">
      <w:pPr>
        <w:spacing w:after="0" w:line="240" w:lineRule="auto"/>
        <w:ind w:right="0"/>
        <w:rPr>
          <w:rFonts w:ascii="Arial" w:hAnsi="Arial" w:cs="Arial"/>
          <w:sz w:val="16"/>
          <w:szCs w:val="16"/>
          <w:lang w:bidi="ar-SA"/>
        </w:rPr>
      </w:pPr>
    </w:p>
    <w:p w14:paraId="5122F80D"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Name: Last:</w:t>
      </w:r>
      <w:r w:rsidR="00EF4235" w:rsidRPr="00001C28">
        <w:rPr>
          <w:rFonts w:ascii="Arial" w:hAnsi="Arial" w:cs="Arial"/>
          <w:sz w:val="16"/>
          <w:szCs w:val="16"/>
          <w:lang w:bidi="ar-SA"/>
        </w:rPr>
        <w:fldChar w:fldCharType="begin">
          <w:ffData>
            <w:name w:val="Text47"/>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ab/>
      </w:r>
    </w:p>
    <w:p w14:paraId="4592FDD0" w14:textId="77777777" w:rsidR="00001C28" w:rsidRPr="00001C28" w:rsidRDefault="00001C28" w:rsidP="00001C28">
      <w:pPr>
        <w:spacing w:after="0" w:line="240" w:lineRule="auto"/>
        <w:ind w:right="0"/>
        <w:rPr>
          <w:rFonts w:ascii="Arial" w:hAnsi="Arial" w:cs="Arial"/>
          <w:sz w:val="16"/>
          <w:szCs w:val="16"/>
          <w:lang w:bidi="ar-SA"/>
        </w:rPr>
      </w:pPr>
    </w:p>
    <w:p w14:paraId="331FEE67"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 xml:space="preserve">           First:</w:t>
      </w:r>
      <w:r w:rsidR="00EF4235" w:rsidRPr="00001C28">
        <w:rPr>
          <w:rFonts w:ascii="Arial" w:hAnsi="Arial" w:cs="Arial"/>
          <w:sz w:val="16"/>
          <w:szCs w:val="16"/>
          <w:lang w:bidi="ar-SA"/>
        </w:rPr>
        <w:fldChar w:fldCharType="begin">
          <w:ffData>
            <w:name w:val="Text2"/>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w:t>
      </w:r>
    </w:p>
    <w:p w14:paraId="6B09B716" w14:textId="77777777" w:rsidR="00001C28" w:rsidRPr="00001C28" w:rsidRDefault="00001C28" w:rsidP="00001C28">
      <w:pPr>
        <w:spacing w:after="0" w:line="240" w:lineRule="auto"/>
        <w:ind w:right="0"/>
        <w:rPr>
          <w:rFonts w:ascii="Arial" w:hAnsi="Arial" w:cs="Arial"/>
          <w:sz w:val="16"/>
          <w:szCs w:val="16"/>
          <w:lang w:bidi="ar-SA"/>
        </w:rPr>
      </w:pPr>
    </w:p>
    <w:p w14:paraId="6EC1C6BE"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Advisor:</w:t>
      </w:r>
      <w:r w:rsidR="00EF4235" w:rsidRPr="00001C28">
        <w:rPr>
          <w:rFonts w:ascii="Arial" w:hAnsi="Arial" w:cs="Arial"/>
          <w:sz w:val="16"/>
          <w:szCs w:val="16"/>
          <w:lang w:bidi="ar-SA"/>
        </w:rPr>
        <w:fldChar w:fldCharType="begin">
          <w:ffData>
            <w:name w:val="Text52"/>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w:t>
      </w:r>
      <w:r w:rsidRPr="00001C28">
        <w:rPr>
          <w:rFonts w:ascii="Arial" w:hAnsi="Arial" w:cs="Arial"/>
          <w:sz w:val="16"/>
          <w:szCs w:val="16"/>
          <w:lang w:bidi="ar-SA"/>
        </w:rPr>
        <w:tab/>
      </w:r>
    </w:p>
    <w:p w14:paraId="1AF25BB0" w14:textId="77777777" w:rsidR="00001C28" w:rsidRPr="00001C28" w:rsidRDefault="00001C28" w:rsidP="00001C28">
      <w:pPr>
        <w:spacing w:after="0" w:line="240" w:lineRule="auto"/>
        <w:ind w:right="0"/>
        <w:rPr>
          <w:rFonts w:ascii="Arial" w:hAnsi="Arial" w:cs="Arial"/>
          <w:sz w:val="16"/>
          <w:szCs w:val="16"/>
          <w:lang w:bidi="ar-SA"/>
        </w:rPr>
      </w:pPr>
    </w:p>
    <w:p w14:paraId="5EB441BB"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Year &amp; Term Matriculated:</w:t>
      </w:r>
      <w:r w:rsidR="00EF4235" w:rsidRPr="00001C28">
        <w:rPr>
          <w:rFonts w:ascii="Arial" w:hAnsi="Arial" w:cs="Arial"/>
          <w:sz w:val="16"/>
          <w:szCs w:val="16"/>
          <w:lang w:bidi="ar-SA"/>
        </w:rPr>
        <w:fldChar w:fldCharType="begin">
          <w:ffData>
            <w:name w:val="Text4"/>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ab/>
      </w:r>
    </w:p>
    <w:p w14:paraId="444A981F" w14:textId="77777777" w:rsidR="00001C28" w:rsidRPr="00001C28" w:rsidRDefault="00001C28" w:rsidP="00001C28">
      <w:pPr>
        <w:spacing w:after="0" w:line="240" w:lineRule="auto"/>
        <w:ind w:right="0"/>
        <w:rPr>
          <w:rFonts w:ascii="Arial" w:hAnsi="Arial" w:cs="Arial"/>
          <w:lang w:bidi="ar-SA"/>
        </w:rPr>
      </w:pPr>
    </w:p>
    <w:p w14:paraId="7CBABA65" w14:textId="77777777" w:rsidR="00001C28" w:rsidRPr="00001C28" w:rsidRDefault="00001C28" w:rsidP="00001C28">
      <w:pPr>
        <w:spacing w:after="0" w:line="240" w:lineRule="auto"/>
        <w:ind w:right="0"/>
        <w:rPr>
          <w:rFonts w:ascii="Arial" w:hAnsi="Arial" w:cs="Arial"/>
          <w:b/>
          <w:sz w:val="16"/>
          <w:szCs w:val="16"/>
          <w:lang w:bidi="ar-SA"/>
        </w:rPr>
      </w:pPr>
      <w:r w:rsidRPr="00001C28">
        <w:rPr>
          <w:rFonts w:ascii="Arial" w:hAnsi="Arial" w:cs="Arial"/>
          <w:b/>
          <w:sz w:val="16"/>
          <w:szCs w:val="16"/>
          <w:lang w:bidi="ar-SA"/>
        </w:rPr>
        <w:t>Complete the appropriate items below:</w:t>
      </w:r>
    </w:p>
    <w:p w14:paraId="228DAC6E" w14:textId="77777777" w:rsidR="00001C28" w:rsidRPr="00001C28" w:rsidRDefault="00001C28" w:rsidP="00001C28">
      <w:pPr>
        <w:spacing w:after="0" w:line="240" w:lineRule="auto"/>
        <w:ind w:right="0"/>
        <w:rPr>
          <w:rFonts w:ascii="Arial" w:hAnsi="Arial" w:cs="Arial"/>
          <w:sz w:val="16"/>
          <w:szCs w:val="16"/>
          <w:lang w:bidi="ar-SA"/>
        </w:rPr>
      </w:pPr>
    </w:p>
    <w:p w14:paraId="301CB5A1"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 xml:space="preserve">1. Student’s status: </w:t>
      </w:r>
      <w:r w:rsidR="00EF4235" w:rsidRPr="00001C28">
        <w:rPr>
          <w:rFonts w:ascii="Arial" w:hAnsi="Arial" w:cs="Arial"/>
          <w:sz w:val="16"/>
          <w:szCs w:val="16"/>
          <w:lang w:bidi="ar-SA"/>
        </w:rPr>
        <w:fldChar w:fldCharType="begin">
          <w:ffData>
            <w:name w:val="Check3"/>
            <w:enabled/>
            <w:calcOnExit w:val="0"/>
            <w:checkBox>
              <w:sizeAuto/>
              <w:default w:val="0"/>
            </w:checkBox>
          </w:ffData>
        </w:fldChar>
      </w:r>
      <w:r w:rsidRPr="00001C28">
        <w:rPr>
          <w:rFonts w:ascii="Arial" w:hAnsi="Arial" w:cs="Arial"/>
          <w:sz w:val="16"/>
          <w:szCs w:val="16"/>
          <w:lang w:bidi="ar-SA"/>
        </w:rPr>
        <w:instrText xml:space="preserve"> FORMCHECKBOX </w:instrText>
      </w:r>
      <w:r w:rsidR="00000000">
        <w:rPr>
          <w:rFonts w:ascii="Arial" w:hAnsi="Arial" w:cs="Arial"/>
          <w:sz w:val="16"/>
          <w:szCs w:val="16"/>
          <w:lang w:bidi="ar-SA"/>
        </w:rPr>
      </w:r>
      <w:r w:rsidR="00000000">
        <w:rPr>
          <w:rFonts w:ascii="Arial" w:hAnsi="Arial" w:cs="Arial"/>
          <w:sz w:val="16"/>
          <w:szCs w:val="16"/>
          <w:lang w:bidi="ar-SA"/>
        </w:rPr>
        <w:fldChar w:fldCharType="separate"/>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Part-Time</w:t>
      </w:r>
      <w:r w:rsidRPr="00001C28">
        <w:rPr>
          <w:rFonts w:ascii="Arial" w:hAnsi="Arial" w:cs="Arial"/>
          <w:sz w:val="16"/>
          <w:szCs w:val="16"/>
          <w:lang w:bidi="ar-SA"/>
        </w:rPr>
        <w:tab/>
      </w:r>
      <w:r w:rsidR="00EF4235" w:rsidRPr="00001C28">
        <w:rPr>
          <w:rFonts w:ascii="Arial" w:hAnsi="Arial" w:cs="Arial"/>
          <w:sz w:val="16"/>
          <w:szCs w:val="16"/>
          <w:lang w:bidi="ar-SA"/>
        </w:rPr>
        <w:fldChar w:fldCharType="begin">
          <w:ffData>
            <w:name w:val="Check4"/>
            <w:enabled/>
            <w:calcOnExit w:val="0"/>
            <w:checkBox>
              <w:sizeAuto/>
              <w:default w:val="0"/>
            </w:checkBox>
          </w:ffData>
        </w:fldChar>
      </w:r>
      <w:r w:rsidRPr="00001C28">
        <w:rPr>
          <w:rFonts w:ascii="Arial" w:hAnsi="Arial" w:cs="Arial"/>
          <w:sz w:val="16"/>
          <w:szCs w:val="16"/>
          <w:lang w:bidi="ar-SA"/>
        </w:rPr>
        <w:instrText xml:space="preserve"> FORMCHECKBOX </w:instrText>
      </w:r>
      <w:r w:rsidR="00000000">
        <w:rPr>
          <w:rFonts w:ascii="Arial" w:hAnsi="Arial" w:cs="Arial"/>
          <w:sz w:val="16"/>
          <w:szCs w:val="16"/>
          <w:lang w:bidi="ar-SA"/>
        </w:rPr>
      </w:r>
      <w:r w:rsidR="00000000">
        <w:rPr>
          <w:rFonts w:ascii="Arial" w:hAnsi="Arial" w:cs="Arial"/>
          <w:sz w:val="16"/>
          <w:szCs w:val="16"/>
          <w:lang w:bidi="ar-SA"/>
        </w:rPr>
        <w:fldChar w:fldCharType="separate"/>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Full-Time</w:t>
      </w:r>
    </w:p>
    <w:p w14:paraId="5870A7C5" w14:textId="77777777" w:rsidR="00001C28" w:rsidRPr="00001C28" w:rsidRDefault="00001C28" w:rsidP="00001C28">
      <w:pPr>
        <w:spacing w:after="0" w:line="240" w:lineRule="auto"/>
        <w:ind w:right="0"/>
        <w:rPr>
          <w:rFonts w:ascii="Arial" w:hAnsi="Arial" w:cs="Arial"/>
          <w:b/>
          <w:sz w:val="16"/>
          <w:szCs w:val="16"/>
          <w:lang w:bidi="ar-SA"/>
        </w:rPr>
      </w:pPr>
    </w:p>
    <w:p w14:paraId="74E118F0" w14:textId="77777777" w:rsidR="00001C28" w:rsidRPr="00001C28" w:rsidRDefault="00001C28" w:rsidP="008463A2">
      <w:pPr>
        <w:numPr>
          <w:ilvl w:val="0"/>
          <w:numId w:val="12"/>
        </w:numPr>
        <w:spacing w:before="200" w:after="0" w:line="240" w:lineRule="auto"/>
        <w:ind w:right="0"/>
        <w:rPr>
          <w:rFonts w:ascii="Arial" w:hAnsi="Arial" w:cs="Arial"/>
          <w:b/>
          <w:sz w:val="16"/>
          <w:szCs w:val="16"/>
          <w:lang w:bidi="ar-SA"/>
        </w:rPr>
      </w:pPr>
      <w:r w:rsidRPr="00001C28">
        <w:rPr>
          <w:rFonts w:ascii="Arial" w:hAnsi="Arial" w:cs="Arial"/>
          <w:b/>
          <w:sz w:val="16"/>
          <w:szCs w:val="16"/>
          <w:lang w:bidi="ar-SA"/>
        </w:rPr>
        <w:t>CREDIT FOR MASTER’S</w:t>
      </w:r>
    </w:p>
    <w:p w14:paraId="7A86B05C" w14:textId="77777777" w:rsidR="00001C28" w:rsidRPr="00001C28" w:rsidRDefault="00001C28" w:rsidP="00001C28">
      <w:pPr>
        <w:spacing w:after="0" w:line="240" w:lineRule="auto"/>
        <w:ind w:right="0"/>
        <w:rPr>
          <w:rFonts w:ascii="Arial" w:hAnsi="Arial" w:cs="Arial"/>
          <w:sz w:val="16"/>
          <w:szCs w:val="16"/>
          <w:lang w:bidi="ar-SA"/>
        </w:rPr>
      </w:pPr>
    </w:p>
    <w:p w14:paraId="1C28BF52"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 xml:space="preserve">1. Master’s earned at: (institution and year) </w:t>
      </w:r>
      <w:r w:rsidR="00EF4235" w:rsidRPr="00001C28">
        <w:rPr>
          <w:rFonts w:ascii="Arial" w:hAnsi="Arial" w:cs="Arial"/>
          <w:sz w:val="16"/>
          <w:szCs w:val="16"/>
          <w:lang w:bidi="ar-SA"/>
        </w:rPr>
        <w:fldChar w:fldCharType="begin">
          <w:ffData>
            <w:name w:val="Text82"/>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 </w:t>
      </w:r>
      <w:r w:rsidR="00EF4235" w:rsidRPr="00001C28">
        <w:rPr>
          <w:rFonts w:ascii="Arial" w:hAnsi="Arial" w:cs="Arial"/>
          <w:sz w:val="16"/>
          <w:szCs w:val="16"/>
          <w:lang w:bidi="ar-SA"/>
        </w:rPr>
        <w:fldChar w:fldCharType="begin">
          <w:ffData>
            <w:name w:val="Text6"/>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p>
    <w:p w14:paraId="6240770B" w14:textId="77777777" w:rsidR="00001C28" w:rsidRPr="00001C28" w:rsidRDefault="00001C28" w:rsidP="00001C28">
      <w:pPr>
        <w:spacing w:after="0" w:line="240" w:lineRule="auto"/>
        <w:ind w:right="0"/>
        <w:rPr>
          <w:rFonts w:ascii="Arial" w:hAnsi="Arial" w:cs="Arial"/>
          <w:sz w:val="16"/>
          <w:szCs w:val="16"/>
          <w:lang w:bidi="ar-SA"/>
        </w:rPr>
      </w:pPr>
    </w:p>
    <w:p w14:paraId="5E23BB0F"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 xml:space="preserve">2. Type of Master’s earned/discipline </w:t>
      </w:r>
      <w:r w:rsidR="00EF4235" w:rsidRPr="00001C28">
        <w:rPr>
          <w:rFonts w:ascii="Arial" w:hAnsi="Arial" w:cs="Arial"/>
          <w:sz w:val="16"/>
          <w:szCs w:val="16"/>
          <w:lang w:bidi="ar-SA"/>
        </w:rPr>
        <w:fldChar w:fldCharType="begin">
          <w:ffData>
            <w:name w:val="Text83"/>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p>
    <w:p w14:paraId="1BCC1507" w14:textId="77777777" w:rsidR="00001C28" w:rsidRPr="00001C28" w:rsidRDefault="00001C28" w:rsidP="00001C28">
      <w:pPr>
        <w:spacing w:after="0" w:line="240" w:lineRule="auto"/>
        <w:ind w:right="0"/>
        <w:rPr>
          <w:rFonts w:ascii="Arial" w:hAnsi="Arial" w:cs="Arial"/>
          <w:b/>
          <w:sz w:val="16"/>
          <w:szCs w:val="16"/>
          <w:lang w:bidi="ar-SA"/>
        </w:rPr>
      </w:pPr>
    </w:p>
    <w:p w14:paraId="7F4F7A91"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 xml:space="preserve">3. Will student receive credit for MPH or related </w:t>
      </w:r>
      <w:r w:rsidR="009B3442" w:rsidRPr="00001C28">
        <w:rPr>
          <w:rFonts w:ascii="Arial" w:hAnsi="Arial" w:cs="Arial"/>
          <w:sz w:val="16"/>
          <w:szCs w:val="16"/>
          <w:lang w:bidi="ar-SA"/>
        </w:rPr>
        <w:t>masters</w:t>
      </w:r>
      <w:r w:rsidRPr="00001C28">
        <w:rPr>
          <w:rFonts w:ascii="Arial" w:hAnsi="Arial" w:cs="Arial"/>
          <w:sz w:val="16"/>
          <w:szCs w:val="16"/>
          <w:lang w:bidi="ar-SA"/>
        </w:rPr>
        <w:t xml:space="preserve">?  </w:t>
      </w:r>
      <w:r w:rsidR="00EF4235" w:rsidRPr="00001C28">
        <w:rPr>
          <w:rFonts w:ascii="Arial" w:hAnsi="Arial" w:cs="Arial"/>
          <w:sz w:val="16"/>
          <w:szCs w:val="16"/>
          <w:lang w:bidi="ar-SA"/>
        </w:rPr>
        <w:fldChar w:fldCharType="begin">
          <w:ffData>
            <w:name w:val="Check5"/>
            <w:enabled/>
            <w:calcOnExit w:val="0"/>
            <w:checkBox>
              <w:sizeAuto/>
              <w:default w:val="0"/>
            </w:checkBox>
          </w:ffData>
        </w:fldChar>
      </w:r>
      <w:r w:rsidRPr="00001C28">
        <w:rPr>
          <w:rFonts w:ascii="Arial" w:hAnsi="Arial" w:cs="Arial"/>
          <w:sz w:val="16"/>
          <w:szCs w:val="16"/>
          <w:lang w:bidi="ar-SA"/>
        </w:rPr>
        <w:instrText xml:space="preserve"> FORMCHECKBOX </w:instrText>
      </w:r>
      <w:r w:rsidR="00000000">
        <w:rPr>
          <w:rFonts w:ascii="Arial" w:hAnsi="Arial" w:cs="Arial"/>
          <w:sz w:val="16"/>
          <w:szCs w:val="16"/>
          <w:lang w:bidi="ar-SA"/>
        </w:rPr>
      </w:r>
      <w:r w:rsidR="00000000">
        <w:rPr>
          <w:rFonts w:ascii="Arial" w:hAnsi="Arial" w:cs="Arial"/>
          <w:sz w:val="16"/>
          <w:szCs w:val="16"/>
          <w:lang w:bidi="ar-SA"/>
        </w:rPr>
        <w:fldChar w:fldCharType="separate"/>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No  </w:t>
      </w:r>
      <w:r w:rsidR="00EF4235" w:rsidRPr="00001C28">
        <w:rPr>
          <w:rFonts w:ascii="Arial" w:hAnsi="Arial" w:cs="Arial"/>
          <w:sz w:val="16"/>
          <w:szCs w:val="16"/>
          <w:lang w:bidi="ar-SA"/>
        </w:rPr>
        <w:fldChar w:fldCharType="begin">
          <w:ffData>
            <w:name w:val="Check6"/>
            <w:enabled/>
            <w:calcOnExit w:val="0"/>
            <w:checkBox>
              <w:sizeAuto/>
              <w:default w:val="0"/>
            </w:checkBox>
          </w:ffData>
        </w:fldChar>
      </w:r>
      <w:r w:rsidRPr="00001C28">
        <w:rPr>
          <w:rFonts w:ascii="Arial" w:hAnsi="Arial" w:cs="Arial"/>
          <w:sz w:val="16"/>
          <w:szCs w:val="16"/>
          <w:lang w:bidi="ar-SA"/>
        </w:rPr>
        <w:instrText xml:space="preserve"> FORMCHECKBOX </w:instrText>
      </w:r>
      <w:r w:rsidR="00000000">
        <w:rPr>
          <w:rFonts w:ascii="Arial" w:hAnsi="Arial" w:cs="Arial"/>
          <w:sz w:val="16"/>
          <w:szCs w:val="16"/>
          <w:lang w:bidi="ar-SA"/>
        </w:rPr>
      </w:r>
      <w:r w:rsidR="00000000">
        <w:rPr>
          <w:rFonts w:ascii="Arial" w:hAnsi="Arial" w:cs="Arial"/>
          <w:sz w:val="16"/>
          <w:szCs w:val="16"/>
          <w:lang w:bidi="ar-SA"/>
        </w:rPr>
        <w:fldChar w:fldCharType="separate"/>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Yes   If yes, add 32 hours in Master’s Credit under SUMMARY below </w:t>
      </w:r>
    </w:p>
    <w:p w14:paraId="271E0264" w14:textId="77777777" w:rsidR="00001C28" w:rsidRPr="00001C28" w:rsidRDefault="00001C28" w:rsidP="00001C28">
      <w:pPr>
        <w:spacing w:after="0" w:line="240" w:lineRule="auto"/>
        <w:ind w:right="0"/>
        <w:rPr>
          <w:rFonts w:ascii="Arial" w:hAnsi="Arial" w:cs="Arial"/>
          <w:sz w:val="16"/>
          <w:szCs w:val="16"/>
          <w:lang w:bidi="ar-SA"/>
        </w:rPr>
      </w:pPr>
    </w:p>
    <w:p w14:paraId="454E7797" w14:textId="77777777" w:rsidR="00001C28" w:rsidRPr="00001C28" w:rsidRDefault="00001C28" w:rsidP="008463A2">
      <w:pPr>
        <w:numPr>
          <w:ilvl w:val="0"/>
          <w:numId w:val="12"/>
        </w:numPr>
        <w:spacing w:before="200" w:after="0" w:line="240" w:lineRule="auto"/>
        <w:ind w:right="0"/>
        <w:rPr>
          <w:rFonts w:ascii="Arial" w:hAnsi="Arial" w:cs="Arial"/>
          <w:sz w:val="16"/>
          <w:szCs w:val="16"/>
          <w:lang w:bidi="ar-SA"/>
        </w:rPr>
      </w:pPr>
      <w:r w:rsidRPr="00001C28">
        <w:rPr>
          <w:rFonts w:ascii="Arial" w:hAnsi="Arial" w:cs="Arial"/>
          <w:b/>
          <w:sz w:val="16"/>
          <w:szCs w:val="16"/>
          <w:lang w:bidi="ar-SA"/>
        </w:rPr>
        <w:t>TRANSFER OF CREDIT</w:t>
      </w:r>
      <w:r w:rsidRPr="00001C28">
        <w:rPr>
          <w:rFonts w:ascii="Arial" w:hAnsi="Arial" w:cs="Arial"/>
          <w:sz w:val="16"/>
          <w:szCs w:val="16"/>
          <w:lang w:bidi="ar-SA"/>
        </w:rPr>
        <w:t xml:space="preserve"> </w:t>
      </w:r>
    </w:p>
    <w:p w14:paraId="6E4EBDB6"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 xml:space="preserve">List below UIC Credit Non-Degree and transfer course credit (maximum of 12 semester hours) of SPH coursework taken in CND status; and a maximum of 16 semester hours of coursework taken elsewhere; as long as credits were not obtained as part of another program of study for which a degree was granted (see transfer of credit rules at: </w:t>
      </w:r>
      <w:hyperlink r:id="rId34" w:anchor="transfer" w:history="1">
        <w:r w:rsidRPr="00001C28">
          <w:rPr>
            <w:rFonts w:ascii="Arial" w:hAnsi="Arial" w:cs="Arial"/>
            <w:color w:val="0000FF"/>
            <w:sz w:val="16"/>
            <w:u w:val="single"/>
            <w:lang w:bidi="ar-SA"/>
          </w:rPr>
          <w:t>http://www.uic.edu/sph/shandbook_sphpolicies.htm#transfer</w:t>
        </w:r>
      </w:hyperlink>
      <w:r w:rsidRPr="00001C28">
        <w:rPr>
          <w:rFonts w:ascii="Arial" w:hAnsi="Arial" w:cs="Arial"/>
          <w:sz w:val="16"/>
          <w:szCs w:val="16"/>
          <w:lang w:bidi="ar-SA"/>
        </w:rPr>
        <w:t>).  Please list your transfer credit in the appropriate section within your course of study.</w:t>
      </w:r>
    </w:p>
    <w:p w14:paraId="5DD0D17F" w14:textId="77777777" w:rsidR="00001C28" w:rsidRPr="00001C28" w:rsidRDefault="00001C28" w:rsidP="00001C28">
      <w:pPr>
        <w:spacing w:after="0" w:line="240" w:lineRule="auto"/>
        <w:ind w:right="0"/>
        <w:rPr>
          <w:rFonts w:ascii="Arial" w:hAnsi="Arial" w:cs="Arial"/>
          <w:sz w:val="16"/>
          <w:szCs w:val="16"/>
          <w:lang w:bidi="ar-SA"/>
        </w:rPr>
      </w:pPr>
    </w:p>
    <w:p w14:paraId="2F01E202"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Course #</w:t>
      </w:r>
      <w:r w:rsidR="00EF4235" w:rsidRPr="00001C28">
        <w:rPr>
          <w:rFonts w:ascii="Arial" w:hAnsi="Arial" w:cs="Arial"/>
          <w:sz w:val="16"/>
          <w:szCs w:val="16"/>
          <w:lang w:bidi="ar-SA"/>
        </w:rPr>
        <w:fldChar w:fldCharType="begin">
          <w:ffData>
            <w:name w:val="Text10"/>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00EF4235" w:rsidRPr="00001C28">
        <w:rPr>
          <w:rFonts w:ascii="Arial" w:hAnsi="Arial" w:cs="Arial"/>
          <w:sz w:val="16"/>
          <w:szCs w:val="16"/>
          <w:lang w:bidi="ar-SA"/>
        </w:rPr>
        <w:fldChar w:fldCharType="begin">
          <w:ffData>
            <w:name w:val="Text69"/>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SH</w:t>
      </w:r>
      <w:r w:rsidR="00EF4235" w:rsidRPr="00001C28">
        <w:rPr>
          <w:rFonts w:ascii="Arial" w:hAnsi="Arial" w:cs="Arial"/>
          <w:sz w:val="16"/>
          <w:szCs w:val="16"/>
          <w:lang w:bidi="ar-SA"/>
        </w:rPr>
        <w:fldChar w:fldCharType="begin">
          <w:ffData>
            <w:name w:val="Text11"/>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w:t>
      </w:r>
      <w:r w:rsidRPr="00001C28">
        <w:rPr>
          <w:rFonts w:ascii="Arial" w:hAnsi="Arial" w:cs="Arial"/>
          <w:sz w:val="16"/>
          <w:szCs w:val="16"/>
          <w:lang w:bidi="ar-SA"/>
        </w:rPr>
        <w:tab/>
        <w:t>Course #</w:t>
      </w:r>
      <w:r w:rsidR="00EF4235" w:rsidRPr="00001C28">
        <w:rPr>
          <w:rFonts w:ascii="Arial" w:hAnsi="Arial" w:cs="Arial"/>
          <w:sz w:val="16"/>
          <w:szCs w:val="16"/>
          <w:lang w:bidi="ar-SA"/>
        </w:rPr>
        <w:fldChar w:fldCharType="begin">
          <w:ffData>
            <w:name w:val="Text12"/>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00EF4235" w:rsidRPr="00001C28">
        <w:rPr>
          <w:rFonts w:ascii="Arial" w:hAnsi="Arial" w:cs="Arial"/>
          <w:sz w:val="16"/>
          <w:szCs w:val="16"/>
          <w:lang w:bidi="ar-SA"/>
        </w:rPr>
        <w:fldChar w:fldCharType="begin">
          <w:ffData>
            <w:name w:val="Text71"/>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SH</w:t>
      </w:r>
      <w:r w:rsidR="00EF4235" w:rsidRPr="00001C28">
        <w:rPr>
          <w:rFonts w:ascii="Arial" w:hAnsi="Arial" w:cs="Arial"/>
          <w:sz w:val="16"/>
          <w:szCs w:val="16"/>
          <w:lang w:bidi="ar-SA"/>
        </w:rPr>
        <w:fldChar w:fldCharType="begin">
          <w:ffData>
            <w:name w:val="Text13"/>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ab/>
        <w:t xml:space="preserve">  </w:t>
      </w:r>
      <w:r w:rsidRPr="00001C28">
        <w:rPr>
          <w:rFonts w:ascii="Arial" w:hAnsi="Arial" w:cs="Arial"/>
          <w:sz w:val="16"/>
          <w:szCs w:val="16"/>
          <w:lang w:bidi="ar-SA"/>
        </w:rPr>
        <w:tab/>
        <w:t>Course #</w:t>
      </w:r>
      <w:r w:rsidR="00EF4235" w:rsidRPr="00001C28">
        <w:rPr>
          <w:rFonts w:ascii="Arial" w:hAnsi="Arial" w:cs="Arial"/>
          <w:sz w:val="16"/>
          <w:szCs w:val="16"/>
          <w:lang w:bidi="ar-SA"/>
        </w:rPr>
        <w:fldChar w:fldCharType="begin">
          <w:ffData>
            <w:name w:val="Text14"/>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00EF4235" w:rsidRPr="00001C28">
        <w:rPr>
          <w:rFonts w:ascii="Arial" w:hAnsi="Arial" w:cs="Arial"/>
          <w:sz w:val="16"/>
          <w:szCs w:val="16"/>
          <w:lang w:bidi="ar-SA"/>
        </w:rPr>
        <w:fldChar w:fldCharType="begin">
          <w:ffData>
            <w:name w:val="Text73"/>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SH</w:t>
      </w:r>
      <w:r w:rsidR="00EF4235" w:rsidRPr="00001C28">
        <w:rPr>
          <w:rFonts w:ascii="Arial" w:hAnsi="Arial" w:cs="Arial"/>
          <w:sz w:val="16"/>
          <w:szCs w:val="16"/>
          <w:lang w:bidi="ar-SA"/>
        </w:rPr>
        <w:fldChar w:fldCharType="begin">
          <w:ffData>
            <w:name w:val="Text15"/>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w:t>
      </w:r>
    </w:p>
    <w:p w14:paraId="76483DA4" w14:textId="77777777" w:rsidR="00001C28" w:rsidRPr="00001C28" w:rsidRDefault="00001C28" w:rsidP="00001C28">
      <w:pPr>
        <w:spacing w:after="0" w:line="240" w:lineRule="auto"/>
        <w:ind w:right="0"/>
        <w:rPr>
          <w:rFonts w:ascii="Arial" w:hAnsi="Arial" w:cs="Arial"/>
          <w:sz w:val="16"/>
          <w:szCs w:val="16"/>
          <w:lang w:bidi="ar-SA"/>
        </w:rPr>
      </w:pPr>
    </w:p>
    <w:p w14:paraId="4C71B164"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Course #</w:t>
      </w:r>
      <w:r w:rsidR="00EF4235" w:rsidRPr="00001C28">
        <w:rPr>
          <w:rFonts w:ascii="Arial" w:hAnsi="Arial" w:cs="Arial"/>
          <w:sz w:val="16"/>
          <w:szCs w:val="16"/>
          <w:lang w:bidi="ar-SA"/>
        </w:rPr>
        <w:fldChar w:fldCharType="begin">
          <w:ffData>
            <w:name w:val="Text10"/>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00EF4235" w:rsidRPr="00001C28">
        <w:rPr>
          <w:rFonts w:ascii="Arial" w:hAnsi="Arial" w:cs="Arial"/>
          <w:sz w:val="16"/>
          <w:szCs w:val="16"/>
          <w:lang w:bidi="ar-SA"/>
        </w:rPr>
        <w:fldChar w:fldCharType="begin">
          <w:ffData>
            <w:name w:val="Text75"/>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SH</w:t>
      </w:r>
      <w:r w:rsidR="00EF4235" w:rsidRPr="00001C28">
        <w:rPr>
          <w:rFonts w:ascii="Arial" w:hAnsi="Arial" w:cs="Arial"/>
          <w:sz w:val="16"/>
          <w:szCs w:val="16"/>
          <w:lang w:bidi="ar-SA"/>
        </w:rPr>
        <w:fldChar w:fldCharType="begin">
          <w:ffData>
            <w:name w:val="Text11"/>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w:t>
      </w:r>
      <w:r w:rsidRPr="00001C28">
        <w:rPr>
          <w:rFonts w:ascii="Arial" w:hAnsi="Arial" w:cs="Arial"/>
          <w:sz w:val="16"/>
          <w:szCs w:val="16"/>
          <w:lang w:bidi="ar-SA"/>
        </w:rPr>
        <w:tab/>
        <w:t>Course #</w:t>
      </w:r>
      <w:r w:rsidR="00EF4235" w:rsidRPr="00001C28">
        <w:rPr>
          <w:rFonts w:ascii="Arial" w:hAnsi="Arial" w:cs="Arial"/>
          <w:sz w:val="16"/>
          <w:szCs w:val="16"/>
          <w:lang w:bidi="ar-SA"/>
        </w:rPr>
        <w:fldChar w:fldCharType="begin">
          <w:ffData>
            <w:name w:val="Text12"/>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00EF4235" w:rsidRPr="00001C28">
        <w:rPr>
          <w:rFonts w:ascii="Arial" w:hAnsi="Arial" w:cs="Arial"/>
          <w:sz w:val="16"/>
          <w:szCs w:val="16"/>
          <w:lang w:bidi="ar-SA"/>
        </w:rPr>
        <w:fldChar w:fldCharType="begin">
          <w:ffData>
            <w:name w:val="Text77"/>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SH</w:t>
      </w:r>
      <w:r w:rsidR="00EF4235" w:rsidRPr="00001C28">
        <w:rPr>
          <w:rFonts w:ascii="Arial" w:hAnsi="Arial" w:cs="Arial"/>
          <w:sz w:val="16"/>
          <w:szCs w:val="16"/>
          <w:lang w:bidi="ar-SA"/>
        </w:rPr>
        <w:fldChar w:fldCharType="begin">
          <w:ffData>
            <w:name w:val="Text13"/>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w:t>
      </w:r>
      <w:r w:rsidRPr="00001C28">
        <w:rPr>
          <w:rFonts w:ascii="Arial" w:hAnsi="Arial" w:cs="Arial"/>
          <w:sz w:val="16"/>
          <w:szCs w:val="16"/>
          <w:lang w:bidi="ar-SA"/>
        </w:rPr>
        <w:tab/>
        <w:t>Course #</w:t>
      </w:r>
      <w:r w:rsidR="00EF4235" w:rsidRPr="00001C28">
        <w:rPr>
          <w:rFonts w:ascii="Arial" w:hAnsi="Arial" w:cs="Arial"/>
          <w:sz w:val="16"/>
          <w:szCs w:val="16"/>
          <w:lang w:bidi="ar-SA"/>
        </w:rPr>
        <w:fldChar w:fldCharType="begin">
          <w:ffData>
            <w:name w:val="Text14"/>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00EF4235" w:rsidRPr="00001C28">
        <w:rPr>
          <w:rFonts w:ascii="Arial" w:hAnsi="Arial" w:cs="Arial"/>
          <w:sz w:val="16"/>
          <w:szCs w:val="16"/>
          <w:lang w:bidi="ar-SA"/>
        </w:rPr>
        <w:fldChar w:fldCharType="begin">
          <w:ffData>
            <w:name w:val="Text79"/>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SH</w:t>
      </w:r>
      <w:r w:rsidR="00EF4235" w:rsidRPr="00001C28">
        <w:rPr>
          <w:rFonts w:ascii="Arial" w:hAnsi="Arial" w:cs="Arial"/>
          <w:sz w:val="16"/>
          <w:szCs w:val="16"/>
          <w:lang w:bidi="ar-SA"/>
        </w:rPr>
        <w:fldChar w:fldCharType="begin">
          <w:ffData>
            <w:name w:val="Text15"/>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w:t>
      </w:r>
    </w:p>
    <w:p w14:paraId="40AF2A10" w14:textId="77777777" w:rsidR="00001C28" w:rsidRPr="00001C28" w:rsidRDefault="00001C28" w:rsidP="00001C28">
      <w:pPr>
        <w:spacing w:after="0" w:line="240" w:lineRule="auto"/>
        <w:ind w:right="0"/>
        <w:rPr>
          <w:rFonts w:ascii="Arial" w:hAnsi="Arial" w:cs="Arial"/>
          <w:sz w:val="16"/>
          <w:szCs w:val="16"/>
          <w:lang w:bidi="ar-SA"/>
        </w:rPr>
      </w:pPr>
    </w:p>
    <w:p w14:paraId="1AED6E66"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Name of Institution:</w:t>
      </w:r>
      <w:r w:rsidR="00EF4235" w:rsidRPr="00001C28">
        <w:rPr>
          <w:rFonts w:ascii="Arial" w:hAnsi="Arial" w:cs="Arial"/>
          <w:sz w:val="16"/>
          <w:szCs w:val="16"/>
          <w:lang w:bidi="ar-SA"/>
        </w:rPr>
        <w:fldChar w:fldCharType="begin">
          <w:ffData>
            <w:name w:val="Text16"/>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00EF4235" w:rsidRPr="00001C28">
        <w:rPr>
          <w:rFonts w:ascii="Arial" w:hAnsi="Arial" w:cs="Arial"/>
          <w:sz w:val="16"/>
          <w:szCs w:val="16"/>
          <w:lang w:bidi="ar-SA"/>
        </w:rPr>
        <w:fldChar w:fldCharType="begin">
          <w:ffData>
            <w:name w:val="Text67"/>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00EF4235" w:rsidRPr="00001C28">
        <w:rPr>
          <w:rFonts w:ascii="Arial" w:hAnsi="Arial" w:cs="Arial"/>
          <w:sz w:val="16"/>
          <w:szCs w:val="16"/>
          <w:lang w:bidi="ar-SA"/>
        </w:rPr>
        <w:fldChar w:fldCharType="begin">
          <w:ffData>
            <w:name w:val="Text68"/>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p>
    <w:p w14:paraId="21B0F694" w14:textId="77777777" w:rsidR="00001C28" w:rsidRPr="00001C28" w:rsidRDefault="00001C28" w:rsidP="00001C28">
      <w:pPr>
        <w:spacing w:after="0" w:line="240" w:lineRule="auto"/>
        <w:ind w:right="0"/>
        <w:rPr>
          <w:rFonts w:ascii="Arial" w:hAnsi="Arial" w:cs="Arial"/>
          <w:sz w:val="16"/>
          <w:szCs w:val="16"/>
          <w:lang w:bidi="ar-SA"/>
        </w:rPr>
      </w:pPr>
    </w:p>
    <w:p w14:paraId="1CF05619"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Course #</w:t>
      </w:r>
      <w:r w:rsidR="00EF4235" w:rsidRPr="00001C28">
        <w:rPr>
          <w:rFonts w:ascii="Arial" w:hAnsi="Arial" w:cs="Arial"/>
          <w:sz w:val="16"/>
          <w:szCs w:val="16"/>
          <w:lang w:bidi="ar-SA"/>
        </w:rPr>
        <w:fldChar w:fldCharType="begin">
          <w:ffData>
            <w:name w:val="Text10"/>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00EF4235" w:rsidRPr="00001C28">
        <w:rPr>
          <w:rFonts w:ascii="Arial" w:hAnsi="Arial" w:cs="Arial"/>
          <w:sz w:val="16"/>
          <w:szCs w:val="16"/>
          <w:lang w:bidi="ar-SA"/>
        </w:rPr>
        <w:fldChar w:fldCharType="begin">
          <w:ffData>
            <w:name w:val="Text69"/>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SH</w:t>
      </w:r>
      <w:r w:rsidR="00EF4235" w:rsidRPr="00001C28">
        <w:rPr>
          <w:rFonts w:ascii="Arial" w:hAnsi="Arial" w:cs="Arial"/>
          <w:sz w:val="16"/>
          <w:szCs w:val="16"/>
          <w:lang w:bidi="ar-SA"/>
        </w:rPr>
        <w:fldChar w:fldCharType="begin">
          <w:ffData>
            <w:name w:val="Text11"/>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w:t>
      </w:r>
      <w:r w:rsidRPr="00001C28">
        <w:rPr>
          <w:rFonts w:ascii="Arial" w:hAnsi="Arial" w:cs="Arial"/>
          <w:sz w:val="16"/>
          <w:szCs w:val="16"/>
          <w:lang w:bidi="ar-SA"/>
        </w:rPr>
        <w:tab/>
        <w:t>Course #</w:t>
      </w:r>
      <w:r w:rsidR="00EF4235" w:rsidRPr="00001C28">
        <w:rPr>
          <w:rFonts w:ascii="Arial" w:hAnsi="Arial" w:cs="Arial"/>
          <w:sz w:val="16"/>
          <w:szCs w:val="16"/>
          <w:lang w:bidi="ar-SA"/>
        </w:rPr>
        <w:fldChar w:fldCharType="begin">
          <w:ffData>
            <w:name w:val="Text12"/>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00EF4235" w:rsidRPr="00001C28">
        <w:rPr>
          <w:rFonts w:ascii="Arial" w:hAnsi="Arial" w:cs="Arial"/>
          <w:sz w:val="16"/>
          <w:szCs w:val="16"/>
          <w:lang w:bidi="ar-SA"/>
        </w:rPr>
        <w:fldChar w:fldCharType="begin">
          <w:ffData>
            <w:name w:val="Text12"/>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SH</w:t>
      </w:r>
      <w:r w:rsidR="00EF4235" w:rsidRPr="00001C28">
        <w:rPr>
          <w:rFonts w:ascii="Arial" w:hAnsi="Arial" w:cs="Arial"/>
          <w:sz w:val="16"/>
          <w:szCs w:val="16"/>
          <w:lang w:bidi="ar-SA"/>
        </w:rPr>
        <w:fldChar w:fldCharType="begin">
          <w:ffData>
            <w:name w:val="Text13"/>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w:t>
      </w:r>
      <w:r w:rsidRPr="00001C28">
        <w:rPr>
          <w:rFonts w:ascii="Arial" w:hAnsi="Arial" w:cs="Arial"/>
          <w:sz w:val="16"/>
          <w:szCs w:val="16"/>
          <w:lang w:bidi="ar-SA"/>
        </w:rPr>
        <w:tab/>
        <w:t>Course #</w:t>
      </w:r>
      <w:r w:rsidR="00EF4235" w:rsidRPr="00001C28">
        <w:rPr>
          <w:rFonts w:ascii="Arial" w:hAnsi="Arial" w:cs="Arial"/>
          <w:sz w:val="16"/>
          <w:szCs w:val="16"/>
          <w:lang w:bidi="ar-SA"/>
        </w:rPr>
        <w:fldChar w:fldCharType="begin">
          <w:ffData>
            <w:name w:val="Text14"/>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00EF4235" w:rsidRPr="00001C28">
        <w:rPr>
          <w:rFonts w:ascii="Arial" w:hAnsi="Arial" w:cs="Arial"/>
          <w:sz w:val="16"/>
          <w:szCs w:val="16"/>
          <w:lang w:bidi="ar-SA"/>
        </w:rPr>
        <w:fldChar w:fldCharType="begin">
          <w:ffData>
            <w:name w:val="Text13"/>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SH</w:t>
      </w:r>
      <w:r w:rsidR="00EF4235" w:rsidRPr="00001C28">
        <w:rPr>
          <w:rFonts w:ascii="Arial" w:hAnsi="Arial" w:cs="Arial"/>
          <w:sz w:val="16"/>
          <w:szCs w:val="16"/>
          <w:lang w:bidi="ar-SA"/>
        </w:rPr>
        <w:fldChar w:fldCharType="begin">
          <w:ffData>
            <w:name w:val="Text15"/>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w:t>
      </w:r>
    </w:p>
    <w:p w14:paraId="4B23B7C0" w14:textId="77777777" w:rsidR="00001C28" w:rsidRPr="00001C28" w:rsidRDefault="00001C28" w:rsidP="00001C28">
      <w:pPr>
        <w:spacing w:after="0" w:line="240" w:lineRule="auto"/>
        <w:ind w:right="0"/>
        <w:rPr>
          <w:rFonts w:ascii="Arial" w:hAnsi="Arial" w:cs="Arial"/>
          <w:sz w:val="16"/>
          <w:szCs w:val="16"/>
          <w:lang w:bidi="ar-SA"/>
        </w:rPr>
      </w:pPr>
    </w:p>
    <w:p w14:paraId="344D2335"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Course #</w:t>
      </w:r>
      <w:r w:rsidR="00EF4235" w:rsidRPr="00001C28">
        <w:rPr>
          <w:rFonts w:ascii="Arial" w:hAnsi="Arial" w:cs="Arial"/>
          <w:sz w:val="16"/>
          <w:szCs w:val="16"/>
          <w:lang w:bidi="ar-SA"/>
        </w:rPr>
        <w:fldChar w:fldCharType="begin">
          <w:ffData>
            <w:name w:val="Text10"/>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00EF4235" w:rsidRPr="00001C28">
        <w:rPr>
          <w:rFonts w:ascii="Arial" w:hAnsi="Arial" w:cs="Arial"/>
          <w:sz w:val="16"/>
          <w:szCs w:val="16"/>
          <w:lang w:bidi="ar-SA"/>
        </w:rPr>
        <w:fldChar w:fldCharType="begin">
          <w:ffData>
            <w:name w:val="Text75"/>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SH</w:t>
      </w:r>
      <w:r w:rsidR="00EF4235" w:rsidRPr="00001C28">
        <w:rPr>
          <w:rFonts w:ascii="Arial" w:hAnsi="Arial" w:cs="Arial"/>
          <w:sz w:val="16"/>
          <w:szCs w:val="16"/>
          <w:lang w:bidi="ar-SA"/>
        </w:rPr>
        <w:fldChar w:fldCharType="begin">
          <w:ffData>
            <w:name w:val="Text11"/>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w:t>
      </w:r>
      <w:r w:rsidRPr="00001C28">
        <w:rPr>
          <w:rFonts w:ascii="Arial" w:hAnsi="Arial" w:cs="Arial"/>
          <w:sz w:val="16"/>
          <w:szCs w:val="16"/>
          <w:lang w:bidi="ar-SA"/>
        </w:rPr>
        <w:tab/>
        <w:t>Course #</w:t>
      </w:r>
      <w:r w:rsidR="00EF4235" w:rsidRPr="00001C28">
        <w:rPr>
          <w:rFonts w:ascii="Arial" w:hAnsi="Arial" w:cs="Arial"/>
          <w:sz w:val="16"/>
          <w:szCs w:val="16"/>
          <w:lang w:bidi="ar-SA"/>
        </w:rPr>
        <w:fldChar w:fldCharType="begin">
          <w:ffData>
            <w:name w:val="Text12"/>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00EF4235" w:rsidRPr="00001C28">
        <w:rPr>
          <w:rFonts w:ascii="Arial" w:hAnsi="Arial" w:cs="Arial"/>
          <w:sz w:val="16"/>
          <w:szCs w:val="16"/>
          <w:lang w:bidi="ar-SA"/>
        </w:rPr>
        <w:fldChar w:fldCharType="begin">
          <w:ffData>
            <w:name w:val="Text12"/>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SH</w:t>
      </w:r>
      <w:r w:rsidR="00EF4235" w:rsidRPr="00001C28">
        <w:rPr>
          <w:rFonts w:ascii="Arial" w:hAnsi="Arial" w:cs="Arial"/>
          <w:sz w:val="16"/>
          <w:szCs w:val="16"/>
          <w:lang w:bidi="ar-SA"/>
        </w:rPr>
        <w:fldChar w:fldCharType="begin">
          <w:ffData>
            <w:name w:val="Text13"/>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w:t>
      </w:r>
      <w:r w:rsidRPr="00001C28">
        <w:rPr>
          <w:rFonts w:ascii="Arial" w:hAnsi="Arial" w:cs="Arial"/>
          <w:sz w:val="16"/>
          <w:szCs w:val="16"/>
          <w:lang w:bidi="ar-SA"/>
        </w:rPr>
        <w:tab/>
        <w:t>Course #</w:t>
      </w:r>
      <w:r w:rsidR="00EF4235" w:rsidRPr="00001C28">
        <w:rPr>
          <w:rFonts w:ascii="Arial" w:hAnsi="Arial" w:cs="Arial"/>
          <w:sz w:val="16"/>
          <w:szCs w:val="16"/>
          <w:lang w:bidi="ar-SA"/>
        </w:rPr>
        <w:fldChar w:fldCharType="begin">
          <w:ffData>
            <w:name w:val="Text14"/>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00EF4235" w:rsidRPr="00001C28">
        <w:rPr>
          <w:rFonts w:ascii="Arial" w:hAnsi="Arial" w:cs="Arial"/>
          <w:sz w:val="16"/>
          <w:szCs w:val="16"/>
          <w:lang w:bidi="ar-SA"/>
        </w:rPr>
        <w:fldChar w:fldCharType="begin">
          <w:ffData>
            <w:name w:val="Text13"/>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SH</w:t>
      </w:r>
      <w:r w:rsidR="00EF4235" w:rsidRPr="00001C28">
        <w:rPr>
          <w:rFonts w:ascii="Arial" w:hAnsi="Arial" w:cs="Arial"/>
          <w:sz w:val="16"/>
          <w:szCs w:val="16"/>
          <w:lang w:bidi="ar-SA"/>
        </w:rPr>
        <w:fldChar w:fldCharType="begin">
          <w:ffData>
            <w:name w:val="Text15"/>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r w:rsidRPr="00001C28">
        <w:rPr>
          <w:rFonts w:ascii="Arial" w:hAnsi="Arial" w:cs="Arial"/>
          <w:sz w:val="16"/>
          <w:szCs w:val="16"/>
          <w:lang w:bidi="ar-SA"/>
        </w:rPr>
        <w:t xml:space="preserve"> </w:t>
      </w:r>
    </w:p>
    <w:p w14:paraId="0E4C75A8" w14:textId="77777777" w:rsidR="00001C28" w:rsidRPr="00001C28" w:rsidRDefault="00001C28" w:rsidP="00001C28">
      <w:pPr>
        <w:spacing w:after="0" w:line="240" w:lineRule="auto"/>
        <w:ind w:right="0"/>
        <w:rPr>
          <w:rFonts w:ascii="Arial" w:hAnsi="Arial" w:cs="Arial"/>
          <w:b/>
          <w:sz w:val="16"/>
          <w:szCs w:val="16"/>
          <w:lang w:bidi="ar-SA"/>
        </w:rPr>
      </w:pPr>
    </w:p>
    <w:p w14:paraId="264A79DC"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An approved Petition for Transfer of Credit must be submitted with the initial proposal.  The transfer eligibility for courses taken at another institution is determined by the Committee on Academic Programs.  These courses cannot have been applied to another degree.</w:t>
      </w:r>
    </w:p>
    <w:p w14:paraId="698D64BE" w14:textId="77777777" w:rsidR="001F17C5" w:rsidRDefault="001F17C5" w:rsidP="000230FF">
      <w:pPr>
        <w:spacing w:after="0" w:line="240" w:lineRule="auto"/>
        <w:ind w:right="0"/>
        <w:rPr>
          <w:rFonts w:ascii="Arial" w:hAnsi="Arial" w:cs="Arial"/>
          <w:b/>
          <w:sz w:val="16"/>
          <w:szCs w:val="16"/>
          <w:lang w:bidi="ar-SA"/>
        </w:rPr>
      </w:pPr>
    </w:p>
    <w:p w14:paraId="7DFA1280" w14:textId="77777777" w:rsidR="001F17C5" w:rsidRDefault="001F17C5" w:rsidP="000230FF">
      <w:pPr>
        <w:spacing w:after="0" w:line="240" w:lineRule="auto"/>
        <w:ind w:right="0"/>
        <w:rPr>
          <w:rFonts w:ascii="Arial" w:hAnsi="Arial" w:cs="Arial"/>
          <w:b/>
          <w:sz w:val="16"/>
          <w:szCs w:val="16"/>
          <w:lang w:bidi="ar-SA"/>
        </w:rPr>
      </w:pPr>
    </w:p>
    <w:p w14:paraId="32B929DD" w14:textId="77777777" w:rsidR="001F17C5" w:rsidRDefault="001F17C5" w:rsidP="000230FF">
      <w:pPr>
        <w:spacing w:after="0" w:line="240" w:lineRule="auto"/>
        <w:ind w:right="0"/>
        <w:rPr>
          <w:rFonts w:ascii="Arial" w:hAnsi="Arial" w:cs="Arial"/>
          <w:b/>
          <w:sz w:val="16"/>
          <w:szCs w:val="16"/>
          <w:lang w:bidi="ar-SA"/>
        </w:rPr>
      </w:pPr>
    </w:p>
    <w:p w14:paraId="69D67655" w14:textId="77777777" w:rsidR="001F17C5" w:rsidRDefault="001F17C5" w:rsidP="000230FF">
      <w:pPr>
        <w:spacing w:after="0" w:line="240" w:lineRule="auto"/>
        <w:ind w:right="0"/>
        <w:rPr>
          <w:rFonts w:ascii="Arial" w:hAnsi="Arial" w:cs="Arial"/>
          <w:b/>
          <w:sz w:val="16"/>
          <w:szCs w:val="16"/>
          <w:lang w:bidi="ar-SA"/>
        </w:rPr>
      </w:pPr>
    </w:p>
    <w:p w14:paraId="39FEB415" w14:textId="77777777" w:rsidR="001F17C5" w:rsidRDefault="001F17C5" w:rsidP="000230FF">
      <w:pPr>
        <w:spacing w:after="0" w:line="240" w:lineRule="auto"/>
        <w:ind w:right="0"/>
        <w:rPr>
          <w:rFonts w:ascii="Arial" w:hAnsi="Arial" w:cs="Arial"/>
          <w:b/>
          <w:sz w:val="16"/>
          <w:szCs w:val="16"/>
          <w:lang w:bidi="ar-SA"/>
        </w:rPr>
      </w:pPr>
    </w:p>
    <w:p w14:paraId="2FBEC33B" w14:textId="77777777" w:rsidR="001F17C5" w:rsidRDefault="001F17C5" w:rsidP="000230FF">
      <w:pPr>
        <w:spacing w:after="0" w:line="240" w:lineRule="auto"/>
        <w:ind w:right="0"/>
        <w:rPr>
          <w:rFonts w:ascii="Arial" w:hAnsi="Arial" w:cs="Arial"/>
          <w:b/>
          <w:sz w:val="16"/>
          <w:szCs w:val="16"/>
          <w:lang w:bidi="ar-SA"/>
        </w:rPr>
      </w:pPr>
    </w:p>
    <w:p w14:paraId="7AC02E4E" w14:textId="77777777" w:rsidR="001F17C5" w:rsidRDefault="001F17C5" w:rsidP="000230FF">
      <w:pPr>
        <w:spacing w:after="0" w:line="240" w:lineRule="auto"/>
        <w:ind w:right="0"/>
        <w:rPr>
          <w:rFonts w:ascii="Arial" w:hAnsi="Arial" w:cs="Arial"/>
          <w:b/>
          <w:sz w:val="16"/>
          <w:szCs w:val="16"/>
          <w:lang w:bidi="ar-SA"/>
        </w:rPr>
      </w:pPr>
    </w:p>
    <w:p w14:paraId="5AC8730C" w14:textId="44548D5E" w:rsidR="000230FF" w:rsidRDefault="000230FF" w:rsidP="000230FF">
      <w:pPr>
        <w:spacing w:after="0" w:line="240" w:lineRule="auto"/>
        <w:ind w:right="0"/>
        <w:rPr>
          <w:rFonts w:ascii="Arial" w:hAnsi="Arial" w:cs="Arial"/>
          <w:b/>
          <w:sz w:val="16"/>
          <w:szCs w:val="16"/>
          <w:lang w:bidi="ar-SA"/>
        </w:rPr>
      </w:pPr>
      <w:r>
        <w:rPr>
          <w:rFonts w:ascii="Arial" w:hAnsi="Arial" w:cs="Arial"/>
          <w:b/>
          <w:sz w:val="16"/>
          <w:szCs w:val="16"/>
          <w:lang w:bidi="ar-SA"/>
        </w:rPr>
        <w:br/>
      </w:r>
    </w:p>
    <w:p w14:paraId="0F9B75B4" w14:textId="02878306" w:rsidR="000230FF" w:rsidRPr="00001C28" w:rsidRDefault="000230FF" w:rsidP="000230FF">
      <w:pPr>
        <w:spacing w:after="0" w:line="240" w:lineRule="auto"/>
        <w:ind w:right="0"/>
        <w:rPr>
          <w:rFonts w:ascii="Arial" w:hAnsi="Arial" w:cs="Arial"/>
          <w:sz w:val="16"/>
          <w:szCs w:val="16"/>
          <w:lang w:bidi="ar-SA"/>
        </w:rPr>
      </w:pPr>
      <w:r w:rsidRPr="00001C28">
        <w:rPr>
          <w:rFonts w:ascii="Arial" w:hAnsi="Arial" w:cs="Arial"/>
          <w:b/>
          <w:sz w:val="16"/>
          <w:szCs w:val="16"/>
          <w:lang w:bidi="ar-SA"/>
        </w:rPr>
        <w:lastRenderedPageBreak/>
        <w:t>Student’s Name:</w:t>
      </w:r>
      <w:r w:rsidRPr="00001C28">
        <w:rPr>
          <w:rFonts w:ascii="Arial" w:hAnsi="Arial" w:cs="Arial"/>
          <w:sz w:val="16"/>
          <w:szCs w:val="16"/>
          <w:lang w:bidi="ar-SA"/>
        </w:rPr>
        <w:fldChar w:fldCharType="begin">
          <w:ffData>
            <w:name w:val="Text47"/>
            <w:enabled/>
            <w:calcOnExit w:val="0"/>
            <w:textInput/>
          </w:ffData>
        </w:fldChar>
      </w:r>
      <w:r w:rsidRPr="00001C28">
        <w:rPr>
          <w:rFonts w:ascii="Arial" w:hAnsi="Arial" w:cs="Arial"/>
          <w:sz w:val="16"/>
          <w:szCs w:val="16"/>
          <w:lang w:bidi="ar-SA"/>
        </w:rPr>
        <w:instrText xml:space="preserve"> FORMTEXT </w:instrText>
      </w:r>
      <w:r w:rsidRPr="00001C28">
        <w:rPr>
          <w:rFonts w:ascii="Arial" w:hAnsi="Arial" w:cs="Arial"/>
          <w:sz w:val="16"/>
          <w:szCs w:val="16"/>
          <w:lang w:bidi="ar-SA"/>
        </w:rPr>
      </w:r>
      <w:r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Arial" w:hAnsi="Arial" w:cs="Arial"/>
          <w:sz w:val="16"/>
          <w:szCs w:val="16"/>
          <w:lang w:bidi="ar-SA"/>
        </w:rPr>
        <w:fldChar w:fldCharType="end"/>
      </w:r>
    </w:p>
    <w:p w14:paraId="199A846A" w14:textId="77777777" w:rsidR="00001C28" w:rsidRPr="00001C28" w:rsidRDefault="00001C28" w:rsidP="008463A2">
      <w:pPr>
        <w:numPr>
          <w:ilvl w:val="0"/>
          <w:numId w:val="12"/>
        </w:numPr>
        <w:spacing w:before="200" w:after="0" w:line="240" w:lineRule="auto"/>
        <w:ind w:right="0"/>
        <w:rPr>
          <w:rFonts w:ascii="Arial" w:hAnsi="Arial" w:cs="Arial"/>
          <w:b/>
          <w:sz w:val="16"/>
          <w:szCs w:val="16"/>
          <w:lang w:bidi="ar-SA"/>
        </w:rPr>
      </w:pPr>
      <w:r w:rsidRPr="00001C28">
        <w:rPr>
          <w:rFonts w:ascii="Arial" w:hAnsi="Arial" w:cs="Arial"/>
          <w:b/>
          <w:sz w:val="16"/>
          <w:szCs w:val="16"/>
          <w:lang w:bidi="ar-SA"/>
        </w:rPr>
        <w:t xml:space="preserve">DrPH CORE COURSES (28 semester hours) </w:t>
      </w:r>
    </w:p>
    <w:p w14:paraId="57D6850A" w14:textId="77777777" w:rsidR="00001C28" w:rsidRPr="00001C28" w:rsidRDefault="00001C28" w:rsidP="00001C28">
      <w:pPr>
        <w:spacing w:after="0" w:line="240" w:lineRule="auto"/>
        <w:ind w:right="0"/>
        <w:rPr>
          <w:rFonts w:ascii="Arial" w:hAnsi="Arial" w:cs="Arial"/>
          <w:sz w:val="16"/>
          <w:szCs w:val="16"/>
          <w:lang w:bidi="ar-SA"/>
        </w:rPr>
      </w:pPr>
    </w:p>
    <w:p w14:paraId="5BBAA2C1"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Course#</w:t>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t xml:space="preserve">Title </w:t>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t>Term/Year</w:t>
      </w:r>
      <w:r w:rsidRPr="00001C28">
        <w:rPr>
          <w:rFonts w:ascii="Arial" w:hAnsi="Arial" w:cs="Arial"/>
          <w:sz w:val="16"/>
          <w:szCs w:val="16"/>
          <w:lang w:bidi="ar-SA"/>
        </w:rPr>
        <w:tab/>
        <w:t xml:space="preserve">      Semester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4216"/>
        <w:gridCol w:w="2284"/>
        <w:gridCol w:w="1332"/>
      </w:tblGrid>
      <w:tr w:rsidR="00001C28" w:rsidRPr="00A97E87" w14:paraId="7EFF24C9" w14:textId="77777777" w:rsidTr="00D8496E">
        <w:tc>
          <w:tcPr>
            <w:tcW w:w="1518" w:type="dxa"/>
          </w:tcPr>
          <w:p w14:paraId="2202A2F4" w14:textId="77777777" w:rsidR="00001C28" w:rsidRPr="00A97E87" w:rsidRDefault="00001C28" w:rsidP="00001C28">
            <w:pPr>
              <w:spacing w:after="0" w:line="240" w:lineRule="auto"/>
              <w:ind w:right="0"/>
              <w:rPr>
                <w:rFonts w:ascii="Arial" w:hAnsi="Arial" w:cs="Arial"/>
                <w:sz w:val="16"/>
                <w:szCs w:val="16"/>
                <w:lang w:bidi="ar-SA"/>
              </w:rPr>
            </w:pPr>
          </w:p>
          <w:p w14:paraId="5A322023"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BSTT 401</w:t>
            </w:r>
          </w:p>
        </w:tc>
        <w:tc>
          <w:tcPr>
            <w:tcW w:w="4216" w:type="dxa"/>
          </w:tcPr>
          <w:p w14:paraId="5007D314" w14:textId="77777777" w:rsidR="00001C28" w:rsidRPr="00A97E87" w:rsidRDefault="00001C28" w:rsidP="00001C28">
            <w:pPr>
              <w:spacing w:after="0" w:line="240" w:lineRule="auto"/>
              <w:ind w:right="0"/>
              <w:rPr>
                <w:rFonts w:ascii="Arial" w:hAnsi="Arial" w:cs="Arial"/>
                <w:sz w:val="16"/>
                <w:szCs w:val="16"/>
                <w:lang w:bidi="ar-SA"/>
              </w:rPr>
            </w:pPr>
          </w:p>
          <w:p w14:paraId="5739837A"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Biostatistics II</w:t>
            </w:r>
          </w:p>
        </w:tc>
        <w:tc>
          <w:tcPr>
            <w:tcW w:w="2284" w:type="dxa"/>
          </w:tcPr>
          <w:p w14:paraId="5475B7A9" w14:textId="77777777" w:rsidR="00001C28" w:rsidRPr="00A97E87" w:rsidRDefault="00001C28" w:rsidP="00001C28">
            <w:pPr>
              <w:spacing w:after="0" w:line="240" w:lineRule="auto"/>
              <w:ind w:right="0"/>
              <w:rPr>
                <w:rFonts w:ascii="Arial" w:hAnsi="Arial" w:cs="Arial"/>
                <w:sz w:val="16"/>
                <w:szCs w:val="16"/>
                <w:lang w:bidi="ar-SA"/>
              </w:rPr>
            </w:pPr>
          </w:p>
          <w:p w14:paraId="4313AE27" w14:textId="77777777" w:rsidR="00001C28" w:rsidRPr="00A97E87" w:rsidRDefault="00EF4235"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fldChar w:fldCharType="begin">
                <w:ffData>
                  <w:name w:val="Text26"/>
                  <w:enabled/>
                  <w:calcOnExit w:val="0"/>
                  <w:textInput/>
                </w:ffData>
              </w:fldChar>
            </w:r>
            <w:r w:rsidR="00001C28" w:rsidRPr="00A97E87">
              <w:rPr>
                <w:rFonts w:ascii="Arial" w:hAnsi="Arial" w:cs="Arial"/>
                <w:sz w:val="16"/>
                <w:szCs w:val="16"/>
                <w:lang w:bidi="ar-SA"/>
              </w:rPr>
              <w:instrText xml:space="preserve"> FORMTEXT </w:instrText>
            </w:r>
            <w:r w:rsidRPr="00A97E87">
              <w:rPr>
                <w:rFonts w:ascii="Arial" w:hAnsi="Arial" w:cs="Arial"/>
                <w:sz w:val="16"/>
                <w:szCs w:val="16"/>
                <w:lang w:bidi="ar-SA"/>
              </w:rPr>
            </w:r>
            <w:r w:rsidRPr="00A97E87">
              <w:rPr>
                <w:rFonts w:ascii="Arial" w:hAnsi="Arial" w:cs="Arial"/>
                <w:sz w:val="16"/>
                <w:szCs w:val="16"/>
                <w:lang w:bidi="ar-SA"/>
              </w:rPr>
              <w:fldChar w:fldCharType="separate"/>
            </w:r>
            <w:r w:rsidR="00001C28" w:rsidRPr="00A97E87">
              <w:rPr>
                <w:rFonts w:ascii="Arial" w:eastAsia="MS Mincho" w:hAnsi="Arial" w:cs="Arial"/>
                <w:noProof/>
                <w:sz w:val="16"/>
                <w:szCs w:val="16"/>
                <w:lang w:bidi="ar-SA"/>
              </w:rPr>
              <w:t> </w:t>
            </w:r>
            <w:r w:rsidR="00001C28" w:rsidRPr="00A97E87">
              <w:rPr>
                <w:rFonts w:ascii="Arial" w:eastAsia="MS Mincho" w:hAnsi="Arial" w:cs="Arial"/>
                <w:noProof/>
                <w:sz w:val="16"/>
                <w:szCs w:val="16"/>
                <w:lang w:bidi="ar-SA"/>
              </w:rPr>
              <w:t> </w:t>
            </w:r>
            <w:r w:rsidR="00001C28" w:rsidRPr="00A97E87">
              <w:rPr>
                <w:rFonts w:ascii="Arial" w:eastAsia="MS Mincho" w:hAnsi="Arial" w:cs="Arial"/>
                <w:noProof/>
                <w:sz w:val="16"/>
                <w:szCs w:val="16"/>
                <w:lang w:bidi="ar-SA"/>
              </w:rPr>
              <w:t> </w:t>
            </w:r>
            <w:r w:rsidR="00001C28" w:rsidRPr="00A97E87">
              <w:rPr>
                <w:rFonts w:ascii="Arial" w:eastAsia="MS Mincho" w:hAnsi="Arial" w:cs="Arial"/>
                <w:noProof/>
                <w:sz w:val="16"/>
                <w:szCs w:val="16"/>
                <w:lang w:bidi="ar-SA"/>
              </w:rPr>
              <w:t> </w:t>
            </w:r>
            <w:r w:rsidR="00001C28" w:rsidRPr="00A97E87">
              <w:rPr>
                <w:rFonts w:ascii="Arial" w:eastAsia="MS Mincho" w:hAnsi="Arial" w:cs="Arial"/>
                <w:noProof/>
                <w:sz w:val="16"/>
                <w:szCs w:val="16"/>
                <w:lang w:bidi="ar-SA"/>
              </w:rPr>
              <w:t> </w:t>
            </w:r>
            <w:r w:rsidRPr="00A97E87">
              <w:rPr>
                <w:rFonts w:ascii="Arial" w:hAnsi="Arial" w:cs="Arial"/>
                <w:sz w:val="16"/>
                <w:szCs w:val="16"/>
                <w:lang w:bidi="ar-SA"/>
              </w:rPr>
              <w:fldChar w:fldCharType="end"/>
            </w:r>
          </w:p>
        </w:tc>
        <w:tc>
          <w:tcPr>
            <w:tcW w:w="1332" w:type="dxa"/>
          </w:tcPr>
          <w:p w14:paraId="650CED40" w14:textId="77777777" w:rsidR="00001C28" w:rsidRPr="00A97E87" w:rsidRDefault="00001C28" w:rsidP="00D8496E">
            <w:pPr>
              <w:spacing w:after="0" w:line="240" w:lineRule="auto"/>
              <w:ind w:right="0"/>
              <w:jc w:val="center"/>
              <w:rPr>
                <w:rFonts w:ascii="Arial" w:hAnsi="Arial" w:cs="Arial"/>
                <w:sz w:val="16"/>
                <w:szCs w:val="16"/>
                <w:lang w:bidi="ar-SA"/>
              </w:rPr>
            </w:pPr>
          </w:p>
          <w:p w14:paraId="3BF69D59" w14:textId="77777777" w:rsidR="00001C28" w:rsidRPr="00A97E87" w:rsidRDefault="00001C28" w:rsidP="00D8496E">
            <w:pPr>
              <w:spacing w:after="0" w:line="240" w:lineRule="auto"/>
              <w:ind w:right="0"/>
              <w:jc w:val="center"/>
              <w:rPr>
                <w:rFonts w:ascii="Arial" w:hAnsi="Arial" w:cs="Arial"/>
                <w:sz w:val="16"/>
                <w:szCs w:val="16"/>
                <w:lang w:bidi="ar-SA"/>
              </w:rPr>
            </w:pPr>
            <w:r w:rsidRPr="00A97E87">
              <w:rPr>
                <w:rFonts w:ascii="Arial" w:hAnsi="Arial" w:cs="Arial"/>
                <w:sz w:val="16"/>
                <w:szCs w:val="16"/>
                <w:lang w:bidi="ar-SA"/>
              </w:rPr>
              <w:t>4</w:t>
            </w:r>
          </w:p>
        </w:tc>
      </w:tr>
      <w:tr w:rsidR="00D8496E" w:rsidRPr="00A97E87" w14:paraId="2748FAE3" w14:textId="77777777" w:rsidTr="00D8496E">
        <w:trPr>
          <w:trHeight w:val="503"/>
        </w:trPr>
        <w:tc>
          <w:tcPr>
            <w:tcW w:w="1518" w:type="dxa"/>
          </w:tcPr>
          <w:p w14:paraId="300CA05C" w14:textId="77777777" w:rsidR="00D8496E" w:rsidRPr="00A97E87" w:rsidRDefault="00D8496E" w:rsidP="00D8496E">
            <w:pPr>
              <w:spacing w:after="0" w:line="240" w:lineRule="auto"/>
              <w:ind w:right="0"/>
              <w:rPr>
                <w:rFonts w:ascii="Arial" w:hAnsi="Arial" w:cs="Arial"/>
                <w:sz w:val="16"/>
                <w:szCs w:val="16"/>
                <w:lang w:bidi="ar-SA"/>
              </w:rPr>
            </w:pPr>
          </w:p>
          <w:p w14:paraId="100F9D7A" w14:textId="30925C21" w:rsidR="00D8496E" w:rsidRPr="00A97E87" w:rsidRDefault="00D8496E" w:rsidP="00D8496E">
            <w:pPr>
              <w:spacing w:after="0" w:line="240" w:lineRule="auto"/>
              <w:ind w:right="0"/>
              <w:rPr>
                <w:rFonts w:ascii="Arial" w:hAnsi="Arial" w:cs="Arial"/>
                <w:sz w:val="16"/>
                <w:szCs w:val="16"/>
                <w:lang w:bidi="ar-SA"/>
              </w:rPr>
            </w:pPr>
            <w:r>
              <w:rPr>
                <w:rFonts w:ascii="Arial" w:hAnsi="Arial" w:cs="Arial"/>
                <w:sz w:val="16"/>
                <w:szCs w:val="16"/>
                <w:lang w:bidi="ar-SA"/>
              </w:rPr>
              <w:t>IPHS 514</w:t>
            </w:r>
          </w:p>
        </w:tc>
        <w:tc>
          <w:tcPr>
            <w:tcW w:w="4216" w:type="dxa"/>
          </w:tcPr>
          <w:p w14:paraId="58617F94" w14:textId="77777777" w:rsidR="00D8496E" w:rsidRDefault="00D8496E" w:rsidP="00D8496E">
            <w:pPr>
              <w:spacing w:after="0" w:line="240" w:lineRule="auto"/>
              <w:ind w:right="0"/>
              <w:rPr>
                <w:rFonts w:ascii="Arial" w:hAnsi="Arial" w:cs="Arial"/>
                <w:sz w:val="16"/>
                <w:szCs w:val="16"/>
                <w:lang w:bidi="ar-SA"/>
              </w:rPr>
            </w:pPr>
          </w:p>
          <w:p w14:paraId="4219077E" w14:textId="50C6648C" w:rsidR="00D8496E" w:rsidRPr="00A97E87" w:rsidRDefault="00D8496E" w:rsidP="00D8496E">
            <w:pPr>
              <w:spacing w:after="0" w:line="240" w:lineRule="auto"/>
              <w:ind w:right="0"/>
              <w:rPr>
                <w:rFonts w:ascii="Arial" w:hAnsi="Arial" w:cs="Arial"/>
                <w:sz w:val="16"/>
                <w:szCs w:val="16"/>
                <w:lang w:bidi="ar-SA"/>
              </w:rPr>
            </w:pPr>
            <w:r>
              <w:rPr>
                <w:rFonts w:ascii="Arial" w:hAnsi="Arial" w:cs="Arial"/>
                <w:sz w:val="16"/>
                <w:szCs w:val="16"/>
                <w:lang w:bidi="ar-SA"/>
              </w:rPr>
              <w:t>Quantitative Methods for Public Health Leadership</w:t>
            </w:r>
          </w:p>
        </w:tc>
        <w:tc>
          <w:tcPr>
            <w:tcW w:w="2284" w:type="dxa"/>
          </w:tcPr>
          <w:p w14:paraId="1149B08B" w14:textId="77777777" w:rsidR="00D8496E" w:rsidRPr="00A97E87" w:rsidRDefault="00D8496E" w:rsidP="00D8496E">
            <w:pPr>
              <w:spacing w:after="0" w:line="240" w:lineRule="auto"/>
              <w:ind w:right="0"/>
              <w:rPr>
                <w:rFonts w:ascii="Arial" w:hAnsi="Arial" w:cs="Arial"/>
                <w:sz w:val="16"/>
                <w:szCs w:val="16"/>
                <w:lang w:bidi="ar-SA"/>
              </w:rPr>
            </w:pPr>
          </w:p>
          <w:p w14:paraId="55415320" w14:textId="53068F0D"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fldChar w:fldCharType="begin">
                <w:ffData>
                  <w:name w:val="Text27"/>
                  <w:enabled/>
                  <w:calcOnExit w:val="0"/>
                  <w:textInput/>
                </w:ffData>
              </w:fldChar>
            </w:r>
            <w:r w:rsidRPr="00A97E87">
              <w:rPr>
                <w:rFonts w:ascii="Arial" w:hAnsi="Arial" w:cs="Arial"/>
                <w:sz w:val="16"/>
                <w:szCs w:val="16"/>
                <w:lang w:bidi="ar-SA"/>
              </w:rPr>
              <w:instrText xml:space="preserve"> FORMTEXT </w:instrText>
            </w:r>
            <w:r w:rsidRPr="00A97E87">
              <w:rPr>
                <w:rFonts w:ascii="Arial" w:hAnsi="Arial" w:cs="Arial"/>
                <w:sz w:val="16"/>
                <w:szCs w:val="16"/>
                <w:lang w:bidi="ar-SA"/>
              </w:rPr>
            </w:r>
            <w:r w:rsidRPr="00A97E87">
              <w:rPr>
                <w:rFonts w:ascii="Arial" w:hAnsi="Arial" w:cs="Arial"/>
                <w:sz w:val="16"/>
                <w:szCs w:val="16"/>
                <w:lang w:bidi="ar-SA"/>
              </w:rPr>
              <w:fldChar w:fldCharType="separate"/>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hAnsi="Arial" w:cs="Arial"/>
                <w:sz w:val="16"/>
                <w:szCs w:val="16"/>
                <w:lang w:bidi="ar-SA"/>
              </w:rPr>
              <w:fldChar w:fldCharType="end"/>
            </w:r>
          </w:p>
        </w:tc>
        <w:tc>
          <w:tcPr>
            <w:tcW w:w="1332" w:type="dxa"/>
          </w:tcPr>
          <w:p w14:paraId="58F9FAB3" w14:textId="77777777" w:rsidR="00D8496E" w:rsidRPr="00A97E87" w:rsidRDefault="00D8496E" w:rsidP="00D8496E">
            <w:pPr>
              <w:spacing w:after="0" w:line="240" w:lineRule="auto"/>
              <w:ind w:right="0"/>
              <w:jc w:val="center"/>
              <w:rPr>
                <w:rFonts w:ascii="Arial" w:hAnsi="Arial" w:cs="Arial"/>
                <w:sz w:val="16"/>
                <w:szCs w:val="16"/>
                <w:lang w:bidi="ar-SA"/>
              </w:rPr>
            </w:pPr>
          </w:p>
          <w:p w14:paraId="461ED11C" w14:textId="091399EB" w:rsidR="00D8496E" w:rsidRPr="00A97E87" w:rsidRDefault="00D8496E" w:rsidP="00D8496E">
            <w:pPr>
              <w:spacing w:after="0" w:line="240" w:lineRule="auto"/>
              <w:ind w:right="0"/>
              <w:jc w:val="center"/>
              <w:rPr>
                <w:rFonts w:ascii="Arial" w:hAnsi="Arial" w:cs="Arial"/>
                <w:sz w:val="16"/>
                <w:szCs w:val="16"/>
                <w:lang w:bidi="ar-SA"/>
              </w:rPr>
            </w:pPr>
            <w:r w:rsidRPr="00A97E87">
              <w:rPr>
                <w:rFonts w:ascii="Arial" w:hAnsi="Arial" w:cs="Arial"/>
                <w:sz w:val="16"/>
                <w:szCs w:val="16"/>
                <w:lang w:bidi="ar-SA"/>
              </w:rPr>
              <w:t>3</w:t>
            </w:r>
          </w:p>
        </w:tc>
      </w:tr>
      <w:tr w:rsidR="00D8496E" w:rsidRPr="00A97E87" w14:paraId="187755DA" w14:textId="77777777" w:rsidTr="00D8496E">
        <w:trPr>
          <w:trHeight w:val="503"/>
        </w:trPr>
        <w:tc>
          <w:tcPr>
            <w:tcW w:w="1518" w:type="dxa"/>
          </w:tcPr>
          <w:p w14:paraId="1D3341D6" w14:textId="77777777" w:rsidR="00D8496E" w:rsidRPr="00A97E87" w:rsidRDefault="00D8496E" w:rsidP="00D8496E">
            <w:pPr>
              <w:spacing w:after="0" w:line="240" w:lineRule="auto"/>
              <w:ind w:right="0"/>
              <w:rPr>
                <w:rFonts w:ascii="Arial" w:hAnsi="Arial" w:cs="Arial"/>
                <w:sz w:val="16"/>
                <w:szCs w:val="16"/>
                <w:lang w:bidi="ar-SA"/>
              </w:rPr>
            </w:pPr>
          </w:p>
          <w:p w14:paraId="52716A4F"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t>EPID 403</w:t>
            </w:r>
          </w:p>
        </w:tc>
        <w:tc>
          <w:tcPr>
            <w:tcW w:w="4216" w:type="dxa"/>
          </w:tcPr>
          <w:p w14:paraId="6408420C" w14:textId="77777777" w:rsidR="00D8496E" w:rsidRPr="00A97E87" w:rsidRDefault="00D8496E" w:rsidP="00D8496E">
            <w:pPr>
              <w:spacing w:after="0" w:line="240" w:lineRule="auto"/>
              <w:ind w:right="0"/>
              <w:rPr>
                <w:rFonts w:ascii="Arial" w:hAnsi="Arial" w:cs="Arial"/>
                <w:sz w:val="16"/>
                <w:szCs w:val="16"/>
                <w:lang w:bidi="ar-SA"/>
              </w:rPr>
            </w:pPr>
          </w:p>
          <w:p w14:paraId="2BDAAF09"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t>Introduction to Epidemiology: Principles and Methods</w:t>
            </w:r>
          </w:p>
          <w:p w14:paraId="7F79BC97" w14:textId="77777777" w:rsidR="00D8496E" w:rsidRPr="00A97E87" w:rsidRDefault="00D8496E" w:rsidP="00D8496E">
            <w:pPr>
              <w:spacing w:after="0" w:line="240" w:lineRule="auto"/>
              <w:ind w:right="0"/>
              <w:rPr>
                <w:rFonts w:ascii="Arial" w:hAnsi="Arial" w:cs="Arial"/>
                <w:sz w:val="16"/>
                <w:szCs w:val="16"/>
                <w:lang w:bidi="ar-SA"/>
              </w:rPr>
            </w:pPr>
          </w:p>
        </w:tc>
        <w:tc>
          <w:tcPr>
            <w:tcW w:w="2284" w:type="dxa"/>
          </w:tcPr>
          <w:p w14:paraId="7C44E244" w14:textId="77777777" w:rsidR="00D8496E" w:rsidRPr="00A97E87" w:rsidRDefault="00D8496E" w:rsidP="00D8496E">
            <w:pPr>
              <w:spacing w:after="0" w:line="240" w:lineRule="auto"/>
              <w:ind w:right="0"/>
              <w:rPr>
                <w:rFonts w:ascii="Arial" w:hAnsi="Arial" w:cs="Arial"/>
                <w:sz w:val="16"/>
                <w:szCs w:val="16"/>
                <w:lang w:bidi="ar-SA"/>
              </w:rPr>
            </w:pPr>
          </w:p>
          <w:p w14:paraId="79A93CD1"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fldChar w:fldCharType="begin">
                <w:ffData>
                  <w:name w:val="Text27"/>
                  <w:enabled/>
                  <w:calcOnExit w:val="0"/>
                  <w:textInput/>
                </w:ffData>
              </w:fldChar>
            </w:r>
            <w:r w:rsidRPr="00A97E87">
              <w:rPr>
                <w:rFonts w:ascii="Arial" w:hAnsi="Arial" w:cs="Arial"/>
                <w:sz w:val="16"/>
                <w:szCs w:val="16"/>
                <w:lang w:bidi="ar-SA"/>
              </w:rPr>
              <w:instrText xml:space="preserve"> FORMTEXT </w:instrText>
            </w:r>
            <w:r w:rsidRPr="00A97E87">
              <w:rPr>
                <w:rFonts w:ascii="Arial" w:hAnsi="Arial" w:cs="Arial"/>
                <w:sz w:val="16"/>
                <w:szCs w:val="16"/>
                <w:lang w:bidi="ar-SA"/>
              </w:rPr>
            </w:r>
            <w:r w:rsidRPr="00A97E87">
              <w:rPr>
                <w:rFonts w:ascii="Arial" w:hAnsi="Arial" w:cs="Arial"/>
                <w:sz w:val="16"/>
                <w:szCs w:val="16"/>
                <w:lang w:bidi="ar-SA"/>
              </w:rPr>
              <w:fldChar w:fldCharType="separate"/>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hAnsi="Arial" w:cs="Arial"/>
                <w:sz w:val="16"/>
                <w:szCs w:val="16"/>
                <w:lang w:bidi="ar-SA"/>
              </w:rPr>
              <w:fldChar w:fldCharType="end"/>
            </w:r>
          </w:p>
        </w:tc>
        <w:tc>
          <w:tcPr>
            <w:tcW w:w="1332" w:type="dxa"/>
          </w:tcPr>
          <w:p w14:paraId="6C8F1057" w14:textId="77777777" w:rsidR="00D8496E" w:rsidRPr="00A97E87" w:rsidRDefault="00D8496E" w:rsidP="00D8496E">
            <w:pPr>
              <w:spacing w:after="0" w:line="240" w:lineRule="auto"/>
              <w:ind w:right="0"/>
              <w:jc w:val="center"/>
              <w:rPr>
                <w:rFonts w:ascii="Arial" w:hAnsi="Arial" w:cs="Arial"/>
                <w:sz w:val="16"/>
                <w:szCs w:val="16"/>
                <w:lang w:bidi="ar-SA"/>
              </w:rPr>
            </w:pPr>
          </w:p>
          <w:p w14:paraId="4772C188" w14:textId="77777777" w:rsidR="00D8496E" w:rsidRPr="00A97E87" w:rsidRDefault="00D8496E" w:rsidP="00D8496E">
            <w:pPr>
              <w:spacing w:after="0" w:line="240" w:lineRule="auto"/>
              <w:ind w:right="0"/>
              <w:jc w:val="center"/>
              <w:rPr>
                <w:rFonts w:ascii="Arial" w:hAnsi="Arial" w:cs="Arial"/>
                <w:sz w:val="16"/>
                <w:szCs w:val="16"/>
                <w:lang w:bidi="ar-SA"/>
              </w:rPr>
            </w:pPr>
            <w:r w:rsidRPr="00A97E87">
              <w:rPr>
                <w:rFonts w:ascii="Arial" w:hAnsi="Arial" w:cs="Arial"/>
                <w:sz w:val="16"/>
                <w:szCs w:val="16"/>
                <w:lang w:bidi="ar-SA"/>
              </w:rPr>
              <w:t>3</w:t>
            </w:r>
          </w:p>
        </w:tc>
      </w:tr>
      <w:tr w:rsidR="00D8496E" w:rsidRPr="00A97E87" w14:paraId="0245443A" w14:textId="77777777" w:rsidTr="00D8496E">
        <w:tc>
          <w:tcPr>
            <w:tcW w:w="1518" w:type="dxa"/>
          </w:tcPr>
          <w:p w14:paraId="35253EB3" w14:textId="77777777" w:rsidR="00D8496E" w:rsidRPr="00A97E87" w:rsidRDefault="00D8496E" w:rsidP="00D8496E">
            <w:pPr>
              <w:spacing w:after="0" w:line="240" w:lineRule="auto"/>
              <w:ind w:right="0"/>
              <w:rPr>
                <w:rFonts w:ascii="Arial" w:hAnsi="Arial" w:cs="Arial"/>
                <w:sz w:val="16"/>
                <w:szCs w:val="16"/>
                <w:lang w:bidi="ar-SA"/>
              </w:rPr>
            </w:pPr>
          </w:p>
          <w:p w14:paraId="70E31CD6"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bCs/>
                <w:sz w:val="16"/>
                <w:szCs w:val="16"/>
                <w:lang w:bidi="ar-SA"/>
              </w:rPr>
              <w:t>IPHS 501</w:t>
            </w:r>
          </w:p>
        </w:tc>
        <w:tc>
          <w:tcPr>
            <w:tcW w:w="4216" w:type="dxa"/>
          </w:tcPr>
          <w:p w14:paraId="53D62657" w14:textId="77777777" w:rsidR="00D8496E" w:rsidRPr="00A97E87" w:rsidRDefault="00D8496E" w:rsidP="00D8496E">
            <w:pPr>
              <w:spacing w:after="0" w:line="240" w:lineRule="auto"/>
              <w:ind w:right="0"/>
              <w:rPr>
                <w:rFonts w:ascii="Arial" w:hAnsi="Arial" w:cs="Arial"/>
                <w:sz w:val="16"/>
                <w:szCs w:val="16"/>
                <w:lang w:bidi="ar-SA"/>
              </w:rPr>
            </w:pPr>
          </w:p>
          <w:p w14:paraId="5989C753"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bCs/>
                <w:sz w:val="16"/>
                <w:szCs w:val="16"/>
                <w:lang w:bidi="ar-SA"/>
              </w:rPr>
              <w:t xml:space="preserve">Public Health Leadership Seminar I  </w:t>
            </w:r>
          </w:p>
        </w:tc>
        <w:tc>
          <w:tcPr>
            <w:tcW w:w="2284" w:type="dxa"/>
          </w:tcPr>
          <w:p w14:paraId="15B08E53" w14:textId="77777777" w:rsidR="00D8496E" w:rsidRPr="00A97E87" w:rsidRDefault="00D8496E" w:rsidP="00D8496E">
            <w:pPr>
              <w:spacing w:after="0" w:line="240" w:lineRule="auto"/>
              <w:ind w:right="0"/>
              <w:rPr>
                <w:rFonts w:ascii="Arial" w:hAnsi="Arial" w:cs="Arial"/>
                <w:sz w:val="16"/>
                <w:szCs w:val="16"/>
                <w:lang w:bidi="ar-SA"/>
              </w:rPr>
            </w:pPr>
          </w:p>
          <w:p w14:paraId="3150D175"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fldChar w:fldCharType="begin">
                <w:ffData>
                  <w:name w:val="Text28"/>
                  <w:enabled/>
                  <w:calcOnExit w:val="0"/>
                  <w:textInput/>
                </w:ffData>
              </w:fldChar>
            </w:r>
            <w:r w:rsidRPr="00A97E87">
              <w:rPr>
                <w:rFonts w:ascii="Arial" w:hAnsi="Arial" w:cs="Arial"/>
                <w:sz w:val="16"/>
                <w:szCs w:val="16"/>
                <w:lang w:bidi="ar-SA"/>
              </w:rPr>
              <w:instrText xml:space="preserve"> FORMTEXT </w:instrText>
            </w:r>
            <w:r w:rsidRPr="00A97E87">
              <w:rPr>
                <w:rFonts w:ascii="Arial" w:hAnsi="Arial" w:cs="Arial"/>
                <w:sz w:val="16"/>
                <w:szCs w:val="16"/>
                <w:lang w:bidi="ar-SA"/>
              </w:rPr>
            </w:r>
            <w:r w:rsidRPr="00A97E87">
              <w:rPr>
                <w:rFonts w:ascii="Arial" w:hAnsi="Arial" w:cs="Arial"/>
                <w:sz w:val="16"/>
                <w:szCs w:val="16"/>
                <w:lang w:bidi="ar-SA"/>
              </w:rPr>
              <w:fldChar w:fldCharType="separate"/>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hAnsi="Arial" w:cs="Arial"/>
                <w:sz w:val="16"/>
                <w:szCs w:val="16"/>
                <w:lang w:bidi="ar-SA"/>
              </w:rPr>
              <w:fldChar w:fldCharType="end"/>
            </w:r>
          </w:p>
        </w:tc>
        <w:tc>
          <w:tcPr>
            <w:tcW w:w="1332" w:type="dxa"/>
          </w:tcPr>
          <w:p w14:paraId="04803E0A" w14:textId="77777777" w:rsidR="00D8496E" w:rsidRPr="00A97E87" w:rsidRDefault="00D8496E" w:rsidP="00D8496E">
            <w:pPr>
              <w:spacing w:after="0" w:line="240" w:lineRule="auto"/>
              <w:ind w:right="0"/>
              <w:jc w:val="center"/>
              <w:rPr>
                <w:rFonts w:ascii="Arial" w:hAnsi="Arial" w:cs="Arial"/>
                <w:sz w:val="16"/>
                <w:szCs w:val="16"/>
                <w:lang w:bidi="ar-SA"/>
              </w:rPr>
            </w:pPr>
          </w:p>
          <w:p w14:paraId="46D8B284" w14:textId="77777777" w:rsidR="00D8496E" w:rsidRPr="00A97E87" w:rsidRDefault="00D8496E" w:rsidP="00D8496E">
            <w:pPr>
              <w:spacing w:after="0" w:line="240" w:lineRule="auto"/>
              <w:ind w:right="0"/>
              <w:jc w:val="center"/>
              <w:rPr>
                <w:rFonts w:ascii="Arial" w:hAnsi="Arial" w:cs="Arial"/>
                <w:sz w:val="16"/>
                <w:szCs w:val="16"/>
                <w:lang w:bidi="ar-SA"/>
              </w:rPr>
            </w:pPr>
            <w:r w:rsidRPr="00A97E87">
              <w:rPr>
                <w:rFonts w:ascii="Arial" w:hAnsi="Arial" w:cs="Arial"/>
                <w:sz w:val="16"/>
                <w:szCs w:val="16"/>
                <w:lang w:bidi="ar-SA"/>
              </w:rPr>
              <w:t>3</w:t>
            </w:r>
          </w:p>
        </w:tc>
      </w:tr>
      <w:tr w:rsidR="00D8496E" w:rsidRPr="00A97E87" w14:paraId="3018A233" w14:textId="77777777" w:rsidTr="00D8496E">
        <w:tc>
          <w:tcPr>
            <w:tcW w:w="1518" w:type="dxa"/>
          </w:tcPr>
          <w:p w14:paraId="3657297B" w14:textId="77777777" w:rsidR="00D8496E" w:rsidRPr="00A97E87" w:rsidRDefault="00D8496E" w:rsidP="00D8496E">
            <w:pPr>
              <w:spacing w:after="0" w:line="240" w:lineRule="auto"/>
              <w:ind w:right="0"/>
              <w:rPr>
                <w:rFonts w:ascii="Arial" w:hAnsi="Arial" w:cs="Arial"/>
                <w:sz w:val="16"/>
                <w:szCs w:val="16"/>
                <w:lang w:bidi="ar-SA"/>
              </w:rPr>
            </w:pPr>
          </w:p>
          <w:p w14:paraId="48DF274E"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bCs/>
                <w:sz w:val="16"/>
                <w:szCs w:val="16"/>
                <w:lang w:bidi="ar-SA"/>
              </w:rPr>
              <w:t>IPHS 502</w:t>
            </w:r>
          </w:p>
        </w:tc>
        <w:tc>
          <w:tcPr>
            <w:tcW w:w="4216" w:type="dxa"/>
          </w:tcPr>
          <w:p w14:paraId="33F3C117" w14:textId="77777777" w:rsidR="00D8496E" w:rsidRPr="00A97E87" w:rsidRDefault="00D8496E" w:rsidP="00D8496E">
            <w:pPr>
              <w:spacing w:after="0" w:line="240" w:lineRule="auto"/>
              <w:ind w:right="0"/>
              <w:rPr>
                <w:rFonts w:ascii="Arial" w:hAnsi="Arial" w:cs="Arial"/>
                <w:sz w:val="16"/>
                <w:szCs w:val="16"/>
                <w:lang w:bidi="ar-SA"/>
              </w:rPr>
            </w:pPr>
          </w:p>
          <w:p w14:paraId="29435C75"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bCs/>
                <w:sz w:val="16"/>
                <w:szCs w:val="16"/>
                <w:lang w:bidi="ar-SA"/>
              </w:rPr>
              <w:t>Public Health Leadership Seminar II</w:t>
            </w:r>
          </w:p>
        </w:tc>
        <w:tc>
          <w:tcPr>
            <w:tcW w:w="2284" w:type="dxa"/>
          </w:tcPr>
          <w:p w14:paraId="183ECAD3" w14:textId="77777777" w:rsidR="00D8496E" w:rsidRPr="00A97E87" w:rsidRDefault="00D8496E" w:rsidP="00D8496E">
            <w:pPr>
              <w:spacing w:after="0" w:line="240" w:lineRule="auto"/>
              <w:ind w:right="0"/>
              <w:rPr>
                <w:rFonts w:ascii="Arial" w:hAnsi="Arial" w:cs="Arial"/>
                <w:sz w:val="16"/>
                <w:szCs w:val="16"/>
                <w:lang w:bidi="ar-SA"/>
              </w:rPr>
            </w:pPr>
          </w:p>
          <w:p w14:paraId="3BF7BDB8"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fldChar w:fldCharType="begin">
                <w:ffData>
                  <w:name w:val="Text29"/>
                  <w:enabled/>
                  <w:calcOnExit w:val="0"/>
                  <w:textInput/>
                </w:ffData>
              </w:fldChar>
            </w:r>
            <w:r w:rsidRPr="00A97E87">
              <w:rPr>
                <w:rFonts w:ascii="Arial" w:hAnsi="Arial" w:cs="Arial"/>
                <w:sz w:val="16"/>
                <w:szCs w:val="16"/>
                <w:lang w:bidi="ar-SA"/>
              </w:rPr>
              <w:instrText xml:space="preserve"> FORMTEXT </w:instrText>
            </w:r>
            <w:r w:rsidRPr="00A97E87">
              <w:rPr>
                <w:rFonts w:ascii="Arial" w:hAnsi="Arial" w:cs="Arial"/>
                <w:sz w:val="16"/>
                <w:szCs w:val="16"/>
                <w:lang w:bidi="ar-SA"/>
              </w:rPr>
            </w:r>
            <w:r w:rsidRPr="00A97E87">
              <w:rPr>
                <w:rFonts w:ascii="Arial" w:hAnsi="Arial" w:cs="Arial"/>
                <w:sz w:val="16"/>
                <w:szCs w:val="16"/>
                <w:lang w:bidi="ar-SA"/>
              </w:rPr>
              <w:fldChar w:fldCharType="separate"/>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hAnsi="Arial" w:cs="Arial"/>
                <w:sz w:val="16"/>
                <w:szCs w:val="16"/>
                <w:lang w:bidi="ar-SA"/>
              </w:rPr>
              <w:fldChar w:fldCharType="end"/>
            </w:r>
          </w:p>
        </w:tc>
        <w:tc>
          <w:tcPr>
            <w:tcW w:w="1332" w:type="dxa"/>
          </w:tcPr>
          <w:p w14:paraId="2A36171C" w14:textId="77777777" w:rsidR="00D8496E" w:rsidRPr="00A97E87" w:rsidRDefault="00D8496E" w:rsidP="00D8496E">
            <w:pPr>
              <w:spacing w:after="0" w:line="240" w:lineRule="auto"/>
              <w:ind w:right="0"/>
              <w:jc w:val="center"/>
              <w:rPr>
                <w:rFonts w:ascii="Arial" w:hAnsi="Arial" w:cs="Arial"/>
                <w:sz w:val="16"/>
                <w:szCs w:val="16"/>
                <w:lang w:bidi="ar-SA"/>
              </w:rPr>
            </w:pPr>
          </w:p>
          <w:p w14:paraId="782149C9" w14:textId="77777777" w:rsidR="00D8496E" w:rsidRPr="00A97E87" w:rsidRDefault="00D8496E" w:rsidP="00D8496E">
            <w:pPr>
              <w:spacing w:after="0" w:line="240" w:lineRule="auto"/>
              <w:ind w:right="0"/>
              <w:jc w:val="center"/>
              <w:rPr>
                <w:rFonts w:ascii="Arial" w:hAnsi="Arial" w:cs="Arial"/>
                <w:sz w:val="16"/>
                <w:szCs w:val="16"/>
                <w:lang w:bidi="ar-SA"/>
              </w:rPr>
            </w:pPr>
            <w:r w:rsidRPr="00A97E87">
              <w:rPr>
                <w:rFonts w:ascii="Arial" w:hAnsi="Arial" w:cs="Arial"/>
                <w:sz w:val="16"/>
                <w:szCs w:val="16"/>
                <w:lang w:bidi="ar-SA"/>
              </w:rPr>
              <w:t>3</w:t>
            </w:r>
          </w:p>
        </w:tc>
      </w:tr>
      <w:tr w:rsidR="00D8496E" w:rsidRPr="00A97E87" w14:paraId="4A399F74" w14:textId="77777777" w:rsidTr="00D8496E">
        <w:tc>
          <w:tcPr>
            <w:tcW w:w="1518" w:type="dxa"/>
          </w:tcPr>
          <w:p w14:paraId="3C1353DF" w14:textId="77777777" w:rsidR="00D8496E" w:rsidRPr="00A97E87" w:rsidRDefault="00D8496E" w:rsidP="00D8496E">
            <w:pPr>
              <w:spacing w:after="0" w:line="240" w:lineRule="auto"/>
              <w:ind w:right="0"/>
              <w:rPr>
                <w:rFonts w:ascii="Arial" w:hAnsi="Arial" w:cs="Arial"/>
                <w:sz w:val="16"/>
                <w:szCs w:val="16"/>
                <w:lang w:bidi="ar-SA"/>
              </w:rPr>
            </w:pPr>
          </w:p>
          <w:p w14:paraId="4C856794"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bCs/>
                <w:sz w:val="16"/>
                <w:szCs w:val="16"/>
                <w:lang w:bidi="ar-SA"/>
              </w:rPr>
              <w:t>IPHS 503</w:t>
            </w:r>
          </w:p>
        </w:tc>
        <w:tc>
          <w:tcPr>
            <w:tcW w:w="4216" w:type="dxa"/>
          </w:tcPr>
          <w:p w14:paraId="34E3833D" w14:textId="77777777" w:rsidR="00D8496E" w:rsidRPr="00A97E87" w:rsidRDefault="00D8496E" w:rsidP="00D8496E">
            <w:pPr>
              <w:spacing w:after="0" w:line="240" w:lineRule="auto"/>
              <w:ind w:right="0"/>
              <w:rPr>
                <w:rFonts w:ascii="Arial" w:hAnsi="Arial" w:cs="Arial"/>
                <w:sz w:val="16"/>
                <w:szCs w:val="16"/>
                <w:lang w:bidi="ar-SA"/>
              </w:rPr>
            </w:pPr>
          </w:p>
          <w:p w14:paraId="172E9946"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bCs/>
                <w:sz w:val="16"/>
                <w:szCs w:val="16"/>
                <w:lang w:bidi="ar-SA"/>
              </w:rPr>
              <w:t>DrPH Integrative Methods Seminar I</w:t>
            </w:r>
          </w:p>
        </w:tc>
        <w:tc>
          <w:tcPr>
            <w:tcW w:w="2284" w:type="dxa"/>
          </w:tcPr>
          <w:p w14:paraId="71BACB4C" w14:textId="77777777" w:rsidR="00D8496E" w:rsidRPr="00A97E87" w:rsidRDefault="00D8496E" w:rsidP="00D8496E">
            <w:pPr>
              <w:spacing w:after="0" w:line="240" w:lineRule="auto"/>
              <w:ind w:right="0"/>
              <w:rPr>
                <w:rFonts w:ascii="Arial" w:hAnsi="Arial" w:cs="Arial"/>
                <w:sz w:val="16"/>
                <w:szCs w:val="16"/>
                <w:lang w:bidi="ar-SA"/>
              </w:rPr>
            </w:pPr>
          </w:p>
          <w:p w14:paraId="26161DA5"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fldChar w:fldCharType="begin">
                <w:ffData>
                  <w:name w:val="Text30"/>
                  <w:enabled/>
                  <w:calcOnExit w:val="0"/>
                  <w:textInput/>
                </w:ffData>
              </w:fldChar>
            </w:r>
            <w:r w:rsidRPr="00A97E87">
              <w:rPr>
                <w:rFonts w:ascii="Arial" w:hAnsi="Arial" w:cs="Arial"/>
                <w:sz w:val="16"/>
                <w:szCs w:val="16"/>
                <w:lang w:bidi="ar-SA"/>
              </w:rPr>
              <w:instrText xml:space="preserve"> FORMTEXT </w:instrText>
            </w:r>
            <w:r w:rsidRPr="00A97E87">
              <w:rPr>
                <w:rFonts w:ascii="Arial" w:hAnsi="Arial" w:cs="Arial"/>
                <w:sz w:val="16"/>
                <w:szCs w:val="16"/>
                <w:lang w:bidi="ar-SA"/>
              </w:rPr>
            </w:r>
            <w:r w:rsidRPr="00A97E87">
              <w:rPr>
                <w:rFonts w:ascii="Arial" w:hAnsi="Arial" w:cs="Arial"/>
                <w:sz w:val="16"/>
                <w:szCs w:val="16"/>
                <w:lang w:bidi="ar-SA"/>
              </w:rPr>
              <w:fldChar w:fldCharType="separate"/>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hAnsi="Arial" w:cs="Arial"/>
                <w:sz w:val="16"/>
                <w:szCs w:val="16"/>
                <w:lang w:bidi="ar-SA"/>
              </w:rPr>
              <w:fldChar w:fldCharType="end"/>
            </w:r>
          </w:p>
        </w:tc>
        <w:tc>
          <w:tcPr>
            <w:tcW w:w="1332" w:type="dxa"/>
          </w:tcPr>
          <w:p w14:paraId="397C004F" w14:textId="77777777" w:rsidR="00D8496E" w:rsidRPr="00A97E87" w:rsidRDefault="00D8496E" w:rsidP="00D8496E">
            <w:pPr>
              <w:spacing w:after="0" w:line="240" w:lineRule="auto"/>
              <w:ind w:right="0"/>
              <w:jc w:val="center"/>
              <w:rPr>
                <w:rFonts w:ascii="Arial" w:hAnsi="Arial" w:cs="Arial"/>
                <w:sz w:val="16"/>
                <w:szCs w:val="16"/>
                <w:lang w:bidi="ar-SA"/>
              </w:rPr>
            </w:pPr>
          </w:p>
          <w:p w14:paraId="6524A778" w14:textId="77777777" w:rsidR="00D8496E" w:rsidRPr="00A97E87" w:rsidRDefault="00D8496E" w:rsidP="00D8496E">
            <w:pPr>
              <w:spacing w:after="0" w:line="240" w:lineRule="auto"/>
              <w:ind w:right="0"/>
              <w:jc w:val="center"/>
              <w:rPr>
                <w:rFonts w:ascii="Arial" w:hAnsi="Arial" w:cs="Arial"/>
                <w:sz w:val="16"/>
                <w:szCs w:val="16"/>
                <w:lang w:bidi="ar-SA"/>
              </w:rPr>
            </w:pPr>
            <w:r w:rsidRPr="00A97E87">
              <w:rPr>
                <w:rFonts w:ascii="Arial" w:hAnsi="Arial" w:cs="Arial"/>
                <w:sz w:val="16"/>
                <w:szCs w:val="16"/>
                <w:lang w:bidi="ar-SA"/>
              </w:rPr>
              <w:t>3</w:t>
            </w:r>
          </w:p>
        </w:tc>
      </w:tr>
      <w:tr w:rsidR="00D8496E" w:rsidRPr="00A97E87" w14:paraId="1CED9FB3" w14:textId="77777777" w:rsidTr="00D8496E">
        <w:tc>
          <w:tcPr>
            <w:tcW w:w="1518" w:type="dxa"/>
            <w:tcBorders>
              <w:top w:val="single" w:sz="4" w:space="0" w:color="auto"/>
              <w:left w:val="single" w:sz="4" w:space="0" w:color="auto"/>
              <w:bottom w:val="single" w:sz="4" w:space="0" w:color="auto"/>
              <w:right w:val="single" w:sz="4" w:space="0" w:color="auto"/>
            </w:tcBorders>
          </w:tcPr>
          <w:p w14:paraId="1FA6FE75" w14:textId="77777777" w:rsidR="00D8496E" w:rsidRPr="00A97E87" w:rsidRDefault="00D8496E" w:rsidP="00D8496E">
            <w:pPr>
              <w:spacing w:after="0" w:line="240" w:lineRule="auto"/>
              <w:ind w:right="0"/>
              <w:rPr>
                <w:rFonts w:ascii="Arial" w:hAnsi="Arial" w:cs="Arial"/>
                <w:sz w:val="16"/>
                <w:szCs w:val="16"/>
                <w:lang w:bidi="ar-SA"/>
              </w:rPr>
            </w:pPr>
          </w:p>
          <w:p w14:paraId="647C95C2"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t>IPHS 505</w:t>
            </w:r>
          </w:p>
        </w:tc>
        <w:tc>
          <w:tcPr>
            <w:tcW w:w="4216" w:type="dxa"/>
            <w:tcBorders>
              <w:top w:val="single" w:sz="4" w:space="0" w:color="auto"/>
              <w:left w:val="single" w:sz="4" w:space="0" w:color="auto"/>
              <w:bottom w:val="single" w:sz="4" w:space="0" w:color="auto"/>
              <w:right w:val="single" w:sz="4" w:space="0" w:color="auto"/>
            </w:tcBorders>
          </w:tcPr>
          <w:p w14:paraId="1A8A29B7" w14:textId="77777777" w:rsidR="00D8496E" w:rsidRPr="00A97E87" w:rsidRDefault="00D8496E" w:rsidP="00D8496E">
            <w:pPr>
              <w:spacing w:after="0" w:line="240" w:lineRule="auto"/>
              <w:ind w:right="0"/>
              <w:rPr>
                <w:rFonts w:ascii="Arial" w:hAnsi="Arial" w:cs="Arial"/>
                <w:sz w:val="16"/>
                <w:szCs w:val="16"/>
                <w:lang w:bidi="ar-SA"/>
              </w:rPr>
            </w:pPr>
          </w:p>
          <w:p w14:paraId="416F1D15"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t>DrPH Integrative Methods Seminar II</w:t>
            </w:r>
          </w:p>
        </w:tc>
        <w:tc>
          <w:tcPr>
            <w:tcW w:w="2284" w:type="dxa"/>
            <w:tcBorders>
              <w:top w:val="single" w:sz="4" w:space="0" w:color="auto"/>
              <w:left w:val="single" w:sz="4" w:space="0" w:color="auto"/>
              <w:bottom w:val="single" w:sz="4" w:space="0" w:color="auto"/>
              <w:right w:val="single" w:sz="4" w:space="0" w:color="auto"/>
            </w:tcBorders>
          </w:tcPr>
          <w:p w14:paraId="5EBB9308" w14:textId="77777777" w:rsidR="00D8496E" w:rsidRPr="00A97E87" w:rsidRDefault="00D8496E" w:rsidP="00D8496E">
            <w:pPr>
              <w:spacing w:after="0" w:line="240" w:lineRule="auto"/>
              <w:ind w:right="0"/>
              <w:rPr>
                <w:rFonts w:ascii="Arial" w:hAnsi="Arial" w:cs="Arial"/>
                <w:sz w:val="16"/>
                <w:szCs w:val="16"/>
                <w:lang w:bidi="ar-SA"/>
              </w:rPr>
            </w:pPr>
          </w:p>
          <w:p w14:paraId="5D048307"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fldChar w:fldCharType="begin">
                <w:ffData>
                  <w:name w:val="Text26"/>
                  <w:enabled/>
                  <w:calcOnExit w:val="0"/>
                  <w:textInput/>
                </w:ffData>
              </w:fldChar>
            </w:r>
            <w:r w:rsidRPr="00A97E87">
              <w:rPr>
                <w:rFonts w:ascii="Arial" w:hAnsi="Arial" w:cs="Arial"/>
                <w:sz w:val="16"/>
                <w:szCs w:val="16"/>
                <w:lang w:bidi="ar-SA"/>
              </w:rPr>
              <w:instrText xml:space="preserve"> FORMTEXT </w:instrText>
            </w:r>
            <w:r w:rsidRPr="00A97E87">
              <w:rPr>
                <w:rFonts w:ascii="Arial" w:hAnsi="Arial" w:cs="Arial"/>
                <w:sz w:val="16"/>
                <w:szCs w:val="16"/>
                <w:lang w:bidi="ar-SA"/>
              </w:rPr>
            </w:r>
            <w:r w:rsidRPr="00A97E87">
              <w:rPr>
                <w:rFonts w:ascii="Arial" w:hAnsi="Arial" w:cs="Arial"/>
                <w:sz w:val="16"/>
                <w:szCs w:val="16"/>
                <w:lang w:bidi="ar-SA"/>
              </w:rPr>
              <w:fldChar w:fldCharType="separate"/>
            </w:r>
            <w:r w:rsidRPr="00A97E87">
              <w:rPr>
                <w:rFonts w:ascii="Arial" w:hAnsi="Arial" w:cs="Arial"/>
                <w:sz w:val="16"/>
                <w:szCs w:val="16"/>
                <w:lang w:bidi="ar-SA"/>
              </w:rPr>
              <w:t> </w:t>
            </w:r>
            <w:r w:rsidRPr="00A97E87">
              <w:rPr>
                <w:rFonts w:ascii="Arial" w:hAnsi="Arial" w:cs="Arial"/>
                <w:sz w:val="16"/>
                <w:szCs w:val="16"/>
                <w:lang w:bidi="ar-SA"/>
              </w:rPr>
              <w:t> </w:t>
            </w:r>
            <w:r w:rsidRPr="00A97E87">
              <w:rPr>
                <w:rFonts w:ascii="Arial" w:hAnsi="Arial" w:cs="Arial"/>
                <w:sz w:val="16"/>
                <w:szCs w:val="16"/>
                <w:lang w:bidi="ar-SA"/>
              </w:rPr>
              <w:t> </w:t>
            </w:r>
            <w:r w:rsidRPr="00A97E87">
              <w:rPr>
                <w:rFonts w:ascii="Arial" w:hAnsi="Arial" w:cs="Arial"/>
                <w:sz w:val="16"/>
                <w:szCs w:val="16"/>
                <w:lang w:bidi="ar-SA"/>
              </w:rPr>
              <w:t> </w:t>
            </w:r>
            <w:r w:rsidRPr="00A97E87">
              <w:rPr>
                <w:rFonts w:ascii="Arial" w:hAnsi="Arial" w:cs="Arial"/>
                <w:sz w:val="16"/>
                <w:szCs w:val="16"/>
                <w:lang w:bidi="ar-SA"/>
              </w:rPr>
              <w:t> </w:t>
            </w:r>
            <w:r w:rsidRPr="00A97E87">
              <w:rPr>
                <w:rFonts w:ascii="Arial" w:hAnsi="Arial" w:cs="Arial"/>
                <w:sz w:val="16"/>
                <w:szCs w:val="16"/>
                <w:lang w:bidi="ar-SA"/>
              </w:rPr>
              <w:fldChar w:fldCharType="end"/>
            </w:r>
          </w:p>
        </w:tc>
        <w:tc>
          <w:tcPr>
            <w:tcW w:w="1332" w:type="dxa"/>
            <w:tcBorders>
              <w:top w:val="single" w:sz="4" w:space="0" w:color="auto"/>
              <w:left w:val="single" w:sz="4" w:space="0" w:color="auto"/>
              <w:bottom w:val="single" w:sz="4" w:space="0" w:color="auto"/>
              <w:right w:val="single" w:sz="4" w:space="0" w:color="auto"/>
            </w:tcBorders>
          </w:tcPr>
          <w:p w14:paraId="11239DAE" w14:textId="77777777" w:rsidR="00D8496E" w:rsidRPr="00A97E87" w:rsidRDefault="00D8496E" w:rsidP="00D8496E">
            <w:pPr>
              <w:spacing w:after="0" w:line="240" w:lineRule="auto"/>
              <w:ind w:right="0"/>
              <w:jc w:val="center"/>
              <w:rPr>
                <w:rFonts w:ascii="Arial" w:hAnsi="Arial" w:cs="Arial"/>
                <w:sz w:val="16"/>
                <w:szCs w:val="16"/>
                <w:lang w:bidi="ar-SA"/>
              </w:rPr>
            </w:pPr>
          </w:p>
          <w:p w14:paraId="1E64D289" w14:textId="77777777" w:rsidR="00D8496E" w:rsidRPr="00A97E87" w:rsidRDefault="00D8496E" w:rsidP="00D8496E">
            <w:pPr>
              <w:spacing w:after="0" w:line="240" w:lineRule="auto"/>
              <w:ind w:right="0"/>
              <w:jc w:val="center"/>
              <w:rPr>
                <w:rFonts w:ascii="Arial" w:hAnsi="Arial" w:cs="Arial"/>
                <w:sz w:val="16"/>
                <w:szCs w:val="16"/>
                <w:lang w:bidi="ar-SA"/>
              </w:rPr>
            </w:pPr>
            <w:r w:rsidRPr="00A97E87">
              <w:rPr>
                <w:rFonts w:ascii="Arial" w:hAnsi="Arial" w:cs="Arial"/>
                <w:sz w:val="16"/>
                <w:szCs w:val="16"/>
                <w:lang w:bidi="ar-SA"/>
              </w:rPr>
              <w:t>3</w:t>
            </w:r>
          </w:p>
        </w:tc>
      </w:tr>
      <w:tr w:rsidR="00D8496E" w:rsidRPr="00A97E87" w14:paraId="53CC940A" w14:textId="77777777" w:rsidTr="00D8496E">
        <w:tc>
          <w:tcPr>
            <w:tcW w:w="1518" w:type="dxa"/>
            <w:tcBorders>
              <w:top w:val="single" w:sz="4" w:space="0" w:color="auto"/>
              <w:left w:val="single" w:sz="4" w:space="0" w:color="auto"/>
              <w:bottom w:val="single" w:sz="4" w:space="0" w:color="auto"/>
              <w:right w:val="single" w:sz="4" w:space="0" w:color="auto"/>
            </w:tcBorders>
          </w:tcPr>
          <w:p w14:paraId="631445E8" w14:textId="77777777" w:rsidR="00D8496E" w:rsidRPr="00A97E87" w:rsidRDefault="00D8496E" w:rsidP="00D8496E">
            <w:pPr>
              <w:spacing w:after="0" w:line="240" w:lineRule="auto"/>
              <w:ind w:right="0"/>
              <w:rPr>
                <w:rFonts w:ascii="Arial" w:hAnsi="Arial" w:cs="Arial"/>
                <w:sz w:val="16"/>
                <w:szCs w:val="16"/>
                <w:lang w:bidi="ar-SA"/>
              </w:rPr>
            </w:pPr>
          </w:p>
          <w:p w14:paraId="1BCAB1BF"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t>IPHS 510</w:t>
            </w:r>
          </w:p>
        </w:tc>
        <w:tc>
          <w:tcPr>
            <w:tcW w:w="4216" w:type="dxa"/>
            <w:tcBorders>
              <w:top w:val="single" w:sz="4" w:space="0" w:color="auto"/>
              <w:left w:val="single" w:sz="4" w:space="0" w:color="auto"/>
              <w:bottom w:val="single" w:sz="4" w:space="0" w:color="auto"/>
              <w:right w:val="single" w:sz="4" w:space="0" w:color="auto"/>
            </w:tcBorders>
          </w:tcPr>
          <w:p w14:paraId="4A11A568" w14:textId="77777777" w:rsidR="00D8496E" w:rsidRPr="00A97E87" w:rsidRDefault="00D8496E" w:rsidP="00D8496E">
            <w:pPr>
              <w:spacing w:after="0" w:line="240" w:lineRule="auto"/>
              <w:ind w:right="0"/>
              <w:rPr>
                <w:rFonts w:ascii="Arial" w:hAnsi="Arial" w:cs="Arial"/>
                <w:sz w:val="16"/>
                <w:szCs w:val="16"/>
                <w:lang w:bidi="ar-SA"/>
              </w:rPr>
            </w:pPr>
          </w:p>
          <w:p w14:paraId="22036964"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t>Leadership in Public Health Policy Development</w:t>
            </w:r>
          </w:p>
        </w:tc>
        <w:tc>
          <w:tcPr>
            <w:tcW w:w="2284" w:type="dxa"/>
            <w:tcBorders>
              <w:top w:val="single" w:sz="4" w:space="0" w:color="auto"/>
              <w:left w:val="single" w:sz="4" w:space="0" w:color="auto"/>
              <w:bottom w:val="single" w:sz="4" w:space="0" w:color="auto"/>
              <w:right w:val="single" w:sz="4" w:space="0" w:color="auto"/>
            </w:tcBorders>
          </w:tcPr>
          <w:p w14:paraId="77EED64D" w14:textId="77777777" w:rsidR="00D8496E" w:rsidRPr="00A97E87" w:rsidRDefault="00D8496E" w:rsidP="00D8496E">
            <w:pPr>
              <w:spacing w:after="0" w:line="240" w:lineRule="auto"/>
              <w:ind w:right="0"/>
              <w:rPr>
                <w:rFonts w:ascii="Arial" w:hAnsi="Arial" w:cs="Arial"/>
                <w:sz w:val="16"/>
                <w:szCs w:val="16"/>
                <w:lang w:bidi="ar-SA"/>
              </w:rPr>
            </w:pPr>
          </w:p>
          <w:p w14:paraId="20A031EC"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fldChar w:fldCharType="begin">
                <w:ffData>
                  <w:name w:val="Text27"/>
                  <w:enabled/>
                  <w:calcOnExit w:val="0"/>
                  <w:textInput/>
                </w:ffData>
              </w:fldChar>
            </w:r>
            <w:r w:rsidRPr="00A97E87">
              <w:rPr>
                <w:rFonts w:ascii="Arial" w:hAnsi="Arial" w:cs="Arial"/>
                <w:sz w:val="16"/>
                <w:szCs w:val="16"/>
                <w:lang w:bidi="ar-SA"/>
              </w:rPr>
              <w:instrText xml:space="preserve"> FORMTEXT </w:instrText>
            </w:r>
            <w:r w:rsidRPr="00A97E87">
              <w:rPr>
                <w:rFonts w:ascii="Arial" w:hAnsi="Arial" w:cs="Arial"/>
                <w:sz w:val="16"/>
                <w:szCs w:val="16"/>
                <w:lang w:bidi="ar-SA"/>
              </w:rPr>
            </w:r>
            <w:r w:rsidRPr="00A97E87">
              <w:rPr>
                <w:rFonts w:ascii="Arial" w:hAnsi="Arial" w:cs="Arial"/>
                <w:sz w:val="16"/>
                <w:szCs w:val="16"/>
                <w:lang w:bidi="ar-SA"/>
              </w:rPr>
              <w:fldChar w:fldCharType="separate"/>
            </w:r>
            <w:r w:rsidRPr="00A97E87">
              <w:rPr>
                <w:rFonts w:ascii="Arial" w:hAnsi="Arial" w:cs="Arial"/>
                <w:sz w:val="16"/>
                <w:szCs w:val="16"/>
                <w:lang w:bidi="ar-SA"/>
              </w:rPr>
              <w:t> </w:t>
            </w:r>
            <w:r w:rsidRPr="00A97E87">
              <w:rPr>
                <w:rFonts w:ascii="Arial" w:hAnsi="Arial" w:cs="Arial"/>
                <w:sz w:val="16"/>
                <w:szCs w:val="16"/>
                <w:lang w:bidi="ar-SA"/>
              </w:rPr>
              <w:t> </w:t>
            </w:r>
            <w:r w:rsidRPr="00A97E87">
              <w:rPr>
                <w:rFonts w:ascii="Arial" w:hAnsi="Arial" w:cs="Arial"/>
                <w:sz w:val="16"/>
                <w:szCs w:val="16"/>
                <w:lang w:bidi="ar-SA"/>
              </w:rPr>
              <w:t> </w:t>
            </w:r>
            <w:r w:rsidRPr="00A97E87">
              <w:rPr>
                <w:rFonts w:ascii="Arial" w:hAnsi="Arial" w:cs="Arial"/>
                <w:sz w:val="16"/>
                <w:szCs w:val="16"/>
                <w:lang w:bidi="ar-SA"/>
              </w:rPr>
              <w:t> </w:t>
            </w:r>
            <w:r w:rsidRPr="00A97E87">
              <w:rPr>
                <w:rFonts w:ascii="Arial" w:hAnsi="Arial" w:cs="Arial"/>
                <w:sz w:val="16"/>
                <w:szCs w:val="16"/>
                <w:lang w:bidi="ar-SA"/>
              </w:rPr>
              <w:t> </w:t>
            </w:r>
            <w:r w:rsidRPr="00A97E87">
              <w:rPr>
                <w:rFonts w:ascii="Arial" w:hAnsi="Arial" w:cs="Arial"/>
                <w:sz w:val="16"/>
                <w:szCs w:val="16"/>
                <w:lang w:bidi="ar-SA"/>
              </w:rPr>
              <w:fldChar w:fldCharType="end"/>
            </w:r>
          </w:p>
        </w:tc>
        <w:tc>
          <w:tcPr>
            <w:tcW w:w="1332" w:type="dxa"/>
            <w:tcBorders>
              <w:top w:val="single" w:sz="4" w:space="0" w:color="auto"/>
              <w:left w:val="single" w:sz="4" w:space="0" w:color="auto"/>
              <w:bottom w:val="single" w:sz="4" w:space="0" w:color="auto"/>
              <w:right w:val="single" w:sz="4" w:space="0" w:color="auto"/>
            </w:tcBorders>
          </w:tcPr>
          <w:p w14:paraId="3CA7FE94" w14:textId="77777777" w:rsidR="00D8496E" w:rsidRPr="00A97E87" w:rsidRDefault="00D8496E" w:rsidP="00D8496E">
            <w:pPr>
              <w:spacing w:after="0" w:line="240" w:lineRule="auto"/>
              <w:ind w:right="0"/>
              <w:jc w:val="center"/>
              <w:rPr>
                <w:rFonts w:ascii="Arial" w:hAnsi="Arial" w:cs="Arial"/>
                <w:sz w:val="16"/>
                <w:szCs w:val="16"/>
                <w:lang w:bidi="ar-SA"/>
              </w:rPr>
            </w:pPr>
          </w:p>
          <w:p w14:paraId="13DE576C" w14:textId="77777777" w:rsidR="00D8496E" w:rsidRPr="00A97E87" w:rsidRDefault="00D8496E" w:rsidP="00D8496E">
            <w:pPr>
              <w:spacing w:after="0" w:line="240" w:lineRule="auto"/>
              <w:ind w:right="0"/>
              <w:jc w:val="center"/>
              <w:rPr>
                <w:rFonts w:ascii="Arial" w:hAnsi="Arial" w:cs="Arial"/>
                <w:sz w:val="16"/>
                <w:szCs w:val="16"/>
                <w:lang w:bidi="ar-SA"/>
              </w:rPr>
            </w:pPr>
            <w:r w:rsidRPr="00A97E87">
              <w:rPr>
                <w:rFonts w:ascii="Arial" w:hAnsi="Arial" w:cs="Arial"/>
                <w:sz w:val="16"/>
                <w:szCs w:val="16"/>
                <w:lang w:bidi="ar-SA"/>
              </w:rPr>
              <w:t>3</w:t>
            </w:r>
          </w:p>
        </w:tc>
      </w:tr>
      <w:tr w:rsidR="00D8496E" w:rsidRPr="00A97E87" w14:paraId="76C9CC36" w14:textId="77777777" w:rsidTr="00D8496E">
        <w:tc>
          <w:tcPr>
            <w:tcW w:w="1518" w:type="dxa"/>
            <w:tcBorders>
              <w:top w:val="single" w:sz="4" w:space="0" w:color="auto"/>
              <w:left w:val="single" w:sz="4" w:space="0" w:color="auto"/>
              <w:bottom w:val="single" w:sz="4" w:space="0" w:color="auto"/>
              <w:right w:val="single" w:sz="4" w:space="0" w:color="auto"/>
            </w:tcBorders>
          </w:tcPr>
          <w:p w14:paraId="6A581A3F" w14:textId="77777777" w:rsidR="00D8496E" w:rsidRPr="00A97E87" w:rsidRDefault="00D8496E" w:rsidP="00D8496E">
            <w:pPr>
              <w:spacing w:after="0" w:line="240" w:lineRule="auto"/>
              <w:ind w:right="0"/>
              <w:rPr>
                <w:rFonts w:ascii="Arial" w:hAnsi="Arial" w:cs="Arial"/>
                <w:sz w:val="16"/>
                <w:szCs w:val="16"/>
                <w:lang w:bidi="ar-SA"/>
              </w:rPr>
            </w:pPr>
          </w:p>
          <w:p w14:paraId="50F3E230"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t>IPHS 511</w:t>
            </w:r>
          </w:p>
        </w:tc>
        <w:tc>
          <w:tcPr>
            <w:tcW w:w="4216" w:type="dxa"/>
            <w:tcBorders>
              <w:top w:val="single" w:sz="4" w:space="0" w:color="auto"/>
              <w:left w:val="single" w:sz="4" w:space="0" w:color="auto"/>
              <w:bottom w:val="single" w:sz="4" w:space="0" w:color="auto"/>
              <w:right w:val="single" w:sz="4" w:space="0" w:color="auto"/>
            </w:tcBorders>
          </w:tcPr>
          <w:p w14:paraId="37393C95" w14:textId="77777777" w:rsidR="00D8496E" w:rsidRPr="00A97E87" w:rsidRDefault="00D8496E" w:rsidP="00D8496E">
            <w:pPr>
              <w:spacing w:after="0" w:line="240" w:lineRule="auto"/>
              <w:ind w:right="0"/>
              <w:rPr>
                <w:rFonts w:ascii="Arial" w:hAnsi="Arial" w:cs="Arial"/>
                <w:sz w:val="16"/>
                <w:szCs w:val="16"/>
                <w:lang w:bidi="ar-SA"/>
              </w:rPr>
            </w:pPr>
          </w:p>
          <w:p w14:paraId="29D5DE3F"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t>Personal Leadership Development</w:t>
            </w:r>
          </w:p>
        </w:tc>
        <w:tc>
          <w:tcPr>
            <w:tcW w:w="2284" w:type="dxa"/>
            <w:tcBorders>
              <w:top w:val="single" w:sz="4" w:space="0" w:color="auto"/>
              <w:left w:val="single" w:sz="4" w:space="0" w:color="auto"/>
              <w:bottom w:val="single" w:sz="4" w:space="0" w:color="auto"/>
              <w:right w:val="single" w:sz="4" w:space="0" w:color="auto"/>
            </w:tcBorders>
          </w:tcPr>
          <w:p w14:paraId="0CBBE09F" w14:textId="77777777" w:rsidR="00D8496E" w:rsidRPr="00A97E87" w:rsidRDefault="00D8496E" w:rsidP="00D8496E">
            <w:pPr>
              <w:spacing w:after="0" w:line="240" w:lineRule="auto"/>
              <w:ind w:right="0"/>
              <w:rPr>
                <w:rFonts w:ascii="Arial" w:hAnsi="Arial" w:cs="Arial"/>
                <w:sz w:val="16"/>
                <w:szCs w:val="16"/>
                <w:lang w:bidi="ar-SA"/>
              </w:rPr>
            </w:pPr>
          </w:p>
          <w:p w14:paraId="1EA4DD0D"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fldChar w:fldCharType="begin">
                <w:ffData>
                  <w:name w:val="Text28"/>
                  <w:enabled/>
                  <w:calcOnExit w:val="0"/>
                  <w:textInput/>
                </w:ffData>
              </w:fldChar>
            </w:r>
            <w:r w:rsidRPr="00A97E87">
              <w:rPr>
                <w:rFonts w:ascii="Arial" w:hAnsi="Arial" w:cs="Arial"/>
                <w:sz w:val="16"/>
                <w:szCs w:val="16"/>
                <w:lang w:bidi="ar-SA"/>
              </w:rPr>
              <w:instrText xml:space="preserve"> FORMTEXT </w:instrText>
            </w:r>
            <w:r w:rsidRPr="00A97E87">
              <w:rPr>
                <w:rFonts w:ascii="Arial" w:hAnsi="Arial" w:cs="Arial"/>
                <w:sz w:val="16"/>
                <w:szCs w:val="16"/>
                <w:lang w:bidi="ar-SA"/>
              </w:rPr>
            </w:r>
            <w:r w:rsidRPr="00A97E87">
              <w:rPr>
                <w:rFonts w:ascii="Arial" w:hAnsi="Arial" w:cs="Arial"/>
                <w:sz w:val="16"/>
                <w:szCs w:val="16"/>
                <w:lang w:bidi="ar-SA"/>
              </w:rPr>
              <w:fldChar w:fldCharType="separate"/>
            </w:r>
            <w:r w:rsidRPr="00A97E87">
              <w:rPr>
                <w:rFonts w:ascii="Arial" w:hAnsi="Arial" w:cs="Arial"/>
                <w:sz w:val="16"/>
                <w:szCs w:val="16"/>
                <w:lang w:bidi="ar-SA"/>
              </w:rPr>
              <w:t> </w:t>
            </w:r>
            <w:r w:rsidRPr="00A97E87">
              <w:rPr>
                <w:rFonts w:ascii="Arial" w:hAnsi="Arial" w:cs="Arial"/>
                <w:sz w:val="16"/>
                <w:szCs w:val="16"/>
                <w:lang w:bidi="ar-SA"/>
              </w:rPr>
              <w:t> </w:t>
            </w:r>
            <w:r w:rsidRPr="00A97E87">
              <w:rPr>
                <w:rFonts w:ascii="Arial" w:hAnsi="Arial" w:cs="Arial"/>
                <w:sz w:val="16"/>
                <w:szCs w:val="16"/>
                <w:lang w:bidi="ar-SA"/>
              </w:rPr>
              <w:t> </w:t>
            </w:r>
            <w:r w:rsidRPr="00A97E87">
              <w:rPr>
                <w:rFonts w:ascii="Arial" w:hAnsi="Arial" w:cs="Arial"/>
                <w:sz w:val="16"/>
                <w:szCs w:val="16"/>
                <w:lang w:bidi="ar-SA"/>
              </w:rPr>
              <w:t> </w:t>
            </w:r>
            <w:r w:rsidRPr="00A97E87">
              <w:rPr>
                <w:rFonts w:ascii="Arial" w:hAnsi="Arial" w:cs="Arial"/>
                <w:sz w:val="16"/>
                <w:szCs w:val="16"/>
                <w:lang w:bidi="ar-SA"/>
              </w:rPr>
              <w:t> </w:t>
            </w:r>
            <w:r w:rsidRPr="00A97E87">
              <w:rPr>
                <w:rFonts w:ascii="Arial" w:hAnsi="Arial" w:cs="Arial"/>
                <w:sz w:val="16"/>
                <w:szCs w:val="16"/>
                <w:lang w:bidi="ar-SA"/>
              </w:rPr>
              <w:fldChar w:fldCharType="end"/>
            </w:r>
          </w:p>
        </w:tc>
        <w:tc>
          <w:tcPr>
            <w:tcW w:w="1332" w:type="dxa"/>
            <w:tcBorders>
              <w:top w:val="single" w:sz="4" w:space="0" w:color="auto"/>
              <w:left w:val="single" w:sz="4" w:space="0" w:color="auto"/>
              <w:bottom w:val="single" w:sz="4" w:space="0" w:color="auto"/>
              <w:right w:val="single" w:sz="4" w:space="0" w:color="auto"/>
            </w:tcBorders>
          </w:tcPr>
          <w:p w14:paraId="35C0F26C" w14:textId="77777777" w:rsidR="00D8496E" w:rsidRPr="00A97E87" w:rsidRDefault="00D8496E" w:rsidP="00D8496E">
            <w:pPr>
              <w:spacing w:after="0" w:line="240" w:lineRule="auto"/>
              <w:ind w:right="0"/>
              <w:jc w:val="center"/>
              <w:rPr>
                <w:rFonts w:ascii="Arial" w:hAnsi="Arial" w:cs="Arial"/>
                <w:sz w:val="16"/>
                <w:szCs w:val="16"/>
                <w:lang w:bidi="ar-SA"/>
              </w:rPr>
            </w:pPr>
          </w:p>
          <w:p w14:paraId="4620E3A3" w14:textId="77777777" w:rsidR="00D8496E" w:rsidRPr="00A97E87" w:rsidRDefault="00D8496E" w:rsidP="00D8496E">
            <w:pPr>
              <w:spacing w:after="0" w:line="240" w:lineRule="auto"/>
              <w:ind w:right="0"/>
              <w:jc w:val="center"/>
              <w:rPr>
                <w:rFonts w:ascii="Arial" w:hAnsi="Arial" w:cs="Arial"/>
                <w:sz w:val="16"/>
                <w:szCs w:val="16"/>
                <w:lang w:bidi="ar-SA"/>
              </w:rPr>
            </w:pPr>
            <w:r w:rsidRPr="00A97E87">
              <w:rPr>
                <w:rFonts w:ascii="Arial" w:hAnsi="Arial" w:cs="Arial"/>
                <w:sz w:val="16"/>
                <w:szCs w:val="16"/>
                <w:lang w:bidi="ar-SA"/>
              </w:rPr>
              <w:t>3</w:t>
            </w:r>
          </w:p>
        </w:tc>
      </w:tr>
      <w:tr w:rsidR="00D8496E" w:rsidRPr="00A97E87" w14:paraId="492B9B59" w14:textId="77777777" w:rsidTr="00D8496E">
        <w:tc>
          <w:tcPr>
            <w:tcW w:w="1518" w:type="dxa"/>
            <w:tcBorders>
              <w:top w:val="single" w:sz="4" w:space="0" w:color="auto"/>
              <w:left w:val="single" w:sz="4" w:space="0" w:color="auto"/>
              <w:bottom w:val="single" w:sz="4" w:space="0" w:color="auto"/>
              <w:right w:val="single" w:sz="4" w:space="0" w:color="auto"/>
            </w:tcBorders>
          </w:tcPr>
          <w:p w14:paraId="36AC3851" w14:textId="77777777" w:rsidR="00D8496E" w:rsidRPr="00A97E87" w:rsidRDefault="00D8496E" w:rsidP="00D8496E">
            <w:pPr>
              <w:spacing w:after="0" w:line="240" w:lineRule="auto"/>
              <w:ind w:right="0"/>
              <w:rPr>
                <w:rFonts w:ascii="Arial" w:hAnsi="Arial" w:cs="Arial"/>
                <w:sz w:val="16"/>
                <w:szCs w:val="16"/>
                <w:lang w:bidi="ar-SA"/>
              </w:rPr>
            </w:pPr>
          </w:p>
          <w:p w14:paraId="07F94948"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t>IPHS 512</w:t>
            </w:r>
          </w:p>
        </w:tc>
        <w:tc>
          <w:tcPr>
            <w:tcW w:w="4216" w:type="dxa"/>
            <w:tcBorders>
              <w:top w:val="single" w:sz="4" w:space="0" w:color="auto"/>
              <w:left w:val="single" w:sz="4" w:space="0" w:color="auto"/>
              <w:bottom w:val="single" w:sz="4" w:space="0" w:color="auto"/>
              <w:right w:val="single" w:sz="4" w:space="0" w:color="auto"/>
            </w:tcBorders>
          </w:tcPr>
          <w:p w14:paraId="017CF812" w14:textId="77777777" w:rsidR="00D8496E" w:rsidRPr="00A97E87" w:rsidRDefault="00D8496E" w:rsidP="00D8496E">
            <w:pPr>
              <w:spacing w:after="0" w:line="240" w:lineRule="auto"/>
              <w:ind w:right="0"/>
              <w:rPr>
                <w:rFonts w:ascii="Arial" w:hAnsi="Arial" w:cs="Arial"/>
                <w:sz w:val="16"/>
                <w:szCs w:val="16"/>
                <w:lang w:bidi="ar-SA"/>
              </w:rPr>
            </w:pPr>
          </w:p>
          <w:p w14:paraId="324584C2"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t>Public Health Leadership Tools</w:t>
            </w:r>
          </w:p>
        </w:tc>
        <w:tc>
          <w:tcPr>
            <w:tcW w:w="2284" w:type="dxa"/>
            <w:tcBorders>
              <w:top w:val="single" w:sz="4" w:space="0" w:color="auto"/>
              <w:left w:val="single" w:sz="4" w:space="0" w:color="auto"/>
              <w:bottom w:val="single" w:sz="4" w:space="0" w:color="auto"/>
              <w:right w:val="single" w:sz="4" w:space="0" w:color="auto"/>
            </w:tcBorders>
          </w:tcPr>
          <w:p w14:paraId="3002E57D" w14:textId="77777777" w:rsidR="00D8496E" w:rsidRPr="00A97E87" w:rsidRDefault="00D8496E" w:rsidP="00D8496E">
            <w:pPr>
              <w:spacing w:after="0" w:line="240" w:lineRule="auto"/>
              <w:ind w:right="0"/>
              <w:rPr>
                <w:rFonts w:ascii="Arial" w:hAnsi="Arial" w:cs="Arial"/>
                <w:sz w:val="16"/>
                <w:szCs w:val="16"/>
                <w:lang w:bidi="ar-SA"/>
              </w:rPr>
            </w:pPr>
          </w:p>
          <w:p w14:paraId="7A2AB7AC" w14:textId="77777777" w:rsidR="00D8496E" w:rsidRPr="00A97E87" w:rsidRDefault="00D8496E" w:rsidP="00D8496E">
            <w:pPr>
              <w:spacing w:after="0" w:line="240" w:lineRule="auto"/>
              <w:ind w:right="0"/>
              <w:rPr>
                <w:rFonts w:ascii="Arial" w:hAnsi="Arial" w:cs="Arial"/>
                <w:sz w:val="16"/>
                <w:szCs w:val="16"/>
                <w:lang w:bidi="ar-SA"/>
              </w:rPr>
            </w:pPr>
            <w:r w:rsidRPr="00A97E87">
              <w:rPr>
                <w:rFonts w:ascii="Arial" w:hAnsi="Arial" w:cs="Arial"/>
                <w:sz w:val="16"/>
                <w:szCs w:val="16"/>
                <w:lang w:bidi="ar-SA"/>
              </w:rPr>
              <w:fldChar w:fldCharType="begin">
                <w:ffData>
                  <w:name w:val="Text29"/>
                  <w:enabled/>
                  <w:calcOnExit w:val="0"/>
                  <w:textInput/>
                </w:ffData>
              </w:fldChar>
            </w:r>
            <w:r w:rsidRPr="00A97E87">
              <w:rPr>
                <w:rFonts w:ascii="Arial" w:hAnsi="Arial" w:cs="Arial"/>
                <w:sz w:val="16"/>
                <w:szCs w:val="16"/>
                <w:lang w:bidi="ar-SA"/>
              </w:rPr>
              <w:instrText xml:space="preserve"> FORMTEXT </w:instrText>
            </w:r>
            <w:r w:rsidRPr="00A97E87">
              <w:rPr>
                <w:rFonts w:ascii="Arial" w:hAnsi="Arial" w:cs="Arial"/>
                <w:sz w:val="16"/>
                <w:szCs w:val="16"/>
                <w:lang w:bidi="ar-SA"/>
              </w:rPr>
            </w:r>
            <w:r w:rsidRPr="00A97E87">
              <w:rPr>
                <w:rFonts w:ascii="Arial" w:hAnsi="Arial" w:cs="Arial"/>
                <w:sz w:val="16"/>
                <w:szCs w:val="16"/>
                <w:lang w:bidi="ar-SA"/>
              </w:rPr>
              <w:fldChar w:fldCharType="separate"/>
            </w:r>
            <w:r w:rsidRPr="00A97E87">
              <w:rPr>
                <w:rFonts w:ascii="Arial" w:hAnsi="Arial" w:cs="Arial"/>
                <w:sz w:val="16"/>
                <w:szCs w:val="16"/>
                <w:lang w:bidi="ar-SA"/>
              </w:rPr>
              <w:t> </w:t>
            </w:r>
            <w:r w:rsidRPr="00A97E87">
              <w:rPr>
                <w:rFonts w:ascii="Arial" w:hAnsi="Arial" w:cs="Arial"/>
                <w:sz w:val="16"/>
                <w:szCs w:val="16"/>
                <w:lang w:bidi="ar-SA"/>
              </w:rPr>
              <w:t> </w:t>
            </w:r>
            <w:r w:rsidRPr="00A97E87">
              <w:rPr>
                <w:rFonts w:ascii="Arial" w:hAnsi="Arial" w:cs="Arial"/>
                <w:sz w:val="16"/>
                <w:szCs w:val="16"/>
                <w:lang w:bidi="ar-SA"/>
              </w:rPr>
              <w:t> </w:t>
            </w:r>
            <w:r w:rsidRPr="00A97E87">
              <w:rPr>
                <w:rFonts w:ascii="Arial" w:hAnsi="Arial" w:cs="Arial"/>
                <w:sz w:val="16"/>
                <w:szCs w:val="16"/>
                <w:lang w:bidi="ar-SA"/>
              </w:rPr>
              <w:t> </w:t>
            </w:r>
            <w:r w:rsidRPr="00A97E87">
              <w:rPr>
                <w:rFonts w:ascii="Arial" w:hAnsi="Arial" w:cs="Arial"/>
                <w:sz w:val="16"/>
                <w:szCs w:val="16"/>
                <w:lang w:bidi="ar-SA"/>
              </w:rPr>
              <w:t> </w:t>
            </w:r>
            <w:r w:rsidRPr="00A97E87">
              <w:rPr>
                <w:rFonts w:ascii="Arial" w:hAnsi="Arial" w:cs="Arial"/>
                <w:sz w:val="16"/>
                <w:szCs w:val="16"/>
                <w:lang w:bidi="ar-SA"/>
              </w:rPr>
              <w:fldChar w:fldCharType="end"/>
            </w:r>
          </w:p>
        </w:tc>
        <w:tc>
          <w:tcPr>
            <w:tcW w:w="1332" w:type="dxa"/>
            <w:tcBorders>
              <w:top w:val="single" w:sz="4" w:space="0" w:color="auto"/>
              <w:left w:val="single" w:sz="4" w:space="0" w:color="auto"/>
              <w:bottom w:val="single" w:sz="4" w:space="0" w:color="auto"/>
              <w:right w:val="single" w:sz="4" w:space="0" w:color="auto"/>
            </w:tcBorders>
          </w:tcPr>
          <w:p w14:paraId="53D54013" w14:textId="77777777" w:rsidR="00D8496E" w:rsidRPr="00A97E87" w:rsidRDefault="00D8496E" w:rsidP="00D8496E">
            <w:pPr>
              <w:spacing w:after="0" w:line="240" w:lineRule="auto"/>
              <w:ind w:right="0"/>
              <w:jc w:val="center"/>
              <w:rPr>
                <w:rFonts w:ascii="Arial" w:hAnsi="Arial" w:cs="Arial"/>
                <w:sz w:val="16"/>
                <w:szCs w:val="16"/>
                <w:lang w:bidi="ar-SA"/>
              </w:rPr>
            </w:pPr>
          </w:p>
          <w:p w14:paraId="3708016E" w14:textId="77777777" w:rsidR="00D8496E" w:rsidRPr="00A97E87" w:rsidRDefault="00D8496E" w:rsidP="00D8496E">
            <w:pPr>
              <w:spacing w:after="0" w:line="240" w:lineRule="auto"/>
              <w:ind w:right="0"/>
              <w:jc w:val="center"/>
              <w:rPr>
                <w:rFonts w:ascii="Arial" w:hAnsi="Arial" w:cs="Arial"/>
                <w:sz w:val="16"/>
                <w:szCs w:val="16"/>
                <w:lang w:bidi="ar-SA"/>
              </w:rPr>
            </w:pPr>
            <w:r w:rsidRPr="00A97E87">
              <w:rPr>
                <w:rFonts w:ascii="Arial" w:hAnsi="Arial" w:cs="Arial"/>
                <w:sz w:val="16"/>
                <w:szCs w:val="16"/>
                <w:lang w:bidi="ar-SA"/>
              </w:rPr>
              <w:t>3</w:t>
            </w:r>
          </w:p>
        </w:tc>
      </w:tr>
    </w:tbl>
    <w:p w14:paraId="28F37CA0" w14:textId="77777777" w:rsidR="00001C28" w:rsidRPr="00001C28" w:rsidRDefault="00001C28" w:rsidP="00001C28">
      <w:pPr>
        <w:spacing w:after="0" w:line="240" w:lineRule="auto"/>
        <w:ind w:right="0"/>
        <w:rPr>
          <w:rFonts w:ascii="Arial" w:hAnsi="Arial" w:cs="Arial"/>
          <w:sz w:val="16"/>
          <w:szCs w:val="16"/>
          <w:lang w:bidi="ar-SA"/>
        </w:rPr>
      </w:pPr>
    </w:p>
    <w:p w14:paraId="5A60D223" w14:textId="77777777" w:rsidR="00001C28" w:rsidRPr="00001C28" w:rsidRDefault="00001C28" w:rsidP="00001C28">
      <w:pPr>
        <w:spacing w:after="0" w:line="240" w:lineRule="auto"/>
        <w:ind w:right="0"/>
        <w:rPr>
          <w:rFonts w:ascii="Arial" w:hAnsi="Arial" w:cs="Arial"/>
          <w:sz w:val="16"/>
          <w:szCs w:val="16"/>
          <w:lang w:bidi="ar-SA"/>
        </w:rPr>
      </w:pPr>
    </w:p>
    <w:p w14:paraId="4F6A7091"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 xml:space="preserve">If applicable, approved waiver forms must be submitted with initial proposal.  Waiver forms are available from the SPH Academic Affairs Office. Waiver of required courses does </w:t>
      </w:r>
      <w:r w:rsidRPr="00001C28">
        <w:rPr>
          <w:rFonts w:ascii="Arial" w:hAnsi="Arial" w:cs="Arial"/>
          <w:sz w:val="16"/>
          <w:szCs w:val="16"/>
          <w:u w:val="single"/>
          <w:lang w:bidi="ar-SA"/>
        </w:rPr>
        <w:t>not</w:t>
      </w:r>
      <w:r w:rsidRPr="00001C28">
        <w:rPr>
          <w:rFonts w:ascii="Arial" w:hAnsi="Arial" w:cs="Arial"/>
          <w:sz w:val="16"/>
          <w:szCs w:val="16"/>
          <w:lang w:bidi="ar-SA"/>
        </w:rPr>
        <w:t xml:space="preserve"> reduce the total minimum hours required; additional electives may be needed. Although no credit is awarded for waived courses, these courses should be listed in the appropriate section with “waived” indicated in the semester hours column. Refer to the </w:t>
      </w:r>
      <w:r w:rsidRPr="00001C28">
        <w:rPr>
          <w:rFonts w:ascii="Arial" w:hAnsi="Arial" w:cs="Arial"/>
          <w:i/>
          <w:sz w:val="16"/>
          <w:szCs w:val="16"/>
          <w:lang w:bidi="ar-SA"/>
        </w:rPr>
        <w:t>SPH</w:t>
      </w:r>
      <w:r w:rsidRPr="00001C28">
        <w:rPr>
          <w:rFonts w:ascii="Arial" w:hAnsi="Arial" w:cs="Arial"/>
          <w:sz w:val="16"/>
          <w:szCs w:val="16"/>
          <w:lang w:bidi="ar-SA"/>
        </w:rPr>
        <w:t xml:space="preserve"> </w:t>
      </w:r>
      <w:r w:rsidRPr="00001C28">
        <w:rPr>
          <w:rFonts w:ascii="Arial" w:hAnsi="Arial" w:cs="Arial"/>
          <w:i/>
          <w:sz w:val="16"/>
          <w:szCs w:val="16"/>
          <w:lang w:bidi="ar-SA"/>
        </w:rPr>
        <w:t>Student Handbook</w:t>
      </w:r>
      <w:r w:rsidRPr="00001C28">
        <w:rPr>
          <w:rFonts w:ascii="Arial" w:hAnsi="Arial" w:cs="Arial"/>
          <w:sz w:val="16"/>
          <w:szCs w:val="16"/>
          <w:lang w:bidi="ar-SA"/>
        </w:rPr>
        <w:t xml:space="preserve"> for degree program requirements and transfer and waiver procedures.</w:t>
      </w:r>
    </w:p>
    <w:p w14:paraId="416D3B13" w14:textId="77777777" w:rsidR="00001C28" w:rsidRPr="00001C28" w:rsidRDefault="00001C28" w:rsidP="00001C28">
      <w:pPr>
        <w:spacing w:after="0" w:line="240" w:lineRule="auto"/>
        <w:ind w:right="0"/>
        <w:rPr>
          <w:rFonts w:ascii="Arial" w:hAnsi="Arial" w:cs="Arial"/>
          <w:sz w:val="16"/>
          <w:szCs w:val="16"/>
          <w:lang w:bidi="ar-SA"/>
        </w:rPr>
      </w:pPr>
    </w:p>
    <w:p w14:paraId="16801DEC" w14:textId="77777777" w:rsidR="00001C28" w:rsidRPr="00001C28" w:rsidRDefault="00001C28" w:rsidP="008463A2">
      <w:pPr>
        <w:numPr>
          <w:ilvl w:val="0"/>
          <w:numId w:val="12"/>
        </w:numPr>
        <w:spacing w:before="200" w:after="0" w:line="240" w:lineRule="auto"/>
        <w:ind w:right="0"/>
        <w:rPr>
          <w:rFonts w:ascii="Arial" w:hAnsi="Arial" w:cs="Arial"/>
          <w:sz w:val="16"/>
          <w:szCs w:val="16"/>
          <w:lang w:bidi="ar-SA"/>
        </w:rPr>
      </w:pPr>
      <w:r w:rsidRPr="00001C28">
        <w:rPr>
          <w:rFonts w:ascii="Arial" w:hAnsi="Arial" w:cs="Arial"/>
          <w:b/>
          <w:sz w:val="16"/>
          <w:szCs w:val="16"/>
          <w:lang w:bidi="ar-SA"/>
        </w:rPr>
        <w:t xml:space="preserve">Area of Emphasis </w:t>
      </w:r>
      <w:r w:rsidRPr="00001C28">
        <w:rPr>
          <w:rFonts w:ascii="Arial" w:hAnsi="Arial" w:cs="Arial"/>
          <w:sz w:val="16"/>
          <w:szCs w:val="16"/>
          <w:lang w:bidi="ar-SA"/>
        </w:rPr>
        <w:t xml:space="preserve"> </w:t>
      </w:r>
      <w:r w:rsidRPr="00001C28">
        <w:rPr>
          <w:rFonts w:ascii="Arial" w:hAnsi="Arial" w:cs="Arial"/>
          <w:b/>
          <w:sz w:val="16"/>
          <w:szCs w:val="16"/>
          <w:lang w:bidi="ar-SA"/>
        </w:rPr>
        <w:t>(minimum 8</w:t>
      </w:r>
      <w:r w:rsidR="000A6BD9">
        <w:rPr>
          <w:rFonts w:ascii="Arial" w:hAnsi="Arial" w:cs="Arial"/>
          <w:b/>
          <w:sz w:val="16"/>
          <w:szCs w:val="16"/>
          <w:lang w:bidi="ar-SA"/>
        </w:rPr>
        <w:t xml:space="preserve"> </w:t>
      </w:r>
      <w:r w:rsidRPr="00001C28">
        <w:rPr>
          <w:rFonts w:ascii="Arial" w:hAnsi="Arial" w:cs="Arial"/>
          <w:b/>
          <w:sz w:val="16"/>
          <w:szCs w:val="16"/>
          <w:lang w:bidi="ar-SA"/>
        </w:rPr>
        <w:t xml:space="preserve">sh </w:t>
      </w:r>
      <w:r w:rsidRPr="00001C28">
        <w:rPr>
          <w:rFonts w:ascii="Arial" w:hAnsi="Arial" w:cs="Arial"/>
          <w:sz w:val="16"/>
          <w:szCs w:val="16"/>
          <w:lang w:bidi="ar-SA"/>
        </w:rPr>
        <w:t>- Include transfer hours listed from section III)</w:t>
      </w:r>
    </w:p>
    <w:p w14:paraId="4C08AE4A" w14:textId="77777777" w:rsidR="00001C28" w:rsidRPr="00001C28" w:rsidRDefault="00001C28" w:rsidP="00001C28">
      <w:pPr>
        <w:spacing w:after="0" w:line="240" w:lineRule="auto"/>
        <w:ind w:right="0"/>
        <w:rPr>
          <w:rFonts w:ascii="Arial" w:hAnsi="Arial" w:cs="Arial"/>
          <w:sz w:val="16"/>
          <w:szCs w:val="16"/>
          <w:lang w:bidi="ar-SA"/>
        </w:rPr>
      </w:pPr>
    </w:p>
    <w:p w14:paraId="041338A2"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Course #</w:t>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t>Title</w:t>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t>Term/Year</w:t>
      </w:r>
      <w:r w:rsidRPr="00001C28">
        <w:rPr>
          <w:rFonts w:ascii="Arial" w:hAnsi="Arial" w:cs="Arial"/>
          <w:sz w:val="16"/>
          <w:szCs w:val="16"/>
          <w:lang w:bidi="ar-SA"/>
        </w:rPr>
        <w:tab/>
        <w:t xml:space="preserve">      Semester Hours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320"/>
        <w:gridCol w:w="2340"/>
        <w:gridCol w:w="1368"/>
      </w:tblGrid>
      <w:tr w:rsidR="00001C28" w:rsidRPr="00A97E87" w14:paraId="6A5CFAA1" w14:textId="77777777" w:rsidTr="00001C28">
        <w:tc>
          <w:tcPr>
            <w:tcW w:w="1548" w:type="dxa"/>
          </w:tcPr>
          <w:p w14:paraId="707059F8" w14:textId="77777777" w:rsidR="00001C28" w:rsidRPr="00A97E87" w:rsidRDefault="00001C28" w:rsidP="00001C28">
            <w:pPr>
              <w:spacing w:after="0" w:line="240" w:lineRule="auto"/>
              <w:ind w:right="0"/>
              <w:rPr>
                <w:rFonts w:ascii="Arial" w:hAnsi="Arial" w:cs="Arial"/>
                <w:b/>
                <w:sz w:val="16"/>
                <w:szCs w:val="16"/>
                <w:lang w:bidi="ar-SA"/>
              </w:rPr>
            </w:pPr>
          </w:p>
          <w:p w14:paraId="21386500"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3"/>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4320" w:type="dxa"/>
          </w:tcPr>
          <w:p w14:paraId="0B8765AE" w14:textId="77777777" w:rsidR="00001C28" w:rsidRPr="00A97E87" w:rsidRDefault="00001C28" w:rsidP="00001C28">
            <w:pPr>
              <w:spacing w:after="0" w:line="240" w:lineRule="auto"/>
              <w:ind w:right="0"/>
              <w:rPr>
                <w:rFonts w:ascii="Arial" w:hAnsi="Arial" w:cs="Arial"/>
                <w:b/>
                <w:sz w:val="16"/>
                <w:szCs w:val="16"/>
                <w:lang w:bidi="ar-SA"/>
              </w:rPr>
            </w:pPr>
          </w:p>
          <w:p w14:paraId="64546BEC"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3"/>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2340" w:type="dxa"/>
          </w:tcPr>
          <w:p w14:paraId="15BD20EB" w14:textId="77777777" w:rsidR="00001C28" w:rsidRPr="00A97E87" w:rsidRDefault="00001C28" w:rsidP="00001C28">
            <w:pPr>
              <w:spacing w:after="0" w:line="240" w:lineRule="auto"/>
              <w:ind w:right="0"/>
              <w:rPr>
                <w:rFonts w:ascii="Arial" w:hAnsi="Arial" w:cs="Arial"/>
                <w:b/>
                <w:sz w:val="16"/>
                <w:szCs w:val="16"/>
                <w:lang w:bidi="ar-SA"/>
              </w:rPr>
            </w:pPr>
          </w:p>
          <w:p w14:paraId="13A4853B"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3"/>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368" w:type="dxa"/>
          </w:tcPr>
          <w:p w14:paraId="2997E234" w14:textId="77777777" w:rsidR="00001C28" w:rsidRPr="00A97E87" w:rsidRDefault="00001C28" w:rsidP="00001C28">
            <w:pPr>
              <w:spacing w:after="0" w:line="240" w:lineRule="auto"/>
              <w:ind w:right="0"/>
              <w:rPr>
                <w:rFonts w:ascii="Arial" w:hAnsi="Arial" w:cs="Arial"/>
                <w:b/>
                <w:sz w:val="16"/>
                <w:szCs w:val="16"/>
                <w:lang w:bidi="ar-SA"/>
              </w:rPr>
            </w:pPr>
          </w:p>
          <w:p w14:paraId="42CDC074"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3"/>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00B705AE" w14:textId="77777777" w:rsidTr="00001C28">
        <w:tc>
          <w:tcPr>
            <w:tcW w:w="1548" w:type="dxa"/>
          </w:tcPr>
          <w:p w14:paraId="0C07E030" w14:textId="77777777" w:rsidR="00001C28" w:rsidRPr="00A97E87" w:rsidRDefault="00001C28" w:rsidP="00001C28">
            <w:pPr>
              <w:spacing w:after="0" w:line="240" w:lineRule="auto"/>
              <w:ind w:right="0"/>
              <w:rPr>
                <w:rFonts w:ascii="Arial" w:hAnsi="Arial" w:cs="Arial"/>
                <w:b/>
                <w:sz w:val="16"/>
                <w:szCs w:val="16"/>
                <w:lang w:bidi="ar-SA"/>
              </w:rPr>
            </w:pPr>
          </w:p>
          <w:p w14:paraId="253041EB"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4320" w:type="dxa"/>
          </w:tcPr>
          <w:p w14:paraId="475D9BDA" w14:textId="77777777" w:rsidR="00001C28" w:rsidRPr="00A97E87" w:rsidRDefault="00001C28" w:rsidP="00001C28">
            <w:pPr>
              <w:spacing w:after="0" w:line="240" w:lineRule="auto"/>
              <w:ind w:right="0"/>
              <w:rPr>
                <w:rFonts w:ascii="Arial" w:hAnsi="Arial" w:cs="Arial"/>
                <w:b/>
                <w:sz w:val="16"/>
                <w:szCs w:val="16"/>
                <w:lang w:bidi="ar-SA"/>
              </w:rPr>
            </w:pPr>
          </w:p>
          <w:p w14:paraId="6D30DEF9"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2340" w:type="dxa"/>
          </w:tcPr>
          <w:p w14:paraId="06E6DC10" w14:textId="77777777" w:rsidR="00001C28" w:rsidRPr="00A97E87" w:rsidRDefault="00001C28" w:rsidP="00001C28">
            <w:pPr>
              <w:spacing w:after="0" w:line="240" w:lineRule="auto"/>
              <w:ind w:right="0"/>
              <w:rPr>
                <w:rFonts w:ascii="Arial" w:hAnsi="Arial" w:cs="Arial"/>
                <w:b/>
                <w:sz w:val="16"/>
                <w:szCs w:val="16"/>
                <w:lang w:bidi="ar-SA"/>
              </w:rPr>
            </w:pPr>
          </w:p>
          <w:p w14:paraId="619510FA"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368" w:type="dxa"/>
          </w:tcPr>
          <w:p w14:paraId="2EB92562" w14:textId="77777777" w:rsidR="00001C28" w:rsidRPr="00A97E87" w:rsidRDefault="00001C28" w:rsidP="00001C28">
            <w:pPr>
              <w:spacing w:after="0" w:line="240" w:lineRule="auto"/>
              <w:ind w:right="0"/>
              <w:rPr>
                <w:rFonts w:ascii="Arial" w:hAnsi="Arial" w:cs="Arial"/>
                <w:b/>
                <w:sz w:val="16"/>
                <w:szCs w:val="16"/>
                <w:lang w:bidi="ar-SA"/>
              </w:rPr>
            </w:pPr>
          </w:p>
          <w:p w14:paraId="0FDBDCEC"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21E8ED4F" w14:textId="77777777" w:rsidTr="00001C28">
        <w:tc>
          <w:tcPr>
            <w:tcW w:w="1548" w:type="dxa"/>
          </w:tcPr>
          <w:p w14:paraId="0861A3AE" w14:textId="77777777" w:rsidR="00001C28" w:rsidRPr="00A97E87" w:rsidRDefault="00001C28" w:rsidP="00001C28">
            <w:pPr>
              <w:spacing w:after="0" w:line="240" w:lineRule="auto"/>
              <w:ind w:right="0"/>
              <w:rPr>
                <w:rFonts w:ascii="Arial" w:hAnsi="Arial" w:cs="Arial"/>
                <w:b/>
                <w:sz w:val="16"/>
                <w:szCs w:val="16"/>
                <w:lang w:bidi="ar-SA"/>
              </w:rPr>
            </w:pPr>
          </w:p>
          <w:p w14:paraId="24D0F7EC"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4320" w:type="dxa"/>
          </w:tcPr>
          <w:p w14:paraId="7FC3D011" w14:textId="77777777" w:rsidR="00001C28" w:rsidRPr="00A97E87" w:rsidRDefault="00001C28" w:rsidP="00001C28">
            <w:pPr>
              <w:spacing w:after="0" w:line="240" w:lineRule="auto"/>
              <w:ind w:right="0"/>
              <w:rPr>
                <w:rFonts w:ascii="Arial" w:hAnsi="Arial" w:cs="Arial"/>
                <w:b/>
                <w:sz w:val="16"/>
                <w:szCs w:val="16"/>
                <w:lang w:bidi="ar-SA"/>
              </w:rPr>
            </w:pPr>
          </w:p>
          <w:p w14:paraId="16120EA2"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2340" w:type="dxa"/>
          </w:tcPr>
          <w:p w14:paraId="4DC80EAE" w14:textId="77777777" w:rsidR="00001C28" w:rsidRPr="00A97E87" w:rsidRDefault="00001C28" w:rsidP="00001C28">
            <w:pPr>
              <w:spacing w:after="0" w:line="240" w:lineRule="auto"/>
              <w:ind w:right="0"/>
              <w:rPr>
                <w:rFonts w:ascii="Arial" w:hAnsi="Arial" w:cs="Arial"/>
                <w:b/>
                <w:sz w:val="16"/>
                <w:szCs w:val="16"/>
                <w:lang w:bidi="ar-SA"/>
              </w:rPr>
            </w:pPr>
          </w:p>
          <w:p w14:paraId="0EE7FB09"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368" w:type="dxa"/>
          </w:tcPr>
          <w:p w14:paraId="7496493B" w14:textId="77777777" w:rsidR="00001C28" w:rsidRPr="00A97E87" w:rsidRDefault="00001C28" w:rsidP="00001C28">
            <w:pPr>
              <w:spacing w:after="0" w:line="240" w:lineRule="auto"/>
              <w:ind w:right="0"/>
              <w:rPr>
                <w:rFonts w:ascii="Arial" w:hAnsi="Arial" w:cs="Arial"/>
                <w:b/>
                <w:sz w:val="16"/>
                <w:szCs w:val="16"/>
                <w:lang w:bidi="ar-SA"/>
              </w:rPr>
            </w:pPr>
          </w:p>
          <w:p w14:paraId="448448C8"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5607A5AF" w14:textId="77777777" w:rsidTr="00001C28">
        <w:tc>
          <w:tcPr>
            <w:tcW w:w="1548" w:type="dxa"/>
          </w:tcPr>
          <w:p w14:paraId="7FE4C291" w14:textId="77777777" w:rsidR="00001C28" w:rsidRPr="00A97E87" w:rsidRDefault="00001C28" w:rsidP="00001C28">
            <w:pPr>
              <w:spacing w:after="0" w:line="240" w:lineRule="auto"/>
              <w:ind w:right="0"/>
              <w:rPr>
                <w:rFonts w:ascii="Arial" w:hAnsi="Arial" w:cs="Arial"/>
                <w:b/>
                <w:sz w:val="16"/>
                <w:szCs w:val="16"/>
                <w:lang w:bidi="ar-SA"/>
              </w:rPr>
            </w:pPr>
          </w:p>
          <w:p w14:paraId="060930D6"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4320" w:type="dxa"/>
          </w:tcPr>
          <w:p w14:paraId="29A33478" w14:textId="77777777" w:rsidR="00001C28" w:rsidRPr="00A97E87" w:rsidRDefault="00001C28" w:rsidP="00001C28">
            <w:pPr>
              <w:spacing w:after="0" w:line="240" w:lineRule="auto"/>
              <w:ind w:right="0"/>
              <w:rPr>
                <w:rFonts w:ascii="Arial" w:hAnsi="Arial" w:cs="Arial"/>
                <w:b/>
                <w:sz w:val="16"/>
                <w:szCs w:val="16"/>
                <w:lang w:bidi="ar-SA"/>
              </w:rPr>
            </w:pPr>
          </w:p>
          <w:p w14:paraId="7520B84E"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2340" w:type="dxa"/>
          </w:tcPr>
          <w:p w14:paraId="034B8AF1" w14:textId="77777777" w:rsidR="00001C28" w:rsidRPr="00A97E87" w:rsidRDefault="00001C28" w:rsidP="00001C28">
            <w:pPr>
              <w:spacing w:after="0" w:line="240" w:lineRule="auto"/>
              <w:ind w:right="0"/>
              <w:rPr>
                <w:rFonts w:ascii="Arial" w:hAnsi="Arial" w:cs="Arial"/>
                <w:b/>
                <w:sz w:val="16"/>
                <w:szCs w:val="16"/>
                <w:lang w:bidi="ar-SA"/>
              </w:rPr>
            </w:pPr>
          </w:p>
          <w:p w14:paraId="041DE3BF"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368" w:type="dxa"/>
          </w:tcPr>
          <w:p w14:paraId="09B6BF9A" w14:textId="77777777" w:rsidR="00001C28" w:rsidRPr="00A97E87" w:rsidRDefault="00001C28" w:rsidP="00001C28">
            <w:pPr>
              <w:spacing w:after="0" w:line="240" w:lineRule="auto"/>
              <w:ind w:right="0"/>
              <w:rPr>
                <w:rFonts w:ascii="Arial" w:hAnsi="Arial" w:cs="Arial"/>
                <w:b/>
                <w:sz w:val="16"/>
                <w:szCs w:val="16"/>
                <w:lang w:bidi="ar-SA"/>
              </w:rPr>
            </w:pPr>
          </w:p>
          <w:p w14:paraId="42E13DAB"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4313C176" w14:textId="77777777" w:rsidTr="00001C28">
        <w:tc>
          <w:tcPr>
            <w:tcW w:w="1548" w:type="dxa"/>
          </w:tcPr>
          <w:p w14:paraId="7E6C1857" w14:textId="77777777" w:rsidR="00001C28" w:rsidRPr="00A97E87" w:rsidRDefault="00001C28" w:rsidP="00001C28">
            <w:pPr>
              <w:spacing w:after="0" w:line="240" w:lineRule="auto"/>
              <w:ind w:right="0"/>
              <w:rPr>
                <w:rFonts w:ascii="Arial" w:hAnsi="Arial" w:cs="Arial"/>
                <w:b/>
                <w:sz w:val="16"/>
                <w:szCs w:val="16"/>
                <w:lang w:bidi="ar-SA"/>
              </w:rPr>
            </w:pPr>
          </w:p>
          <w:p w14:paraId="13EEC5C8"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4320" w:type="dxa"/>
          </w:tcPr>
          <w:p w14:paraId="4A264D04" w14:textId="77777777" w:rsidR="00001C28" w:rsidRPr="00A97E87" w:rsidRDefault="00001C28" w:rsidP="00001C28">
            <w:pPr>
              <w:spacing w:after="0" w:line="240" w:lineRule="auto"/>
              <w:ind w:right="0"/>
              <w:rPr>
                <w:rFonts w:ascii="Arial" w:hAnsi="Arial" w:cs="Arial"/>
                <w:b/>
                <w:sz w:val="16"/>
                <w:szCs w:val="16"/>
                <w:lang w:bidi="ar-SA"/>
              </w:rPr>
            </w:pPr>
          </w:p>
          <w:p w14:paraId="3A65779B"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2340" w:type="dxa"/>
          </w:tcPr>
          <w:p w14:paraId="61AA5763" w14:textId="77777777" w:rsidR="00001C28" w:rsidRPr="00A97E87" w:rsidRDefault="00001C28" w:rsidP="00001C28">
            <w:pPr>
              <w:spacing w:after="0" w:line="240" w:lineRule="auto"/>
              <w:ind w:right="0"/>
              <w:rPr>
                <w:rFonts w:ascii="Arial" w:hAnsi="Arial" w:cs="Arial"/>
                <w:b/>
                <w:sz w:val="16"/>
                <w:szCs w:val="16"/>
                <w:lang w:bidi="ar-SA"/>
              </w:rPr>
            </w:pPr>
          </w:p>
          <w:p w14:paraId="5EE76840"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368" w:type="dxa"/>
          </w:tcPr>
          <w:p w14:paraId="6E973FAE" w14:textId="77777777" w:rsidR="00001C28" w:rsidRPr="00A97E87" w:rsidRDefault="00001C28" w:rsidP="00001C28">
            <w:pPr>
              <w:spacing w:after="0" w:line="240" w:lineRule="auto"/>
              <w:ind w:right="0"/>
              <w:rPr>
                <w:rFonts w:ascii="Arial" w:hAnsi="Arial" w:cs="Arial"/>
                <w:b/>
                <w:sz w:val="16"/>
                <w:szCs w:val="16"/>
                <w:lang w:bidi="ar-SA"/>
              </w:rPr>
            </w:pPr>
          </w:p>
          <w:p w14:paraId="3B72EDA6"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50E0E58B" w14:textId="77777777" w:rsidTr="00001C28">
        <w:tc>
          <w:tcPr>
            <w:tcW w:w="1548" w:type="dxa"/>
          </w:tcPr>
          <w:p w14:paraId="67F1A2A2" w14:textId="77777777" w:rsidR="00001C28" w:rsidRPr="00A97E87" w:rsidRDefault="00001C28" w:rsidP="00001C28">
            <w:pPr>
              <w:spacing w:after="0" w:line="240" w:lineRule="auto"/>
              <w:ind w:right="0"/>
              <w:rPr>
                <w:rFonts w:ascii="Arial" w:hAnsi="Arial" w:cs="Arial"/>
                <w:b/>
                <w:sz w:val="16"/>
                <w:szCs w:val="16"/>
                <w:lang w:bidi="ar-SA"/>
              </w:rPr>
            </w:pPr>
          </w:p>
          <w:p w14:paraId="3BF907BB"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4320" w:type="dxa"/>
          </w:tcPr>
          <w:p w14:paraId="5BAA5378" w14:textId="77777777" w:rsidR="00001C28" w:rsidRPr="00A97E87" w:rsidRDefault="00001C28" w:rsidP="00001C28">
            <w:pPr>
              <w:spacing w:after="0" w:line="240" w:lineRule="auto"/>
              <w:ind w:right="0"/>
              <w:rPr>
                <w:rFonts w:ascii="Arial" w:hAnsi="Arial" w:cs="Arial"/>
                <w:b/>
                <w:sz w:val="16"/>
                <w:szCs w:val="16"/>
                <w:lang w:bidi="ar-SA"/>
              </w:rPr>
            </w:pPr>
          </w:p>
          <w:p w14:paraId="305107D3"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2340" w:type="dxa"/>
          </w:tcPr>
          <w:p w14:paraId="2FA5EC57" w14:textId="77777777" w:rsidR="00001C28" w:rsidRPr="00A97E87" w:rsidRDefault="00001C28" w:rsidP="00001C28">
            <w:pPr>
              <w:spacing w:after="0" w:line="240" w:lineRule="auto"/>
              <w:ind w:right="0"/>
              <w:rPr>
                <w:rFonts w:ascii="Arial" w:hAnsi="Arial" w:cs="Arial"/>
                <w:b/>
                <w:sz w:val="16"/>
                <w:szCs w:val="16"/>
                <w:lang w:bidi="ar-SA"/>
              </w:rPr>
            </w:pPr>
          </w:p>
          <w:p w14:paraId="0B689269"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368" w:type="dxa"/>
          </w:tcPr>
          <w:p w14:paraId="45C58097" w14:textId="77777777" w:rsidR="00001C28" w:rsidRPr="00A97E87" w:rsidRDefault="00001C28" w:rsidP="00001C28">
            <w:pPr>
              <w:spacing w:after="0" w:line="240" w:lineRule="auto"/>
              <w:ind w:right="0"/>
              <w:rPr>
                <w:rFonts w:ascii="Arial" w:hAnsi="Arial" w:cs="Arial"/>
                <w:b/>
                <w:sz w:val="16"/>
                <w:szCs w:val="16"/>
                <w:lang w:bidi="ar-SA"/>
              </w:rPr>
            </w:pPr>
          </w:p>
          <w:p w14:paraId="44E2EE68"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0C7E0ED7" w14:textId="77777777" w:rsidTr="00001C28">
        <w:tc>
          <w:tcPr>
            <w:tcW w:w="1548" w:type="dxa"/>
          </w:tcPr>
          <w:p w14:paraId="5ED2F690" w14:textId="77777777" w:rsidR="00001C28" w:rsidRPr="00A97E87" w:rsidRDefault="00001C28" w:rsidP="00001C28">
            <w:pPr>
              <w:spacing w:after="0" w:line="240" w:lineRule="auto"/>
              <w:ind w:right="0"/>
              <w:rPr>
                <w:rFonts w:ascii="Arial" w:hAnsi="Arial" w:cs="Arial"/>
                <w:b/>
                <w:sz w:val="16"/>
                <w:szCs w:val="16"/>
                <w:lang w:bidi="ar-SA"/>
              </w:rPr>
            </w:pPr>
          </w:p>
          <w:p w14:paraId="5E49CFD2"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4320" w:type="dxa"/>
          </w:tcPr>
          <w:p w14:paraId="50B69F81" w14:textId="77777777" w:rsidR="00001C28" w:rsidRPr="00A97E87" w:rsidRDefault="00001C28" w:rsidP="00001C28">
            <w:pPr>
              <w:spacing w:after="0" w:line="240" w:lineRule="auto"/>
              <w:ind w:right="0"/>
              <w:rPr>
                <w:rFonts w:ascii="Arial" w:hAnsi="Arial" w:cs="Arial"/>
                <w:b/>
                <w:sz w:val="16"/>
                <w:szCs w:val="16"/>
                <w:lang w:bidi="ar-SA"/>
              </w:rPr>
            </w:pPr>
          </w:p>
          <w:p w14:paraId="0911E724"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2340" w:type="dxa"/>
          </w:tcPr>
          <w:p w14:paraId="0EDD0A4D" w14:textId="77777777" w:rsidR="00001C28" w:rsidRPr="00A97E87" w:rsidRDefault="00001C28" w:rsidP="00001C28">
            <w:pPr>
              <w:spacing w:after="0" w:line="240" w:lineRule="auto"/>
              <w:ind w:right="0"/>
              <w:rPr>
                <w:rFonts w:ascii="Arial" w:hAnsi="Arial" w:cs="Arial"/>
                <w:b/>
                <w:sz w:val="16"/>
                <w:szCs w:val="16"/>
                <w:lang w:bidi="ar-SA"/>
              </w:rPr>
            </w:pPr>
          </w:p>
          <w:p w14:paraId="50E0E49E"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368" w:type="dxa"/>
          </w:tcPr>
          <w:p w14:paraId="5EAF6786" w14:textId="77777777" w:rsidR="00001C28" w:rsidRPr="00A97E87" w:rsidRDefault="00001C28" w:rsidP="00001C28">
            <w:pPr>
              <w:spacing w:after="0" w:line="240" w:lineRule="auto"/>
              <w:ind w:right="0"/>
              <w:rPr>
                <w:rFonts w:ascii="Arial" w:hAnsi="Arial" w:cs="Arial"/>
                <w:b/>
                <w:sz w:val="16"/>
                <w:szCs w:val="16"/>
                <w:lang w:bidi="ar-SA"/>
              </w:rPr>
            </w:pPr>
          </w:p>
          <w:p w14:paraId="0A236FA0"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0A0C6F05" w14:textId="77777777" w:rsidTr="00001C28">
        <w:tc>
          <w:tcPr>
            <w:tcW w:w="1548" w:type="dxa"/>
          </w:tcPr>
          <w:p w14:paraId="5B0C0D0B" w14:textId="77777777" w:rsidR="00001C28" w:rsidRPr="00A97E87" w:rsidRDefault="00001C28" w:rsidP="00001C28">
            <w:pPr>
              <w:spacing w:after="0" w:line="240" w:lineRule="auto"/>
              <w:ind w:right="0"/>
              <w:rPr>
                <w:rFonts w:ascii="Arial" w:hAnsi="Arial" w:cs="Arial"/>
                <w:b/>
                <w:sz w:val="16"/>
                <w:szCs w:val="16"/>
                <w:lang w:bidi="ar-SA"/>
              </w:rPr>
            </w:pPr>
          </w:p>
          <w:p w14:paraId="785D4F03"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4320" w:type="dxa"/>
          </w:tcPr>
          <w:p w14:paraId="2EAD1523" w14:textId="77777777" w:rsidR="00001C28" w:rsidRPr="00A97E87" w:rsidRDefault="00001C28" w:rsidP="00001C28">
            <w:pPr>
              <w:spacing w:after="0" w:line="240" w:lineRule="auto"/>
              <w:ind w:right="0"/>
              <w:rPr>
                <w:rFonts w:ascii="Arial" w:hAnsi="Arial" w:cs="Arial"/>
                <w:b/>
                <w:sz w:val="16"/>
                <w:szCs w:val="16"/>
                <w:lang w:bidi="ar-SA"/>
              </w:rPr>
            </w:pPr>
          </w:p>
          <w:p w14:paraId="41109AAF"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2340" w:type="dxa"/>
          </w:tcPr>
          <w:p w14:paraId="350B038B" w14:textId="77777777" w:rsidR="00001C28" w:rsidRPr="00A97E87" w:rsidRDefault="00001C28" w:rsidP="00001C28">
            <w:pPr>
              <w:spacing w:after="0" w:line="240" w:lineRule="auto"/>
              <w:ind w:right="0"/>
              <w:rPr>
                <w:rFonts w:ascii="Arial" w:hAnsi="Arial" w:cs="Arial"/>
                <w:b/>
                <w:sz w:val="16"/>
                <w:szCs w:val="16"/>
                <w:lang w:bidi="ar-SA"/>
              </w:rPr>
            </w:pPr>
          </w:p>
          <w:p w14:paraId="0293A86B"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368" w:type="dxa"/>
          </w:tcPr>
          <w:p w14:paraId="75B0B7D5" w14:textId="77777777" w:rsidR="00001C28" w:rsidRPr="00A97E87" w:rsidRDefault="00001C28" w:rsidP="00001C28">
            <w:pPr>
              <w:spacing w:after="0" w:line="240" w:lineRule="auto"/>
              <w:ind w:right="0"/>
              <w:rPr>
                <w:rFonts w:ascii="Arial" w:hAnsi="Arial" w:cs="Arial"/>
                <w:b/>
                <w:sz w:val="16"/>
                <w:szCs w:val="16"/>
                <w:lang w:bidi="ar-SA"/>
              </w:rPr>
            </w:pPr>
          </w:p>
          <w:p w14:paraId="1789519B"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bl>
    <w:p w14:paraId="1A0BBFC7" w14:textId="77777777" w:rsidR="00001C28" w:rsidRPr="00001C28" w:rsidRDefault="00001C28" w:rsidP="00001C28">
      <w:pPr>
        <w:spacing w:after="0" w:line="240" w:lineRule="auto"/>
        <w:ind w:right="0"/>
        <w:rPr>
          <w:rFonts w:ascii="Arial" w:hAnsi="Arial" w:cs="Arial"/>
          <w:sz w:val="16"/>
          <w:szCs w:val="16"/>
          <w:lang w:bidi="ar-SA"/>
        </w:rPr>
      </w:pPr>
    </w:p>
    <w:p w14:paraId="4FC8E82B" w14:textId="77777777" w:rsidR="00001C28" w:rsidRPr="00001C28" w:rsidRDefault="00001C28" w:rsidP="008463A2">
      <w:pPr>
        <w:numPr>
          <w:ilvl w:val="0"/>
          <w:numId w:val="12"/>
        </w:numPr>
        <w:spacing w:before="200" w:after="0" w:line="240" w:lineRule="auto"/>
        <w:ind w:right="0"/>
        <w:rPr>
          <w:rFonts w:ascii="Arial" w:hAnsi="Arial" w:cs="Arial"/>
          <w:sz w:val="16"/>
          <w:szCs w:val="16"/>
          <w:lang w:bidi="ar-SA"/>
        </w:rPr>
      </w:pPr>
      <w:r w:rsidRPr="00001C28">
        <w:rPr>
          <w:rFonts w:ascii="Arial" w:hAnsi="Arial" w:cs="Arial"/>
          <w:b/>
          <w:sz w:val="16"/>
          <w:szCs w:val="16"/>
          <w:lang w:bidi="ar-SA"/>
        </w:rPr>
        <w:t xml:space="preserve">DrPH </w:t>
      </w:r>
      <w:r w:rsidR="000A6BD9">
        <w:rPr>
          <w:rFonts w:ascii="Arial" w:hAnsi="Arial" w:cs="Arial"/>
          <w:b/>
          <w:sz w:val="16"/>
          <w:szCs w:val="16"/>
          <w:lang w:bidi="ar-SA"/>
        </w:rPr>
        <w:t>DISSERTATION</w:t>
      </w:r>
      <w:r w:rsidRPr="00001C28">
        <w:rPr>
          <w:rFonts w:ascii="Arial" w:hAnsi="Arial" w:cs="Arial"/>
          <w:b/>
          <w:sz w:val="16"/>
          <w:szCs w:val="16"/>
          <w:lang w:bidi="ar-SA"/>
        </w:rPr>
        <w:t xml:space="preserve"> </w:t>
      </w:r>
      <w:r w:rsidRPr="00001C28">
        <w:rPr>
          <w:rFonts w:ascii="Arial" w:hAnsi="Arial" w:cs="Arial"/>
          <w:sz w:val="16"/>
          <w:szCs w:val="16"/>
          <w:lang w:bidi="ar-SA"/>
        </w:rPr>
        <w:t>(IPHS 699 -28 semester hours minimum.  Do not list research taken for 0 hours)</w:t>
      </w:r>
    </w:p>
    <w:p w14:paraId="697FA045" w14:textId="77777777" w:rsidR="00001C28" w:rsidRPr="00001C28" w:rsidRDefault="00001C28" w:rsidP="00001C28">
      <w:pPr>
        <w:spacing w:after="0" w:line="240" w:lineRule="auto"/>
        <w:ind w:right="0"/>
        <w:rPr>
          <w:rFonts w:ascii="Arial" w:hAnsi="Arial" w:cs="Arial"/>
          <w:sz w:val="16"/>
          <w:szCs w:val="16"/>
          <w:lang w:bidi="ar-SA"/>
        </w:rPr>
      </w:pPr>
    </w:p>
    <w:p w14:paraId="6034716C"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 xml:space="preserve">1. </w:t>
      </w:r>
      <w:r w:rsidR="000A6BD9">
        <w:rPr>
          <w:rFonts w:ascii="Arial" w:hAnsi="Arial" w:cs="Arial"/>
          <w:sz w:val="16"/>
          <w:szCs w:val="16"/>
          <w:lang w:bidi="ar-SA"/>
        </w:rPr>
        <w:t>Dissertation</w:t>
      </w:r>
      <w:r w:rsidRPr="00001C28">
        <w:rPr>
          <w:rFonts w:ascii="Arial" w:hAnsi="Arial" w:cs="Arial"/>
          <w:sz w:val="16"/>
          <w:szCs w:val="16"/>
          <w:lang w:bidi="ar-SA"/>
        </w:rPr>
        <w:t xml:space="preserve"> Committee:</w:t>
      </w:r>
    </w:p>
    <w:p w14:paraId="56F02DD3"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p>
    <w:tbl>
      <w:tblPr>
        <w:tblW w:w="8028"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068"/>
      </w:tblGrid>
      <w:tr w:rsidR="00001C28" w:rsidRPr="00A97E87" w14:paraId="7C42A92E" w14:textId="77777777" w:rsidTr="00001C28">
        <w:tc>
          <w:tcPr>
            <w:tcW w:w="3960" w:type="dxa"/>
          </w:tcPr>
          <w:p w14:paraId="571ADF94" w14:textId="77777777" w:rsidR="00001C28" w:rsidRPr="00A97E87" w:rsidRDefault="00001C28" w:rsidP="00001C28">
            <w:pPr>
              <w:spacing w:after="0" w:line="240" w:lineRule="auto"/>
              <w:ind w:right="0"/>
              <w:jc w:val="right"/>
              <w:rPr>
                <w:rFonts w:ascii="Arial" w:hAnsi="Arial" w:cs="Arial"/>
                <w:b/>
                <w:sz w:val="16"/>
                <w:szCs w:val="16"/>
                <w:lang w:bidi="ar-SA"/>
              </w:rPr>
            </w:pPr>
            <w:r w:rsidRPr="00A97E87">
              <w:rPr>
                <w:rFonts w:ascii="Arial" w:hAnsi="Arial" w:cs="Arial"/>
                <w:b/>
                <w:sz w:val="16"/>
                <w:szCs w:val="16"/>
                <w:lang w:bidi="ar-SA"/>
              </w:rPr>
              <w:t>Committee member</w:t>
            </w:r>
            <w:r w:rsidRPr="00A97E87">
              <w:rPr>
                <w:rFonts w:ascii="Arial" w:hAnsi="Arial" w:cs="Arial"/>
                <w:b/>
                <w:sz w:val="16"/>
                <w:szCs w:val="16"/>
                <w:lang w:bidi="ar-SA"/>
              </w:rPr>
              <w:tab/>
            </w:r>
          </w:p>
          <w:p w14:paraId="3D000822" w14:textId="77777777" w:rsidR="00001C28" w:rsidRPr="00A97E87" w:rsidRDefault="00001C28" w:rsidP="00001C28">
            <w:pPr>
              <w:spacing w:after="0" w:line="240" w:lineRule="auto"/>
              <w:ind w:right="0"/>
              <w:rPr>
                <w:rFonts w:ascii="Arial" w:hAnsi="Arial" w:cs="Arial"/>
                <w:b/>
                <w:sz w:val="16"/>
                <w:szCs w:val="16"/>
                <w:lang w:bidi="ar-SA"/>
              </w:rPr>
            </w:pPr>
          </w:p>
        </w:tc>
        <w:tc>
          <w:tcPr>
            <w:tcW w:w="4068" w:type="dxa"/>
          </w:tcPr>
          <w:p w14:paraId="4544D240" w14:textId="77777777" w:rsidR="00001C28" w:rsidRPr="00A97E87" w:rsidRDefault="00001C28" w:rsidP="00001C28">
            <w:pPr>
              <w:spacing w:after="0" w:line="240" w:lineRule="auto"/>
              <w:ind w:right="0"/>
              <w:jc w:val="center"/>
              <w:rPr>
                <w:rFonts w:ascii="Arial" w:hAnsi="Arial" w:cs="Arial"/>
                <w:b/>
                <w:sz w:val="16"/>
                <w:szCs w:val="16"/>
                <w:lang w:bidi="ar-SA"/>
              </w:rPr>
            </w:pPr>
            <w:r w:rsidRPr="00A97E87">
              <w:rPr>
                <w:rFonts w:ascii="Arial" w:hAnsi="Arial" w:cs="Arial"/>
                <w:b/>
                <w:sz w:val="16"/>
                <w:szCs w:val="16"/>
                <w:lang w:bidi="ar-SA"/>
              </w:rPr>
              <w:t>Affiliation</w:t>
            </w:r>
          </w:p>
        </w:tc>
      </w:tr>
      <w:tr w:rsidR="00001C28" w:rsidRPr="00A97E87" w14:paraId="54FDE6DC" w14:textId="77777777" w:rsidTr="00001C28">
        <w:tc>
          <w:tcPr>
            <w:tcW w:w="3960" w:type="dxa"/>
          </w:tcPr>
          <w:p w14:paraId="246131F0" w14:textId="77777777" w:rsidR="00001C28" w:rsidRPr="00A97E87" w:rsidRDefault="00001C28" w:rsidP="00001C28">
            <w:pPr>
              <w:spacing w:after="0" w:line="240" w:lineRule="auto"/>
              <w:ind w:right="0"/>
              <w:rPr>
                <w:rFonts w:ascii="Arial" w:hAnsi="Arial" w:cs="Arial"/>
                <w:b/>
                <w:sz w:val="16"/>
                <w:szCs w:val="16"/>
                <w:lang w:bidi="ar-SA"/>
              </w:rPr>
            </w:pPr>
          </w:p>
          <w:p w14:paraId="3FC59124"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4068" w:type="dxa"/>
          </w:tcPr>
          <w:p w14:paraId="195DDA76" w14:textId="77777777" w:rsidR="00001C28" w:rsidRPr="00A97E87" w:rsidRDefault="00001C28" w:rsidP="00001C28">
            <w:pPr>
              <w:spacing w:after="0" w:line="240" w:lineRule="auto"/>
              <w:ind w:right="0"/>
              <w:rPr>
                <w:rFonts w:ascii="Arial" w:hAnsi="Arial" w:cs="Arial"/>
                <w:b/>
                <w:sz w:val="16"/>
                <w:szCs w:val="16"/>
                <w:lang w:bidi="ar-SA"/>
              </w:rPr>
            </w:pPr>
          </w:p>
          <w:p w14:paraId="4092A62D"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31ADA99A" w14:textId="77777777" w:rsidTr="00001C28">
        <w:tc>
          <w:tcPr>
            <w:tcW w:w="3960" w:type="dxa"/>
          </w:tcPr>
          <w:p w14:paraId="2B8E6FF2" w14:textId="77777777" w:rsidR="00001C28" w:rsidRPr="00A97E87" w:rsidRDefault="00001C28" w:rsidP="00001C28">
            <w:pPr>
              <w:spacing w:after="0" w:line="240" w:lineRule="auto"/>
              <w:ind w:right="0"/>
              <w:rPr>
                <w:rFonts w:ascii="Arial" w:hAnsi="Arial" w:cs="Arial"/>
                <w:b/>
                <w:sz w:val="16"/>
                <w:szCs w:val="16"/>
                <w:lang w:bidi="ar-SA"/>
              </w:rPr>
            </w:pPr>
          </w:p>
          <w:p w14:paraId="12697195"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4068" w:type="dxa"/>
          </w:tcPr>
          <w:p w14:paraId="72370C5C" w14:textId="77777777" w:rsidR="00001C28" w:rsidRPr="00A97E87" w:rsidRDefault="00001C28" w:rsidP="00001C28">
            <w:pPr>
              <w:spacing w:after="0" w:line="240" w:lineRule="auto"/>
              <w:ind w:right="0"/>
              <w:rPr>
                <w:rFonts w:ascii="Arial" w:hAnsi="Arial" w:cs="Arial"/>
                <w:b/>
                <w:sz w:val="16"/>
                <w:szCs w:val="16"/>
                <w:lang w:bidi="ar-SA"/>
              </w:rPr>
            </w:pPr>
          </w:p>
          <w:p w14:paraId="44E21E35"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05DACF79" w14:textId="77777777" w:rsidTr="00001C28">
        <w:tc>
          <w:tcPr>
            <w:tcW w:w="3960" w:type="dxa"/>
          </w:tcPr>
          <w:p w14:paraId="6E504452" w14:textId="77777777" w:rsidR="00001C28" w:rsidRPr="00A97E87" w:rsidRDefault="00001C28" w:rsidP="00001C28">
            <w:pPr>
              <w:spacing w:after="0" w:line="240" w:lineRule="auto"/>
              <w:ind w:right="0"/>
              <w:rPr>
                <w:rFonts w:ascii="Arial" w:hAnsi="Arial" w:cs="Arial"/>
                <w:b/>
                <w:sz w:val="16"/>
                <w:szCs w:val="16"/>
                <w:lang w:bidi="ar-SA"/>
              </w:rPr>
            </w:pPr>
          </w:p>
          <w:p w14:paraId="1859F3A7" w14:textId="77777777" w:rsidR="00001C28" w:rsidRPr="00A97E87" w:rsidRDefault="00EF4235" w:rsidP="00001C28">
            <w:pPr>
              <w:spacing w:after="0" w:line="240" w:lineRule="auto"/>
              <w:ind w:right="0"/>
              <w:rPr>
                <w:rFonts w:ascii="Arial" w:hAnsi="Arial" w:cs="Arial"/>
                <w:sz w:val="24"/>
                <w:szCs w:val="24"/>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4068" w:type="dxa"/>
          </w:tcPr>
          <w:p w14:paraId="4DE51CDE" w14:textId="77777777" w:rsidR="00001C28" w:rsidRPr="00A97E87" w:rsidRDefault="00001C28" w:rsidP="00001C28">
            <w:pPr>
              <w:spacing w:after="0" w:line="240" w:lineRule="auto"/>
              <w:ind w:right="0"/>
              <w:rPr>
                <w:rFonts w:ascii="Arial" w:hAnsi="Arial" w:cs="Arial"/>
                <w:b/>
                <w:sz w:val="16"/>
                <w:szCs w:val="16"/>
                <w:lang w:bidi="ar-SA"/>
              </w:rPr>
            </w:pPr>
          </w:p>
          <w:p w14:paraId="69914A43" w14:textId="77777777" w:rsidR="00001C28" w:rsidRPr="00A97E87" w:rsidRDefault="00EF4235" w:rsidP="00001C28">
            <w:pPr>
              <w:spacing w:after="0" w:line="240" w:lineRule="auto"/>
              <w:ind w:right="0"/>
              <w:rPr>
                <w:rFonts w:ascii="Arial" w:hAnsi="Arial" w:cs="Arial"/>
                <w:sz w:val="24"/>
                <w:szCs w:val="24"/>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653B9E10" w14:textId="77777777" w:rsidTr="00001C28">
        <w:tc>
          <w:tcPr>
            <w:tcW w:w="3960" w:type="dxa"/>
          </w:tcPr>
          <w:p w14:paraId="36561459" w14:textId="77777777" w:rsidR="00001C28" w:rsidRPr="00A97E87" w:rsidRDefault="00001C28" w:rsidP="00001C28">
            <w:pPr>
              <w:spacing w:after="0" w:line="240" w:lineRule="auto"/>
              <w:ind w:right="0"/>
              <w:rPr>
                <w:rFonts w:ascii="Arial" w:hAnsi="Arial" w:cs="Arial"/>
                <w:b/>
                <w:sz w:val="16"/>
                <w:szCs w:val="16"/>
                <w:lang w:bidi="ar-SA"/>
              </w:rPr>
            </w:pPr>
          </w:p>
          <w:p w14:paraId="1F576770" w14:textId="77777777" w:rsidR="00001C28" w:rsidRPr="00A97E87" w:rsidRDefault="00EF4235" w:rsidP="00001C28">
            <w:pPr>
              <w:spacing w:after="0" w:line="240" w:lineRule="auto"/>
              <w:ind w:right="0"/>
              <w:rPr>
                <w:rFonts w:ascii="Arial" w:hAnsi="Arial" w:cs="Arial"/>
                <w:sz w:val="24"/>
                <w:szCs w:val="24"/>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4068" w:type="dxa"/>
          </w:tcPr>
          <w:p w14:paraId="7727E3A3" w14:textId="77777777" w:rsidR="00001C28" w:rsidRPr="00A97E87" w:rsidRDefault="00001C28" w:rsidP="00001C28">
            <w:pPr>
              <w:spacing w:after="0" w:line="240" w:lineRule="auto"/>
              <w:ind w:right="0"/>
              <w:rPr>
                <w:rFonts w:ascii="Arial" w:hAnsi="Arial" w:cs="Arial"/>
                <w:b/>
                <w:sz w:val="16"/>
                <w:szCs w:val="16"/>
                <w:lang w:bidi="ar-SA"/>
              </w:rPr>
            </w:pPr>
          </w:p>
          <w:p w14:paraId="5054EE02"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40119D72" w14:textId="77777777" w:rsidTr="00001C28">
        <w:tc>
          <w:tcPr>
            <w:tcW w:w="3960" w:type="dxa"/>
          </w:tcPr>
          <w:p w14:paraId="3B2BB5C3" w14:textId="77777777" w:rsidR="00001C28" w:rsidRPr="00A97E87" w:rsidRDefault="00001C28" w:rsidP="00001C28">
            <w:pPr>
              <w:spacing w:after="0" w:line="240" w:lineRule="auto"/>
              <w:ind w:right="0"/>
              <w:rPr>
                <w:rFonts w:ascii="Arial" w:hAnsi="Arial" w:cs="Arial"/>
                <w:b/>
                <w:sz w:val="16"/>
                <w:szCs w:val="16"/>
                <w:lang w:bidi="ar-SA"/>
              </w:rPr>
            </w:pPr>
          </w:p>
          <w:p w14:paraId="16E8CD8A" w14:textId="77777777" w:rsidR="00001C28" w:rsidRPr="00A97E87" w:rsidRDefault="00EF4235" w:rsidP="00001C28">
            <w:pPr>
              <w:spacing w:after="0" w:line="240" w:lineRule="auto"/>
              <w:ind w:right="0"/>
              <w:rPr>
                <w:rFonts w:ascii="Arial" w:hAnsi="Arial" w:cs="Arial"/>
                <w:sz w:val="24"/>
                <w:szCs w:val="24"/>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4068" w:type="dxa"/>
          </w:tcPr>
          <w:p w14:paraId="7C21D67C" w14:textId="77777777" w:rsidR="00001C28" w:rsidRPr="00A97E87" w:rsidRDefault="00001C28" w:rsidP="00001C28">
            <w:pPr>
              <w:spacing w:after="0" w:line="240" w:lineRule="auto"/>
              <w:ind w:right="0"/>
              <w:rPr>
                <w:rFonts w:ascii="Arial" w:hAnsi="Arial" w:cs="Arial"/>
                <w:b/>
                <w:sz w:val="16"/>
                <w:szCs w:val="16"/>
                <w:lang w:bidi="ar-SA"/>
              </w:rPr>
            </w:pPr>
          </w:p>
          <w:p w14:paraId="392E4B75" w14:textId="77777777" w:rsidR="00001C28" w:rsidRPr="00A97E87" w:rsidRDefault="00EF4235" w:rsidP="00001C28">
            <w:pPr>
              <w:spacing w:after="0" w:line="240" w:lineRule="auto"/>
              <w:ind w:right="0"/>
              <w:rPr>
                <w:rFonts w:ascii="Arial" w:hAnsi="Arial" w:cs="Arial"/>
                <w:sz w:val="24"/>
                <w:szCs w:val="24"/>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bl>
    <w:p w14:paraId="5B7BC63A" w14:textId="77777777" w:rsidR="00001C28" w:rsidRPr="00001C28" w:rsidRDefault="00001C28" w:rsidP="00001C28">
      <w:pPr>
        <w:spacing w:after="0" w:line="240" w:lineRule="auto"/>
        <w:ind w:right="0"/>
        <w:rPr>
          <w:rFonts w:ascii="Arial" w:hAnsi="Arial" w:cs="Arial"/>
          <w:sz w:val="16"/>
          <w:szCs w:val="16"/>
          <w:lang w:bidi="ar-SA"/>
        </w:rPr>
      </w:pPr>
    </w:p>
    <w:p w14:paraId="36709203" w14:textId="77777777" w:rsidR="00001C28" w:rsidRPr="00001C28" w:rsidRDefault="00001C28" w:rsidP="00001C28">
      <w:pPr>
        <w:spacing w:after="0" w:line="240" w:lineRule="auto"/>
        <w:ind w:right="0"/>
        <w:rPr>
          <w:rFonts w:ascii="Arial" w:hAnsi="Arial" w:cs="Arial"/>
          <w:sz w:val="16"/>
          <w:szCs w:val="16"/>
          <w:lang w:bidi="ar-SA"/>
        </w:rPr>
      </w:pPr>
    </w:p>
    <w:p w14:paraId="2E631230" w14:textId="77777777" w:rsidR="00001C28" w:rsidRPr="00001C28" w:rsidRDefault="00001C28" w:rsidP="00001C28">
      <w:pPr>
        <w:spacing w:after="0" w:line="240" w:lineRule="auto"/>
        <w:ind w:right="0"/>
        <w:rPr>
          <w:rFonts w:ascii="Arial" w:hAnsi="Arial" w:cs="Arial"/>
          <w:sz w:val="16"/>
          <w:szCs w:val="16"/>
          <w:lang w:bidi="ar-SA"/>
        </w:rPr>
      </w:pPr>
      <w:r w:rsidRPr="00075729">
        <w:rPr>
          <w:rFonts w:ascii="Arial" w:hAnsi="Arial" w:cs="Arial"/>
          <w:b/>
          <w:sz w:val="16"/>
          <w:szCs w:val="16"/>
          <w:lang w:bidi="ar-SA"/>
        </w:rPr>
        <w:t>S</w:t>
      </w:r>
      <w:r w:rsidRPr="00001C28">
        <w:rPr>
          <w:rFonts w:ascii="Arial" w:hAnsi="Arial" w:cs="Arial"/>
          <w:b/>
          <w:sz w:val="16"/>
          <w:szCs w:val="16"/>
          <w:lang w:bidi="ar-SA"/>
        </w:rPr>
        <w:t>tudent’s Name:</w:t>
      </w:r>
      <w:r w:rsidR="00EF4235" w:rsidRPr="00001C28">
        <w:rPr>
          <w:rFonts w:ascii="Arial" w:hAnsi="Arial" w:cs="Arial"/>
          <w:sz w:val="16"/>
          <w:szCs w:val="16"/>
          <w:lang w:bidi="ar-SA"/>
        </w:rPr>
        <w:fldChar w:fldCharType="begin">
          <w:ffData>
            <w:name w:val="Text47"/>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p>
    <w:p w14:paraId="29BD9414" w14:textId="77777777" w:rsidR="00001C28" w:rsidRPr="00001C28" w:rsidRDefault="00001C28" w:rsidP="00001C28">
      <w:pPr>
        <w:spacing w:after="0" w:line="240" w:lineRule="auto"/>
        <w:ind w:right="0"/>
        <w:rPr>
          <w:rFonts w:ascii="Arial" w:hAnsi="Arial" w:cs="Arial"/>
          <w:sz w:val="16"/>
          <w:szCs w:val="16"/>
          <w:lang w:bidi="ar-SA"/>
        </w:rPr>
      </w:pPr>
    </w:p>
    <w:p w14:paraId="68E69888" w14:textId="3E8ACEE7" w:rsidR="00001C28" w:rsidRPr="00001C28" w:rsidRDefault="00001C28" w:rsidP="00001C28">
      <w:pPr>
        <w:spacing w:after="0" w:line="240" w:lineRule="auto"/>
        <w:ind w:right="0"/>
        <w:rPr>
          <w:rFonts w:ascii="Times New Roman" w:hAnsi="Times New Roman"/>
          <w:sz w:val="24"/>
          <w:szCs w:val="24"/>
          <w:lang w:bidi="ar-SA"/>
        </w:rPr>
      </w:pPr>
      <w:r w:rsidRPr="00001C28">
        <w:rPr>
          <w:rFonts w:ascii="Arial" w:hAnsi="Arial" w:cs="Arial"/>
          <w:sz w:val="16"/>
          <w:szCs w:val="16"/>
          <w:lang w:bidi="ar-SA"/>
        </w:rPr>
        <w:t>2.</w:t>
      </w:r>
      <w:r w:rsidRPr="00001C28">
        <w:rPr>
          <w:rFonts w:ascii="Arial" w:hAnsi="Arial"/>
          <w:sz w:val="16"/>
          <w:szCs w:val="16"/>
          <w:lang w:bidi="ar-SA"/>
        </w:rPr>
        <w:t xml:space="preserve">  </w:t>
      </w:r>
      <w:r w:rsidR="000A6BD9">
        <w:rPr>
          <w:rFonts w:ascii="Arial" w:hAnsi="Arial" w:cs="Arial"/>
          <w:sz w:val="16"/>
          <w:szCs w:val="16"/>
          <w:lang w:bidi="ar-SA"/>
        </w:rPr>
        <w:t>Dissertation</w:t>
      </w:r>
      <w:r w:rsidRPr="00001C28">
        <w:rPr>
          <w:rFonts w:ascii="Arial" w:hAnsi="Arial" w:cs="Arial"/>
          <w:sz w:val="16"/>
          <w:szCs w:val="16"/>
          <w:lang w:bidi="ar-SA"/>
        </w:rPr>
        <w:t xml:space="preserve"> </w:t>
      </w:r>
      <w:r w:rsidR="005619A7" w:rsidRPr="00001C28">
        <w:rPr>
          <w:rFonts w:ascii="Arial" w:hAnsi="Arial" w:cs="Arial"/>
          <w:sz w:val="16"/>
          <w:szCs w:val="16"/>
          <w:lang w:bidi="ar-SA"/>
        </w:rPr>
        <w:t>Proposal Approval Date</w:t>
      </w:r>
      <w:r w:rsidRPr="00001C28">
        <w:rPr>
          <w:rFonts w:ascii="Arial" w:hAnsi="Arial" w:cs="Arial"/>
          <w:sz w:val="16"/>
          <w:szCs w:val="16"/>
          <w:lang w:bidi="ar-SA"/>
        </w:rPr>
        <w:t>_____________</w:t>
      </w:r>
    </w:p>
    <w:p w14:paraId="71768E5E"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 xml:space="preserve">Note: Students using human subjects in any research must have approval from the Institutional Review Board before they begin collection.  See SPH </w:t>
      </w:r>
      <w:r w:rsidRPr="00001C28">
        <w:rPr>
          <w:rFonts w:ascii="Arial" w:hAnsi="Arial" w:cs="Arial"/>
          <w:i/>
          <w:sz w:val="16"/>
          <w:szCs w:val="16"/>
          <w:lang w:bidi="ar-SA"/>
        </w:rPr>
        <w:t>Student Handbook</w:t>
      </w:r>
      <w:r w:rsidRPr="00001C28">
        <w:rPr>
          <w:rFonts w:ascii="Arial" w:hAnsi="Arial" w:cs="Arial"/>
          <w:sz w:val="16"/>
          <w:szCs w:val="16"/>
          <w:lang w:bidi="ar-SA"/>
        </w:rPr>
        <w:t xml:space="preserve"> for details.</w:t>
      </w:r>
    </w:p>
    <w:p w14:paraId="6C409ABD" w14:textId="77777777" w:rsidR="00001C28" w:rsidRPr="00001C28" w:rsidRDefault="00001C28" w:rsidP="00001C28">
      <w:pPr>
        <w:spacing w:after="0" w:line="240" w:lineRule="auto"/>
        <w:ind w:right="0"/>
        <w:rPr>
          <w:rFonts w:ascii="Arial" w:hAnsi="Arial" w:cs="Arial"/>
          <w:sz w:val="16"/>
          <w:szCs w:val="16"/>
          <w:lang w:bidi="ar-SA"/>
        </w:rPr>
      </w:pPr>
    </w:p>
    <w:p w14:paraId="393A2994" w14:textId="77777777" w:rsidR="00001C28" w:rsidRPr="00001C28" w:rsidRDefault="00001C28" w:rsidP="00001C28">
      <w:pPr>
        <w:spacing w:after="0" w:line="240" w:lineRule="auto"/>
        <w:ind w:right="0"/>
        <w:rPr>
          <w:rFonts w:ascii="Arial" w:hAnsi="Arial" w:cs="Arial"/>
          <w:sz w:val="16"/>
          <w:szCs w:val="16"/>
          <w:lang w:bidi="ar-SA"/>
        </w:rPr>
      </w:pPr>
    </w:p>
    <w:p w14:paraId="0759F05B"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 xml:space="preserve">3.  </w:t>
      </w:r>
      <w:r w:rsidR="000A6BD9">
        <w:rPr>
          <w:rFonts w:ascii="Arial" w:hAnsi="Arial" w:cs="Arial"/>
          <w:sz w:val="16"/>
          <w:szCs w:val="16"/>
          <w:lang w:bidi="ar-SA"/>
        </w:rPr>
        <w:t>Dissertation</w:t>
      </w:r>
      <w:r w:rsidRPr="00001C28">
        <w:rPr>
          <w:rFonts w:ascii="Arial" w:hAnsi="Arial" w:cs="Arial"/>
          <w:sz w:val="16"/>
          <w:szCs w:val="16"/>
          <w:lang w:bidi="ar-SA"/>
        </w:rPr>
        <w:t xml:space="preserve"> Research Hours (IPHS 699 – 28sh minimum.  Do not list research taken for 0sh)</w:t>
      </w:r>
    </w:p>
    <w:p w14:paraId="20668184" w14:textId="77777777" w:rsidR="00001C28" w:rsidRPr="00001C28" w:rsidRDefault="00001C28" w:rsidP="00001C28">
      <w:pPr>
        <w:spacing w:after="0" w:line="240" w:lineRule="auto"/>
        <w:ind w:right="0"/>
        <w:rPr>
          <w:rFonts w:ascii="Arial" w:hAnsi="Arial" w:cs="Arial"/>
          <w:b/>
          <w:sz w:val="16"/>
          <w:szCs w:val="16"/>
          <w:lang w:bidi="ar-SA"/>
        </w:rPr>
      </w:pPr>
    </w:p>
    <w:p w14:paraId="1783701C"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Course #</w:t>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t>Term/Year</w:t>
      </w:r>
      <w:r w:rsidRPr="00001C28">
        <w:rPr>
          <w:rFonts w:ascii="Arial" w:hAnsi="Arial" w:cs="Arial"/>
          <w:sz w:val="16"/>
          <w:szCs w:val="16"/>
          <w:lang w:bidi="ar-SA"/>
        </w:rPr>
        <w:tab/>
        <w:t xml:space="preserve">Semester Hours </w:t>
      </w:r>
      <w:r w:rsidRPr="00001C28">
        <w:rPr>
          <w:rFonts w:ascii="Arial" w:hAnsi="Arial" w:cs="Arial"/>
          <w:sz w:val="16"/>
          <w:szCs w:val="16"/>
          <w:lang w:bidi="ar-SA"/>
        </w:rPr>
        <w:tab/>
        <w:t>Course #</w:t>
      </w:r>
      <w:r w:rsidRPr="00001C28">
        <w:rPr>
          <w:rFonts w:ascii="Arial" w:hAnsi="Arial" w:cs="Arial"/>
          <w:sz w:val="16"/>
          <w:szCs w:val="16"/>
          <w:lang w:bidi="ar-SA"/>
        </w:rPr>
        <w:tab/>
      </w:r>
      <w:r w:rsidRPr="00001C28">
        <w:rPr>
          <w:rFonts w:ascii="Arial" w:hAnsi="Arial" w:cs="Arial"/>
          <w:sz w:val="16"/>
          <w:szCs w:val="16"/>
          <w:lang w:bidi="ar-SA"/>
        </w:rPr>
        <w:tab/>
        <w:t>Term/Year</w:t>
      </w:r>
      <w:r w:rsidRPr="00001C28">
        <w:rPr>
          <w:rFonts w:ascii="Arial" w:hAnsi="Arial" w:cs="Arial"/>
          <w:sz w:val="16"/>
          <w:szCs w:val="16"/>
          <w:lang w:bidi="ar-SA"/>
        </w:rPr>
        <w:tab/>
        <w:t>Semester Hours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620"/>
        <w:gridCol w:w="1800"/>
        <w:gridCol w:w="1476"/>
        <w:gridCol w:w="1476"/>
        <w:gridCol w:w="1476"/>
      </w:tblGrid>
      <w:tr w:rsidR="00001C28" w:rsidRPr="00A97E87" w14:paraId="34B80F5D" w14:textId="77777777" w:rsidTr="00001C28">
        <w:tc>
          <w:tcPr>
            <w:tcW w:w="1728" w:type="dxa"/>
          </w:tcPr>
          <w:p w14:paraId="28709CC4" w14:textId="77777777" w:rsidR="00001C28" w:rsidRPr="00A97E87" w:rsidRDefault="00001C28" w:rsidP="00001C28">
            <w:pPr>
              <w:spacing w:after="0" w:line="240" w:lineRule="auto"/>
              <w:ind w:right="0"/>
              <w:rPr>
                <w:rFonts w:ascii="Arial" w:hAnsi="Arial" w:cs="Arial"/>
                <w:b/>
                <w:sz w:val="16"/>
                <w:szCs w:val="16"/>
                <w:lang w:bidi="ar-SA"/>
              </w:rPr>
            </w:pPr>
          </w:p>
          <w:p w14:paraId="033AE6B2" w14:textId="77777777" w:rsidR="00001C28" w:rsidRPr="00A97E87" w:rsidRDefault="00001C28"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t>IPHS 699</w:t>
            </w:r>
          </w:p>
        </w:tc>
        <w:tc>
          <w:tcPr>
            <w:tcW w:w="1620" w:type="dxa"/>
          </w:tcPr>
          <w:p w14:paraId="05B0E5D4" w14:textId="77777777" w:rsidR="00001C28" w:rsidRPr="00A97E87" w:rsidRDefault="00001C28" w:rsidP="00001C28">
            <w:pPr>
              <w:spacing w:after="0" w:line="240" w:lineRule="auto"/>
              <w:ind w:right="0"/>
              <w:rPr>
                <w:rFonts w:ascii="Arial" w:hAnsi="Arial" w:cs="Arial"/>
                <w:b/>
                <w:sz w:val="16"/>
                <w:szCs w:val="16"/>
                <w:lang w:bidi="ar-SA"/>
              </w:rPr>
            </w:pPr>
          </w:p>
          <w:p w14:paraId="6E6D9B1B"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3"/>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800" w:type="dxa"/>
          </w:tcPr>
          <w:p w14:paraId="7DE44844" w14:textId="77777777" w:rsidR="00001C28" w:rsidRPr="00A97E87" w:rsidRDefault="00001C28" w:rsidP="00001C28">
            <w:pPr>
              <w:spacing w:after="0" w:line="240" w:lineRule="auto"/>
              <w:ind w:right="0"/>
              <w:rPr>
                <w:rFonts w:ascii="Arial" w:hAnsi="Arial" w:cs="Arial"/>
                <w:b/>
                <w:sz w:val="16"/>
                <w:szCs w:val="16"/>
                <w:lang w:bidi="ar-SA"/>
              </w:rPr>
            </w:pPr>
          </w:p>
          <w:p w14:paraId="39B55828"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3"/>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7D03CF51" w14:textId="77777777" w:rsidR="00001C28" w:rsidRPr="00A97E87" w:rsidRDefault="00001C28" w:rsidP="00001C28">
            <w:pPr>
              <w:spacing w:after="0" w:line="240" w:lineRule="auto"/>
              <w:ind w:right="0"/>
              <w:rPr>
                <w:rFonts w:ascii="Arial" w:hAnsi="Arial" w:cs="Arial"/>
                <w:b/>
                <w:sz w:val="16"/>
                <w:szCs w:val="16"/>
                <w:lang w:bidi="ar-SA"/>
              </w:rPr>
            </w:pPr>
          </w:p>
          <w:p w14:paraId="16355FFF" w14:textId="77777777" w:rsidR="00001C28" w:rsidRPr="00A97E87" w:rsidRDefault="00001C28"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t>IPHS 699</w:t>
            </w:r>
          </w:p>
        </w:tc>
        <w:tc>
          <w:tcPr>
            <w:tcW w:w="1476" w:type="dxa"/>
            <w:shd w:val="clear" w:color="auto" w:fill="auto"/>
          </w:tcPr>
          <w:p w14:paraId="18B07FFF" w14:textId="77777777" w:rsidR="00001C28" w:rsidRPr="00A97E87" w:rsidRDefault="00001C28" w:rsidP="00001C28">
            <w:pPr>
              <w:spacing w:after="0" w:line="240" w:lineRule="auto"/>
              <w:ind w:right="0"/>
              <w:rPr>
                <w:rFonts w:ascii="Arial" w:hAnsi="Arial" w:cs="Arial"/>
                <w:b/>
                <w:sz w:val="16"/>
                <w:szCs w:val="16"/>
                <w:lang w:bidi="ar-SA"/>
              </w:rPr>
            </w:pPr>
          </w:p>
          <w:p w14:paraId="462B229E"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7FDBDE16" w14:textId="77777777" w:rsidR="00001C28" w:rsidRPr="00A97E87" w:rsidRDefault="00001C28" w:rsidP="00001C28">
            <w:pPr>
              <w:spacing w:after="0" w:line="240" w:lineRule="auto"/>
              <w:ind w:right="0"/>
              <w:rPr>
                <w:rFonts w:ascii="Arial" w:hAnsi="Arial" w:cs="Arial"/>
                <w:b/>
                <w:sz w:val="16"/>
                <w:szCs w:val="16"/>
                <w:lang w:bidi="ar-SA"/>
              </w:rPr>
            </w:pPr>
          </w:p>
          <w:p w14:paraId="30E3F844"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71254538" w14:textId="77777777" w:rsidTr="00001C28">
        <w:tc>
          <w:tcPr>
            <w:tcW w:w="1728" w:type="dxa"/>
          </w:tcPr>
          <w:p w14:paraId="14322147" w14:textId="77777777" w:rsidR="00001C28" w:rsidRPr="00A97E87" w:rsidRDefault="00001C28" w:rsidP="00001C28">
            <w:pPr>
              <w:spacing w:after="0" w:line="240" w:lineRule="auto"/>
              <w:ind w:right="0"/>
              <w:rPr>
                <w:rFonts w:ascii="Arial" w:hAnsi="Arial" w:cs="Arial"/>
                <w:b/>
                <w:sz w:val="16"/>
                <w:szCs w:val="16"/>
                <w:lang w:bidi="ar-SA"/>
              </w:rPr>
            </w:pPr>
          </w:p>
          <w:p w14:paraId="62336700"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620" w:type="dxa"/>
          </w:tcPr>
          <w:p w14:paraId="69034C68" w14:textId="77777777" w:rsidR="00001C28" w:rsidRPr="00A97E87" w:rsidRDefault="00001C28" w:rsidP="00001C28">
            <w:pPr>
              <w:spacing w:after="0" w:line="240" w:lineRule="auto"/>
              <w:ind w:right="0"/>
              <w:rPr>
                <w:rFonts w:ascii="Arial" w:hAnsi="Arial" w:cs="Arial"/>
                <w:b/>
                <w:sz w:val="16"/>
                <w:szCs w:val="16"/>
                <w:lang w:bidi="ar-SA"/>
              </w:rPr>
            </w:pPr>
          </w:p>
          <w:p w14:paraId="3E9710B7"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800" w:type="dxa"/>
          </w:tcPr>
          <w:p w14:paraId="44691BA4" w14:textId="77777777" w:rsidR="00001C28" w:rsidRPr="00A97E87" w:rsidRDefault="00001C28" w:rsidP="00001C28">
            <w:pPr>
              <w:spacing w:after="0" w:line="240" w:lineRule="auto"/>
              <w:ind w:right="0"/>
              <w:rPr>
                <w:rFonts w:ascii="Arial" w:hAnsi="Arial" w:cs="Arial"/>
                <w:b/>
                <w:sz w:val="16"/>
                <w:szCs w:val="16"/>
                <w:lang w:bidi="ar-SA"/>
              </w:rPr>
            </w:pPr>
          </w:p>
          <w:p w14:paraId="0F563048"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7886FB7E"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6D6AF998"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3"/>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3BF640EB"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29E386E9" w14:textId="77777777" w:rsidTr="00001C28">
        <w:tc>
          <w:tcPr>
            <w:tcW w:w="1728" w:type="dxa"/>
          </w:tcPr>
          <w:p w14:paraId="3DDD6AFB" w14:textId="77777777" w:rsidR="00001C28" w:rsidRPr="00A97E87" w:rsidRDefault="00001C28" w:rsidP="00001C28">
            <w:pPr>
              <w:spacing w:after="0" w:line="240" w:lineRule="auto"/>
              <w:ind w:right="0"/>
              <w:rPr>
                <w:rFonts w:ascii="Arial" w:hAnsi="Arial" w:cs="Arial"/>
                <w:b/>
                <w:sz w:val="16"/>
                <w:szCs w:val="16"/>
                <w:lang w:bidi="ar-SA"/>
              </w:rPr>
            </w:pPr>
          </w:p>
          <w:p w14:paraId="725DFFEA"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620" w:type="dxa"/>
          </w:tcPr>
          <w:p w14:paraId="1B2FA0F5" w14:textId="77777777" w:rsidR="00001C28" w:rsidRPr="00A97E87" w:rsidRDefault="00001C28" w:rsidP="00001C28">
            <w:pPr>
              <w:spacing w:after="0" w:line="240" w:lineRule="auto"/>
              <w:ind w:right="0"/>
              <w:rPr>
                <w:rFonts w:ascii="Arial" w:hAnsi="Arial" w:cs="Arial"/>
                <w:b/>
                <w:sz w:val="16"/>
                <w:szCs w:val="16"/>
                <w:lang w:bidi="ar-SA"/>
              </w:rPr>
            </w:pPr>
          </w:p>
          <w:p w14:paraId="0D3E8EAE"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800" w:type="dxa"/>
          </w:tcPr>
          <w:p w14:paraId="33F45B1D" w14:textId="77777777" w:rsidR="00001C28" w:rsidRPr="00A97E87" w:rsidRDefault="00001C28" w:rsidP="00001C28">
            <w:pPr>
              <w:spacing w:after="0" w:line="240" w:lineRule="auto"/>
              <w:ind w:right="0"/>
              <w:rPr>
                <w:rFonts w:ascii="Arial" w:hAnsi="Arial" w:cs="Arial"/>
                <w:b/>
                <w:sz w:val="16"/>
                <w:szCs w:val="16"/>
                <w:lang w:bidi="ar-SA"/>
              </w:rPr>
            </w:pPr>
          </w:p>
          <w:p w14:paraId="40584053"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5"/>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14A8935C"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2229F6C8"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3EED1FA3"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12E87A45" w14:textId="77777777" w:rsidTr="00001C28">
        <w:tc>
          <w:tcPr>
            <w:tcW w:w="1728" w:type="dxa"/>
          </w:tcPr>
          <w:p w14:paraId="18BB5231" w14:textId="77777777" w:rsidR="00001C28" w:rsidRPr="00A97E87" w:rsidRDefault="00001C28" w:rsidP="00001C28">
            <w:pPr>
              <w:spacing w:after="0" w:line="240" w:lineRule="auto"/>
              <w:ind w:right="0"/>
              <w:rPr>
                <w:rFonts w:ascii="Arial" w:hAnsi="Arial" w:cs="Arial"/>
                <w:b/>
                <w:sz w:val="16"/>
                <w:szCs w:val="16"/>
                <w:lang w:bidi="ar-SA"/>
              </w:rPr>
            </w:pPr>
          </w:p>
          <w:p w14:paraId="654CE875"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3"/>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620" w:type="dxa"/>
          </w:tcPr>
          <w:p w14:paraId="527EB55B" w14:textId="77777777" w:rsidR="00001C28" w:rsidRPr="00A97E87" w:rsidRDefault="00001C28" w:rsidP="00001C28">
            <w:pPr>
              <w:spacing w:after="0" w:line="240" w:lineRule="auto"/>
              <w:ind w:right="0"/>
              <w:rPr>
                <w:rFonts w:ascii="Arial" w:hAnsi="Arial" w:cs="Arial"/>
                <w:b/>
                <w:sz w:val="16"/>
                <w:szCs w:val="16"/>
                <w:lang w:bidi="ar-SA"/>
              </w:rPr>
            </w:pPr>
          </w:p>
          <w:p w14:paraId="620050A1"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3"/>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800" w:type="dxa"/>
          </w:tcPr>
          <w:p w14:paraId="412211E5" w14:textId="77777777" w:rsidR="00001C28" w:rsidRPr="00A97E87" w:rsidRDefault="00001C28" w:rsidP="00001C28">
            <w:pPr>
              <w:spacing w:after="0" w:line="240" w:lineRule="auto"/>
              <w:ind w:right="0"/>
              <w:rPr>
                <w:rFonts w:ascii="Arial" w:hAnsi="Arial" w:cs="Arial"/>
                <w:b/>
                <w:sz w:val="16"/>
                <w:szCs w:val="16"/>
                <w:lang w:bidi="ar-SA"/>
              </w:rPr>
            </w:pPr>
          </w:p>
          <w:p w14:paraId="53155D20"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3"/>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75A273C8"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3"/>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7440B3B8"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713B819E"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0DF2D907" w14:textId="77777777" w:rsidTr="00001C28">
        <w:tc>
          <w:tcPr>
            <w:tcW w:w="1728" w:type="dxa"/>
          </w:tcPr>
          <w:p w14:paraId="7BA763E2" w14:textId="77777777" w:rsidR="00001C28" w:rsidRPr="00A97E87" w:rsidRDefault="00001C28" w:rsidP="00001C28">
            <w:pPr>
              <w:spacing w:after="0" w:line="240" w:lineRule="auto"/>
              <w:ind w:right="0"/>
              <w:rPr>
                <w:rFonts w:ascii="Arial" w:hAnsi="Arial" w:cs="Arial"/>
                <w:b/>
                <w:sz w:val="16"/>
                <w:szCs w:val="16"/>
                <w:lang w:bidi="ar-SA"/>
              </w:rPr>
            </w:pPr>
          </w:p>
          <w:p w14:paraId="5FAFC57E"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620" w:type="dxa"/>
          </w:tcPr>
          <w:p w14:paraId="75385E4B" w14:textId="77777777" w:rsidR="00001C28" w:rsidRPr="00A97E87" w:rsidRDefault="00001C28" w:rsidP="00001C28">
            <w:pPr>
              <w:spacing w:after="0" w:line="240" w:lineRule="auto"/>
              <w:ind w:right="0"/>
              <w:rPr>
                <w:rFonts w:ascii="Arial" w:hAnsi="Arial" w:cs="Arial"/>
                <w:b/>
                <w:sz w:val="16"/>
                <w:szCs w:val="16"/>
                <w:lang w:bidi="ar-SA"/>
              </w:rPr>
            </w:pPr>
          </w:p>
          <w:p w14:paraId="0E865630"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800" w:type="dxa"/>
          </w:tcPr>
          <w:p w14:paraId="52A53B7D" w14:textId="77777777" w:rsidR="00001C28" w:rsidRPr="00A97E87" w:rsidRDefault="00001C28" w:rsidP="00001C28">
            <w:pPr>
              <w:spacing w:after="0" w:line="240" w:lineRule="auto"/>
              <w:ind w:right="0"/>
              <w:rPr>
                <w:rFonts w:ascii="Arial" w:hAnsi="Arial" w:cs="Arial"/>
                <w:b/>
                <w:sz w:val="16"/>
                <w:szCs w:val="16"/>
                <w:lang w:bidi="ar-SA"/>
              </w:rPr>
            </w:pPr>
          </w:p>
          <w:p w14:paraId="27E81243"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0D1164BE"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6F527CAD"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4A85E6C4"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1C3813CE" w14:textId="77777777" w:rsidTr="00001C28">
        <w:tc>
          <w:tcPr>
            <w:tcW w:w="1728" w:type="dxa"/>
          </w:tcPr>
          <w:p w14:paraId="387CA3A1" w14:textId="77777777" w:rsidR="00001C28" w:rsidRPr="00A97E87" w:rsidRDefault="00001C28" w:rsidP="00001C28">
            <w:pPr>
              <w:spacing w:after="0" w:line="240" w:lineRule="auto"/>
              <w:ind w:right="0"/>
              <w:rPr>
                <w:rFonts w:ascii="Arial" w:hAnsi="Arial" w:cs="Arial"/>
                <w:b/>
                <w:sz w:val="16"/>
                <w:szCs w:val="16"/>
                <w:lang w:bidi="ar-SA"/>
              </w:rPr>
            </w:pPr>
          </w:p>
          <w:p w14:paraId="209E3946"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3"/>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620" w:type="dxa"/>
          </w:tcPr>
          <w:p w14:paraId="7107E77A" w14:textId="77777777" w:rsidR="00001C28" w:rsidRPr="00A97E87" w:rsidRDefault="00001C28" w:rsidP="00001C28">
            <w:pPr>
              <w:spacing w:after="0" w:line="240" w:lineRule="auto"/>
              <w:ind w:right="0"/>
              <w:rPr>
                <w:rFonts w:ascii="Arial" w:hAnsi="Arial" w:cs="Arial"/>
                <w:b/>
                <w:sz w:val="16"/>
                <w:szCs w:val="16"/>
                <w:lang w:bidi="ar-SA"/>
              </w:rPr>
            </w:pPr>
          </w:p>
          <w:p w14:paraId="5748243C"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3"/>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800" w:type="dxa"/>
          </w:tcPr>
          <w:p w14:paraId="05A307D0" w14:textId="77777777" w:rsidR="00001C28" w:rsidRPr="00A97E87" w:rsidRDefault="00001C28" w:rsidP="00001C28">
            <w:pPr>
              <w:spacing w:after="0" w:line="240" w:lineRule="auto"/>
              <w:ind w:right="0"/>
              <w:rPr>
                <w:rFonts w:ascii="Arial" w:hAnsi="Arial" w:cs="Arial"/>
                <w:b/>
                <w:sz w:val="16"/>
                <w:szCs w:val="16"/>
                <w:lang w:bidi="ar-SA"/>
              </w:rPr>
            </w:pPr>
          </w:p>
          <w:p w14:paraId="5A6F6D42"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3"/>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7FBF6DBD"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6DE1FA05"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11419685"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366B071D" w14:textId="77777777" w:rsidTr="00001C28">
        <w:tc>
          <w:tcPr>
            <w:tcW w:w="1728" w:type="dxa"/>
          </w:tcPr>
          <w:p w14:paraId="2E5C951D" w14:textId="77777777" w:rsidR="00001C28" w:rsidRPr="00A97E87" w:rsidRDefault="00001C28" w:rsidP="00001C28">
            <w:pPr>
              <w:spacing w:after="0" w:line="240" w:lineRule="auto"/>
              <w:ind w:right="0"/>
              <w:rPr>
                <w:rFonts w:ascii="Arial" w:hAnsi="Arial" w:cs="Arial"/>
                <w:b/>
                <w:sz w:val="16"/>
                <w:szCs w:val="16"/>
                <w:lang w:bidi="ar-SA"/>
              </w:rPr>
            </w:pPr>
          </w:p>
          <w:p w14:paraId="30D133C1"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620" w:type="dxa"/>
          </w:tcPr>
          <w:p w14:paraId="64BB521F" w14:textId="77777777" w:rsidR="00001C28" w:rsidRPr="00A97E87" w:rsidRDefault="00001C28" w:rsidP="00001C28">
            <w:pPr>
              <w:spacing w:after="0" w:line="240" w:lineRule="auto"/>
              <w:ind w:right="0"/>
              <w:rPr>
                <w:rFonts w:ascii="Arial" w:hAnsi="Arial" w:cs="Arial"/>
                <w:b/>
                <w:sz w:val="16"/>
                <w:szCs w:val="16"/>
                <w:lang w:bidi="ar-SA"/>
              </w:rPr>
            </w:pPr>
          </w:p>
          <w:p w14:paraId="014A5565"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800" w:type="dxa"/>
          </w:tcPr>
          <w:p w14:paraId="1BBAA6E9" w14:textId="77777777" w:rsidR="00001C28" w:rsidRPr="00A97E87" w:rsidRDefault="00001C28" w:rsidP="00001C28">
            <w:pPr>
              <w:spacing w:after="0" w:line="240" w:lineRule="auto"/>
              <w:ind w:right="0"/>
              <w:rPr>
                <w:rFonts w:ascii="Arial" w:hAnsi="Arial" w:cs="Arial"/>
                <w:b/>
                <w:sz w:val="16"/>
                <w:szCs w:val="16"/>
                <w:lang w:bidi="ar-SA"/>
              </w:rPr>
            </w:pPr>
          </w:p>
          <w:p w14:paraId="62A1FA5B"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7B0E65DC"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7266A78C"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476" w:type="dxa"/>
            <w:shd w:val="clear" w:color="auto" w:fill="auto"/>
          </w:tcPr>
          <w:p w14:paraId="6736A529"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34"/>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bl>
    <w:p w14:paraId="42FCA89F" w14:textId="77777777" w:rsidR="00001C28" w:rsidRPr="00001C28" w:rsidRDefault="00001C28" w:rsidP="00001C28">
      <w:pPr>
        <w:spacing w:after="0" w:line="240" w:lineRule="auto"/>
        <w:ind w:right="0"/>
        <w:rPr>
          <w:rFonts w:ascii="Arial" w:hAnsi="Arial" w:cs="Arial"/>
          <w:sz w:val="16"/>
          <w:szCs w:val="16"/>
          <w:lang w:bidi="ar-SA"/>
        </w:rPr>
      </w:pPr>
    </w:p>
    <w:p w14:paraId="71DDA15E" w14:textId="77777777" w:rsidR="00001C28" w:rsidRPr="00001C28" w:rsidRDefault="00001C28" w:rsidP="00001C28">
      <w:pPr>
        <w:spacing w:after="0" w:line="240" w:lineRule="auto"/>
        <w:ind w:left="720" w:right="0" w:hanging="720"/>
        <w:rPr>
          <w:rFonts w:ascii="Arial" w:hAnsi="Arial" w:cs="Arial"/>
          <w:b/>
          <w:sz w:val="16"/>
          <w:szCs w:val="16"/>
          <w:lang w:bidi="ar-SA"/>
        </w:rPr>
      </w:pPr>
    </w:p>
    <w:p w14:paraId="1D9D2650" w14:textId="77777777" w:rsidR="00001C28" w:rsidRPr="00001C28" w:rsidRDefault="00001C28" w:rsidP="008463A2">
      <w:pPr>
        <w:numPr>
          <w:ilvl w:val="0"/>
          <w:numId w:val="12"/>
        </w:numPr>
        <w:spacing w:before="200" w:after="0" w:line="240" w:lineRule="auto"/>
        <w:ind w:right="0"/>
        <w:rPr>
          <w:rFonts w:ascii="Arial" w:hAnsi="Arial" w:cs="Arial"/>
          <w:sz w:val="16"/>
          <w:szCs w:val="16"/>
          <w:lang w:bidi="ar-SA"/>
        </w:rPr>
      </w:pPr>
      <w:r w:rsidRPr="00001C28">
        <w:rPr>
          <w:rFonts w:ascii="Arial" w:hAnsi="Arial" w:cs="Arial"/>
          <w:b/>
          <w:sz w:val="16"/>
          <w:szCs w:val="16"/>
          <w:lang w:bidi="ar-SA"/>
        </w:rPr>
        <w:t xml:space="preserve">Field Practicum – IPHS 661 Required:  </w:t>
      </w:r>
      <w:r w:rsidR="00EF4235" w:rsidRPr="00001C28">
        <w:rPr>
          <w:rFonts w:ascii="Arial" w:hAnsi="Arial" w:cs="Arial"/>
          <w:b/>
          <w:sz w:val="16"/>
          <w:szCs w:val="16"/>
          <w:lang w:bidi="ar-SA"/>
        </w:rPr>
        <w:fldChar w:fldCharType="begin">
          <w:ffData>
            <w:name w:val="Check11"/>
            <w:enabled/>
            <w:calcOnExit w:val="0"/>
            <w:checkBox>
              <w:sizeAuto/>
              <w:default w:val="0"/>
            </w:checkBox>
          </w:ffData>
        </w:fldChar>
      </w:r>
      <w:r w:rsidRPr="00001C28">
        <w:rPr>
          <w:rFonts w:ascii="Arial" w:hAnsi="Arial" w:cs="Arial"/>
          <w:b/>
          <w:sz w:val="16"/>
          <w:szCs w:val="16"/>
          <w:lang w:bidi="ar-SA"/>
        </w:rPr>
        <w:instrText xml:space="preserve"> FORMCHECKBOX </w:instrText>
      </w:r>
      <w:r w:rsidR="00000000">
        <w:rPr>
          <w:rFonts w:ascii="Arial" w:hAnsi="Arial" w:cs="Arial"/>
          <w:b/>
          <w:sz w:val="16"/>
          <w:szCs w:val="16"/>
          <w:lang w:bidi="ar-SA"/>
        </w:rPr>
      </w:r>
      <w:r w:rsidR="00000000">
        <w:rPr>
          <w:rFonts w:ascii="Arial" w:hAnsi="Arial" w:cs="Arial"/>
          <w:b/>
          <w:sz w:val="16"/>
          <w:szCs w:val="16"/>
          <w:lang w:bidi="ar-SA"/>
        </w:rPr>
        <w:fldChar w:fldCharType="separate"/>
      </w:r>
      <w:r w:rsidR="00EF4235" w:rsidRPr="00001C28">
        <w:rPr>
          <w:rFonts w:ascii="Arial" w:hAnsi="Arial" w:cs="Arial"/>
          <w:b/>
          <w:sz w:val="16"/>
          <w:szCs w:val="16"/>
          <w:lang w:bidi="ar-SA"/>
        </w:rPr>
        <w:fldChar w:fldCharType="end"/>
      </w:r>
      <w:r w:rsidRPr="00001C28">
        <w:rPr>
          <w:rFonts w:ascii="Arial" w:hAnsi="Arial" w:cs="Arial"/>
          <w:b/>
          <w:sz w:val="16"/>
          <w:szCs w:val="16"/>
          <w:lang w:bidi="ar-SA"/>
        </w:rPr>
        <w:t xml:space="preserve"> Yes   </w:t>
      </w:r>
      <w:r w:rsidR="00EF4235" w:rsidRPr="00001C28">
        <w:rPr>
          <w:rFonts w:ascii="Arial" w:hAnsi="Arial" w:cs="Arial"/>
          <w:b/>
          <w:sz w:val="16"/>
          <w:szCs w:val="16"/>
          <w:lang w:bidi="ar-SA"/>
        </w:rPr>
        <w:fldChar w:fldCharType="begin">
          <w:ffData>
            <w:name w:val="Check12"/>
            <w:enabled/>
            <w:calcOnExit w:val="0"/>
            <w:checkBox>
              <w:sizeAuto/>
              <w:default w:val="0"/>
            </w:checkBox>
          </w:ffData>
        </w:fldChar>
      </w:r>
      <w:r w:rsidRPr="00001C28">
        <w:rPr>
          <w:rFonts w:ascii="Arial" w:hAnsi="Arial" w:cs="Arial"/>
          <w:b/>
          <w:sz w:val="16"/>
          <w:szCs w:val="16"/>
          <w:lang w:bidi="ar-SA"/>
        </w:rPr>
        <w:instrText xml:space="preserve"> FORMCHECKBOX </w:instrText>
      </w:r>
      <w:r w:rsidR="00000000">
        <w:rPr>
          <w:rFonts w:ascii="Arial" w:hAnsi="Arial" w:cs="Arial"/>
          <w:b/>
          <w:sz w:val="16"/>
          <w:szCs w:val="16"/>
          <w:lang w:bidi="ar-SA"/>
        </w:rPr>
      </w:r>
      <w:r w:rsidR="00000000">
        <w:rPr>
          <w:rFonts w:ascii="Arial" w:hAnsi="Arial" w:cs="Arial"/>
          <w:b/>
          <w:sz w:val="16"/>
          <w:szCs w:val="16"/>
          <w:lang w:bidi="ar-SA"/>
        </w:rPr>
        <w:fldChar w:fldCharType="separate"/>
      </w:r>
      <w:r w:rsidR="00EF4235" w:rsidRPr="00001C28">
        <w:rPr>
          <w:rFonts w:ascii="Arial" w:hAnsi="Arial" w:cs="Arial"/>
          <w:b/>
          <w:sz w:val="16"/>
          <w:szCs w:val="16"/>
          <w:lang w:bidi="ar-SA"/>
        </w:rPr>
        <w:fldChar w:fldCharType="end"/>
      </w:r>
      <w:r w:rsidRPr="00001C28">
        <w:rPr>
          <w:rFonts w:ascii="Arial" w:hAnsi="Arial" w:cs="Arial"/>
          <w:b/>
          <w:sz w:val="16"/>
          <w:szCs w:val="16"/>
          <w:lang w:bidi="ar-SA"/>
        </w:rPr>
        <w:t xml:space="preserve">  No   If yes, # of semester hours </w:t>
      </w:r>
      <w:r w:rsidR="00EF4235" w:rsidRPr="00001C28">
        <w:rPr>
          <w:rFonts w:ascii="Arial" w:hAnsi="Arial" w:cs="Arial"/>
          <w:b/>
          <w:sz w:val="16"/>
          <w:szCs w:val="16"/>
          <w:lang w:bidi="ar-SA"/>
        </w:rPr>
        <w:fldChar w:fldCharType="begin">
          <w:ffData>
            <w:name w:val="Text34"/>
            <w:enabled/>
            <w:calcOnExit w:val="0"/>
            <w:textInput/>
          </w:ffData>
        </w:fldChar>
      </w:r>
      <w:r w:rsidRPr="00001C28">
        <w:rPr>
          <w:rFonts w:ascii="Arial" w:hAnsi="Arial" w:cs="Arial"/>
          <w:b/>
          <w:sz w:val="16"/>
          <w:szCs w:val="16"/>
          <w:lang w:bidi="ar-SA"/>
        </w:rPr>
        <w:instrText xml:space="preserve"> FORMTEXT </w:instrText>
      </w:r>
      <w:r w:rsidR="00EF4235" w:rsidRPr="00001C28">
        <w:rPr>
          <w:rFonts w:ascii="Arial" w:hAnsi="Arial" w:cs="Arial"/>
          <w:b/>
          <w:sz w:val="16"/>
          <w:szCs w:val="16"/>
          <w:lang w:bidi="ar-SA"/>
        </w:rPr>
      </w:r>
      <w:r w:rsidR="00EF4235" w:rsidRPr="00001C28">
        <w:rPr>
          <w:rFonts w:ascii="Arial" w:hAnsi="Arial" w:cs="Arial"/>
          <w:b/>
          <w:sz w:val="16"/>
          <w:szCs w:val="16"/>
          <w:lang w:bidi="ar-SA"/>
        </w:rPr>
        <w:fldChar w:fldCharType="separate"/>
      </w:r>
      <w:r w:rsidRPr="00001C28">
        <w:rPr>
          <w:rFonts w:ascii="MS Mincho" w:eastAsia="MS Mincho" w:hAnsi="MS Mincho" w:cs="MS Mincho" w:hint="eastAsia"/>
          <w:b/>
          <w:noProof/>
          <w:sz w:val="16"/>
          <w:szCs w:val="16"/>
          <w:lang w:bidi="ar-SA"/>
        </w:rPr>
        <w:t> </w:t>
      </w:r>
      <w:r w:rsidRPr="00001C28">
        <w:rPr>
          <w:rFonts w:ascii="MS Mincho" w:eastAsia="MS Mincho" w:hAnsi="MS Mincho" w:cs="MS Mincho" w:hint="eastAsia"/>
          <w:b/>
          <w:noProof/>
          <w:sz w:val="16"/>
          <w:szCs w:val="16"/>
          <w:lang w:bidi="ar-SA"/>
        </w:rPr>
        <w:t> </w:t>
      </w:r>
      <w:r w:rsidRPr="00001C28">
        <w:rPr>
          <w:rFonts w:ascii="MS Mincho" w:eastAsia="MS Mincho" w:hAnsi="MS Mincho" w:cs="MS Mincho" w:hint="eastAsia"/>
          <w:b/>
          <w:noProof/>
          <w:sz w:val="16"/>
          <w:szCs w:val="16"/>
          <w:lang w:bidi="ar-SA"/>
        </w:rPr>
        <w:t> </w:t>
      </w:r>
      <w:r w:rsidRPr="00001C28">
        <w:rPr>
          <w:rFonts w:ascii="MS Mincho" w:eastAsia="MS Mincho" w:hAnsi="MS Mincho" w:cs="MS Mincho" w:hint="eastAsia"/>
          <w:b/>
          <w:noProof/>
          <w:sz w:val="16"/>
          <w:szCs w:val="16"/>
          <w:lang w:bidi="ar-SA"/>
        </w:rPr>
        <w:t> </w:t>
      </w:r>
      <w:r w:rsidRPr="00001C28">
        <w:rPr>
          <w:rFonts w:ascii="MS Mincho" w:eastAsia="MS Mincho" w:hAnsi="MS Mincho" w:cs="MS Mincho" w:hint="eastAsia"/>
          <w:b/>
          <w:noProof/>
          <w:sz w:val="16"/>
          <w:szCs w:val="16"/>
          <w:lang w:bidi="ar-SA"/>
        </w:rPr>
        <w:t> </w:t>
      </w:r>
      <w:r w:rsidR="00EF4235" w:rsidRPr="00001C28">
        <w:rPr>
          <w:rFonts w:ascii="Arial" w:hAnsi="Arial" w:cs="Arial"/>
          <w:b/>
          <w:sz w:val="16"/>
          <w:szCs w:val="16"/>
          <w:lang w:bidi="ar-SA"/>
        </w:rPr>
        <w:fldChar w:fldCharType="end"/>
      </w:r>
    </w:p>
    <w:p w14:paraId="30D380DD"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b/>
          <w:sz w:val="16"/>
          <w:szCs w:val="16"/>
          <w:lang w:bidi="ar-SA"/>
        </w:rPr>
        <w:t xml:space="preserve">                                  </w:t>
      </w:r>
      <w:r w:rsidRPr="00001C28">
        <w:rPr>
          <w:rFonts w:ascii="Arial" w:hAnsi="Arial" w:cs="Arial"/>
          <w:sz w:val="16"/>
          <w:szCs w:val="16"/>
          <w:lang w:bidi="ar-SA"/>
        </w:rPr>
        <w:t xml:space="preserve">Practicum Description: </w:t>
      </w:r>
      <w:r w:rsidR="00EF4235" w:rsidRPr="00001C28">
        <w:rPr>
          <w:rFonts w:ascii="Arial" w:hAnsi="Arial" w:cs="Arial"/>
          <w:b/>
          <w:sz w:val="16"/>
          <w:szCs w:val="16"/>
          <w:lang w:bidi="ar-SA"/>
        </w:rPr>
        <w:fldChar w:fldCharType="begin">
          <w:ffData>
            <w:name w:val="Text34"/>
            <w:enabled/>
            <w:calcOnExit w:val="0"/>
            <w:textInput/>
          </w:ffData>
        </w:fldChar>
      </w:r>
      <w:r w:rsidRPr="00001C28">
        <w:rPr>
          <w:rFonts w:ascii="Arial" w:hAnsi="Arial" w:cs="Arial"/>
          <w:b/>
          <w:sz w:val="16"/>
          <w:szCs w:val="16"/>
          <w:lang w:bidi="ar-SA"/>
        </w:rPr>
        <w:instrText xml:space="preserve"> FORMTEXT </w:instrText>
      </w:r>
      <w:r w:rsidR="00EF4235" w:rsidRPr="00001C28">
        <w:rPr>
          <w:rFonts w:ascii="Arial" w:hAnsi="Arial" w:cs="Arial"/>
          <w:b/>
          <w:sz w:val="16"/>
          <w:szCs w:val="16"/>
          <w:lang w:bidi="ar-SA"/>
        </w:rPr>
      </w:r>
      <w:r w:rsidR="00EF4235" w:rsidRPr="00001C28">
        <w:rPr>
          <w:rFonts w:ascii="Arial" w:hAnsi="Arial" w:cs="Arial"/>
          <w:b/>
          <w:sz w:val="16"/>
          <w:szCs w:val="16"/>
          <w:lang w:bidi="ar-SA"/>
        </w:rPr>
        <w:fldChar w:fldCharType="separate"/>
      </w:r>
      <w:r w:rsidRPr="00001C28">
        <w:rPr>
          <w:rFonts w:ascii="MS Mincho" w:eastAsia="MS Mincho" w:hAnsi="MS Mincho" w:cs="MS Mincho" w:hint="eastAsia"/>
          <w:b/>
          <w:noProof/>
          <w:sz w:val="16"/>
          <w:szCs w:val="16"/>
          <w:lang w:bidi="ar-SA"/>
        </w:rPr>
        <w:t> </w:t>
      </w:r>
      <w:r w:rsidRPr="00001C28">
        <w:rPr>
          <w:rFonts w:ascii="MS Mincho" w:eastAsia="MS Mincho" w:hAnsi="MS Mincho" w:cs="MS Mincho" w:hint="eastAsia"/>
          <w:b/>
          <w:noProof/>
          <w:sz w:val="16"/>
          <w:szCs w:val="16"/>
          <w:lang w:bidi="ar-SA"/>
        </w:rPr>
        <w:t> </w:t>
      </w:r>
      <w:r w:rsidRPr="00001C28">
        <w:rPr>
          <w:rFonts w:ascii="MS Mincho" w:eastAsia="MS Mincho" w:hAnsi="MS Mincho" w:cs="MS Mincho" w:hint="eastAsia"/>
          <w:b/>
          <w:noProof/>
          <w:sz w:val="16"/>
          <w:szCs w:val="16"/>
          <w:lang w:bidi="ar-SA"/>
        </w:rPr>
        <w:t> </w:t>
      </w:r>
      <w:r w:rsidRPr="00001C28">
        <w:rPr>
          <w:rFonts w:ascii="MS Mincho" w:eastAsia="MS Mincho" w:hAnsi="MS Mincho" w:cs="MS Mincho" w:hint="eastAsia"/>
          <w:b/>
          <w:noProof/>
          <w:sz w:val="16"/>
          <w:szCs w:val="16"/>
          <w:lang w:bidi="ar-SA"/>
        </w:rPr>
        <w:t> </w:t>
      </w:r>
      <w:r w:rsidRPr="00001C28">
        <w:rPr>
          <w:rFonts w:ascii="MS Mincho" w:eastAsia="MS Mincho" w:hAnsi="MS Mincho" w:cs="MS Mincho" w:hint="eastAsia"/>
          <w:b/>
          <w:noProof/>
          <w:sz w:val="16"/>
          <w:szCs w:val="16"/>
          <w:lang w:bidi="ar-SA"/>
        </w:rPr>
        <w:t> </w:t>
      </w:r>
      <w:r w:rsidR="00EF4235" w:rsidRPr="00001C28">
        <w:rPr>
          <w:rFonts w:ascii="Arial" w:hAnsi="Arial" w:cs="Arial"/>
          <w:b/>
          <w:sz w:val="16"/>
          <w:szCs w:val="16"/>
          <w:lang w:bidi="ar-SA"/>
        </w:rPr>
        <w:fldChar w:fldCharType="end"/>
      </w:r>
      <w:r w:rsidRPr="00001C28">
        <w:rPr>
          <w:rFonts w:ascii="Arial" w:hAnsi="Arial" w:cs="Arial"/>
          <w:sz w:val="16"/>
          <w:szCs w:val="16"/>
          <w:lang w:bidi="ar-SA"/>
        </w:rPr>
        <w:t xml:space="preserve">                                          </w:t>
      </w:r>
    </w:p>
    <w:p w14:paraId="3D0361CC" w14:textId="77777777" w:rsidR="00001C28" w:rsidRPr="00001C28" w:rsidRDefault="00001C28" w:rsidP="00001C28">
      <w:pPr>
        <w:spacing w:after="0" w:line="240" w:lineRule="auto"/>
        <w:ind w:right="0"/>
        <w:rPr>
          <w:rFonts w:ascii="Arial" w:hAnsi="Arial" w:cs="Arial"/>
          <w:b/>
          <w:sz w:val="16"/>
          <w:szCs w:val="16"/>
          <w:lang w:bidi="ar-SA"/>
        </w:rPr>
      </w:pPr>
      <w:r w:rsidRPr="00001C28">
        <w:rPr>
          <w:rFonts w:ascii="Arial" w:hAnsi="Arial" w:cs="Arial"/>
          <w:b/>
          <w:sz w:val="16"/>
          <w:szCs w:val="16"/>
          <w:lang w:bidi="ar-SA"/>
        </w:rPr>
        <w:tab/>
      </w:r>
    </w:p>
    <w:p w14:paraId="45CB9BD6" w14:textId="77777777" w:rsidR="00001C28" w:rsidRPr="00001C28" w:rsidRDefault="00001C28" w:rsidP="008463A2">
      <w:pPr>
        <w:numPr>
          <w:ilvl w:val="0"/>
          <w:numId w:val="12"/>
        </w:numPr>
        <w:spacing w:before="200" w:after="0" w:line="240" w:lineRule="auto"/>
        <w:ind w:right="0"/>
        <w:rPr>
          <w:rFonts w:ascii="Arial" w:hAnsi="Arial" w:cs="Arial"/>
          <w:b/>
          <w:sz w:val="16"/>
          <w:szCs w:val="16"/>
          <w:lang w:bidi="ar-SA"/>
        </w:rPr>
      </w:pPr>
      <w:r w:rsidRPr="00001C28">
        <w:rPr>
          <w:rFonts w:ascii="Arial" w:hAnsi="Arial" w:cs="Arial"/>
          <w:b/>
          <w:sz w:val="16"/>
          <w:szCs w:val="16"/>
          <w:lang w:bidi="ar-SA"/>
        </w:rPr>
        <w:t xml:space="preserve">PORTFOLIO: enter completion date (or anticipated date of completion) </w:t>
      </w:r>
    </w:p>
    <w:p w14:paraId="68A237CC" w14:textId="1E1035E7" w:rsidR="00001C28" w:rsidRPr="008D093D" w:rsidRDefault="00001C28" w:rsidP="0039577E">
      <w:pPr>
        <w:spacing w:after="0" w:line="240" w:lineRule="auto"/>
        <w:ind w:left="720" w:right="0"/>
        <w:rPr>
          <w:rFonts w:ascii="Arial" w:hAnsi="Arial" w:cs="Arial"/>
          <w:b/>
          <w:sz w:val="16"/>
          <w:szCs w:val="16"/>
          <w:lang w:bidi="ar-SA"/>
        </w:rPr>
      </w:pPr>
      <w:r w:rsidRPr="00001C28">
        <w:rPr>
          <w:rFonts w:ascii="Times New Roman" w:hAnsi="Times New Roman"/>
          <w:sz w:val="24"/>
          <w:szCs w:val="24"/>
          <w:lang w:bidi="ar-SA"/>
        </w:rPr>
        <w:tab/>
      </w:r>
    </w:p>
    <w:p w14:paraId="32438CDD" w14:textId="4E622DB7" w:rsidR="00001C28" w:rsidRPr="00001C28" w:rsidRDefault="00001C28" w:rsidP="00001C28">
      <w:pPr>
        <w:spacing w:after="0" w:line="240" w:lineRule="auto"/>
        <w:ind w:left="720" w:right="0"/>
        <w:rPr>
          <w:rFonts w:ascii="Times New Roman" w:hAnsi="Times New Roman"/>
          <w:sz w:val="24"/>
          <w:szCs w:val="24"/>
          <w:lang w:bidi="ar-SA"/>
        </w:rPr>
      </w:pPr>
      <w:r w:rsidRPr="008D093D">
        <w:rPr>
          <w:rFonts w:ascii="Arial" w:hAnsi="Arial" w:cs="Arial"/>
          <w:b/>
          <w:sz w:val="16"/>
          <w:szCs w:val="16"/>
          <w:lang w:bidi="ar-SA"/>
        </w:rPr>
        <w:tab/>
      </w:r>
      <w:r w:rsidR="0039577E">
        <w:rPr>
          <w:rFonts w:ascii="Arial" w:hAnsi="Arial" w:cs="Arial"/>
          <w:b/>
          <w:sz w:val="16"/>
          <w:szCs w:val="16"/>
          <w:lang w:bidi="ar-SA"/>
        </w:rPr>
        <w:t xml:space="preserve">Portfolio (Parts I, II, III) </w:t>
      </w:r>
      <w:r w:rsidRPr="00001C28">
        <w:rPr>
          <w:rFonts w:ascii="Arial" w:hAnsi="Arial" w:cs="Arial"/>
          <w:b/>
          <w:sz w:val="16"/>
          <w:szCs w:val="16"/>
          <w:lang w:bidi="ar-SA"/>
        </w:rPr>
        <w:t xml:space="preserve">  </w:t>
      </w:r>
      <w:r w:rsidRPr="00001C28">
        <w:rPr>
          <w:rFonts w:ascii="Arial" w:hAnsi="Arial" w:cs="Arial"/>
          <w:b/>
          <w:sz w:val="16"/>
          <w:szCs w:val="16"/>
          <w:lang w:bidi="ar-SA"/>
        </w:rPr>
        <w:tab/>
        <w:t xml:space="preserve"> Date ___________</w:t>
      </w:r>
    </w:p>
    <w:p w14:paraId="647FC882" w14:textId="77777777" w:rsidR="00001C28" w:rsidRPr="00001C28" w:rsidRDefault="00001C28" w:rsidP="00001C28">
      <w:pPr>
        <w:spacing w:after="0" w:line="240" w:lineRule="auto"/>
        <w:ind w:right="0"/>
        <w:rPr>
          <w:rFonts w:ascii="Arial" w:hAnsi="Arial" w:cs="Arial"/>
          <w:b/>
          <w:sz w:val="16"/>
          <w:szCs w:val="16"/>
          <w:lang w:bidi="ar-SA"/>
        </w:rPr>
      </w:pPr>
    </w:p>
    <w:p w14:paraId="153C1558" w14:textId="77777777" w:rsidR="00001C28" w:rsidRPr="00001C28" w:rsidRDefault="00001C28" w:rsidP="008463A2">
      <w:pPr>
        <w:numPr>
          <w:ilvl w:val="0"/>
          <w:numId w:val="12"/>
        </w:numPr>
        <w:spacing w:before="200" w:after="0" w:line="240" w:lineRule="auto"/>
        <w:ind w:right="0"/>
        <w:rPr>
          <w:rFonts w:ascii="Arial" w:hAnsi="Arial" w:cs="Arial"/>
          <w:sz w:val="16"/>
          <w:szCs w:val="16"/>
          <w:lang w:bidi="ar-SA"/>
        </w:rPr>
      </w:pPr>
      <w:r w:rsidRPr="00001C28">
        <w:rPr>
          <w:rFonts w:ascii="Arial" w:hAnsi="Arial" w:cs="Arial"/>
          <w:b/>
          <w:sz w:val="16"/>
          <w:szCs w:val="16"/>
          <w:lang w:bidi="ar-SA"/>
        </w:rPr>
        <w:t xml:space="preserve">CONDITIONS OF ADMISSION  </w:t>
      </w:r>
      <w:r w:rsidRPr="00001C28">
        <w:rPr>
          <w:rFonts w:ascii="Arial" w:hAnsi="Arial" w:cs="Arial"/>
          <w:sz w:val="16"/>
          <w:szCs w:val="16"/>
          <w:lang w:bidi="ar-SA"/>
        </w:rPr>
        <w:t xml:space="preserve"> List any conditions of admission which the student is required to complete, but which are not part of the formal program. If the conditions include taking additional courses, please list them.  Student must supply an official transcript (if credit was earned at another institution) as proof of completion. </w:t>
      </w:r>
    </w:p>
    <w:p w14:paraId="3D0B9CF2" w14:textId="77777777" w:rsidR="00001C28" w:rsidRPr="00001C28" w:rsidRDefault="00EF4235"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fldChar w:fldCharType="begin">
          <w:ffData>
            <w:name w:val="Text9"/>
            <w:enabled/>
            <w:calcOnExit w:val="0"/>
            <w:textInput/>
          </w:ffData>
        </w:fldChar>
      </w:r>
      <w:r w:rsidR="00001C28" w:rsidRPr="00001C28">
        <w:rPr>
          <w:rFonts w:ascii="Arial" w:hAnsi="Arial" w:cs="Arial"/>
          <w:sz w:val="16"/>
          <w:szCs w:val="16"/>
          <w:lang w:bidi="ar-SA"/>
        </w:rPr>
        <w:instrText xml:space="preserve"> FORMTEXT </w:instrText>
      </w:r>
      <w:r w:rsidRPr="00001C28">
        <w:rPr>
          <w:rFonts w:ascii="Arial" w:hAnsi="Arial" w:cs="Arial"/>
          <w:sz w:val="16"/>
          <w:szCs w:val="16"/>
          <w:lang w:bidi="ar-SA"/>
        </w:rPr>
      </w:r>
      <w:r w:rsidRPr="00001C28">
        <w:rPr>
          <w:rFonts w:ascii="Arial" w:hAnsi="Arial" w:cs="Arial"/>
          <w:sz w:val="16"/>
          <w:szCs w:val="16"/>
          <w:lang w:bidi="ar-SA"/>
        </w:rPr>
        <w:fldChar w:fldCharType="separate"/>
      </w:r>
      <w:r w:rsidR="00001C28" w:rsidRPr="00001C28">
        <w:rPr>
          <w:rFonts w:ascii="MS Mincho" w:eastAsia="MS Mincho" w:hAnsi="MS Mincho" w:cs="MS Mincho" w:hint="eastAsia"/>
          <w:noProof/>
          <w:sz w:val="16"/>
          <w:szCs w:val="16"/>
          <w:lang w:bidi="ar-SA"/>
        </w:rPr>
        <w:t> </w:t>
      </w:r>
      <w:r w:rsidR="00001C28" w:rsidRPr="00001C28">
        <w:rPr>
          <w:rFonts w:ascii="MS Mincho" w:eastAsia="MS Mincho" w:hAnsi="MS Mincho" w:cs="MS Mincho" w:hint="eastAsia"/>
          <w:noProof/>
          <w:sz w:val="16"/>
          <w:szCs w:val="16"/>
          <w:lang w:bidi="ar-SA"/>
        </w:rPr>
        <w:t> </w:t>
      </w:r>
      <w:r w:rsidR="00001C28" w:rsidRPr="00001C28">
        <w:rPr>
          <w:rFonts w:ascii="MS Mincho" w:eastAsia="MS Mincho" w:hAnsi="MS Mincho" w:cs="MS Mincho" w:hint="eastAsia"/>
          <w:noProof/>
          <w:sz w:val="16"/>
          <w:szCs w:val="16"/>
          <w:lang w:bidi="ar-SA"/>
        </w:rPr>
        <w:t> </w:t>
      </w:r>
      <w:r w:rsidR="00001C28" w:rsidRPr="00001C28">
        <w:rPr>
          <w:rFonts w:ascii="MS Mincho" w:eastAsia="MS Mincho" w:hAnsi="MS Mincho" w:cs="MS Mincho" w:hint="eastAsia"/>
          <w:noProof/>
          <w:sz w:val="16"/>
          <w:szCs w:val="16"/>
          <w:lang w:bidi="ar-SA"/>
        </w:rPr>
        <w:t> </w:t>
      </w:r>
      <w:r w:rsidR="00001C28" w:rsidRPr="00001C28">
        <w:rPr>
          <w:rFonts w:ascii="MS Mincho" w:eastAsia="MS Mincho" w:hAnsi="MS Mincho" w:cs="MS Mincho" w:hint="eastAsia"/>
          <w:noProof/>
          <w:sz w:val="16"/>
          <w:szCs w:val="16"/>
          <w:lang w:bidi="ar-SA"/>
        </w:rPr>
        <w:t> </w:t>
      </w:r>
      <w:r w:rsidRPr="00001C28">
        <w:rPr>
          <w:rFonts w:ascii="Arial" w:hAnsi="Arial" w:cs="Arial"/>
          <w:sz w:val="16"/>
          <w:szCs w:val="16"/>
          <w:lang w:bidi="ar-SA"/>
        </w:rPr>
        <w:fldChar w:fldCharType="end"/>
      </w:r>
    </w:p>
    <w:p w14:paraId="0190D0CD" w14:textId="77777777" w:rsidR="00001C28" w:rsidRPr="00001C28" w:rsidRDefault="00001C28" w:rsidP="00001C28">
      <w:pPr>
        <w:spacing w:after="0" w:line="240" w:lineRule="auto"/>
        <w:ind w:right="0"/>
        <w:rPr>
          <w:rFonts w:ascii="Arial" w:hAnsi="Arial" w:cs="Arial"/>
          <w:b/>
          <w:sz w:val="16"/>
          <w:szCs w:val="16"/>
          <w:lang w:bidi="ar-SA"/>
        </w:rPr>
      </w:pPr>
    </w:p>
    <w:p w14:paraId="2BA6F6A1" w14:textId="77777777" w:rsidR="00001C28" w:rsidRPr="00001C28" w:rsidRDefault="00001C28" w:rsidP="00001C28">
      <w:pPr>
        <w:spacing w:after="0" w:line="240" w:lineRule="auto"/>
        <w:ind w:right="0"/>
        <w:rPr>
          <w:rFonts w:ascii="Arial" w:hAnsi="Arial" w:cs="Arial"/>
          <w:b/>
          <w:sz w:val="16"/>
          <w:szCs w:val="16"/>
          <w:lang w:bidi="ar-SA"/>
        </w:rPr>
      </w:pPr>
    </w:p>
    <w:p w14:paraId="3F505422" w14:textId="77777777" w:rsidR="00001C28" w:rsidRPr="00001C28" w:rsidRDefault="00001C28" w:rsidP="008463A2">
      <w:pPr>
        <w:numPr>
          <w:ilvl w:val="0"/>
          <w:numId w:val="12"/>
        </w:numPr>
        <w:spacing w:before="200" w:after="0" w:line="240" w:lineRule="auto"/>
        <w:ind w:right="0"/>
        <w:rPr>
          <w:rFonts w:ascii="Arial" w:hAnsi="Arial" w:cs="Arial"/>
          <w:b/>
          <w:sz w:val="16"/>
          <w:szCs w:val="16"/>
          <w:lang w:bidi="ar-SA"/>
        </w:rPr>
      </w:pPr>
      <w:r w:rsidRPr="00001C28">
        <w:rPr>
          <w:rFonts w:ascii="Arial" w:hAnsi="Arial" w:cs="Arial"/>
          <w:b/>
          <w:sz w:val="16"/>
          <w:szCs w:val="16"/>
          <w:lang w:bidi="ar-SA"/>
        </w:rPr>
        <w:t xml:space="preserve">TRAINING IN HUMAN </w:t>
      </w:r>
      <w:r w:rsidR="00F82B1F" w:rsidRPr="00001C28">
        <w:rPr>
          <w:rFonts w:ascii="Arial" w:hAnsi="Arial" w:cs="Arial"/>
          <w:b/>
          <w:sz w:val="16"/>
          <w:szCs w:val="16"/>
          <w:lang w:bidi="ar-SA"/>
        </w:rPr>
        <w:t>RESEARCH</w:t>
      </w:r>
      <w:r w:rsidRPr="00001C28">
        <w:rPr>
          <w:rFonts w:ascii="Arial" w:hAnsi="Arial" w:cs="Arial"/>
          <w:b/>
          <w:sz w:val="16"/>
          <w:szCs w:val="16"/>
          <w:lang w:bidi="ar-SA"/>
        </w:rPr>
        <w:t xml:space="preserve"> SUBJECT PROTECTION (required of all students matriculating Fall 2004 or later)</w:t>
      </w:r>
    </w:p>
    <w:p w14:paraId="07B872EF"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 xml:space="preserve">Students using human subjects in any research must have approval from the Institutional Review Board or one of its approved committees before they begin collection.  See SPH </w:t>
      </w:r>
      <w:r w:rsidRPr="00001C28">
        <w:rPr>
          <w:rFonts w:ascii="Arial" w:hAnsi="Arial" w:cs="Arial"/>
          <w:i/>
          <w:sz w:val="16"/>
          <w:szCs w:val="16"/>
          <w:lang w:bidi="ar-SA"/>
        </w:rPr>
        <w:t xml:space="preserve">Student Handbook </w:t>
      </w:r>
      <w:r w:rsidRPr="00001C28">
        <w:rPr>
          <w:rFonts w:ascii="Arial" w:hAnsi="Arial" w:cs="Arial"/>
          <w:sz w:val="16"/>
          <w:szCs w:val="16"/>
          <w:lang w:bidi="ar-SA"/>
        </w:rPr>
        <w:t>for details</w:t>
      </w:r>
    </w:p>
    <w:p w14:paraId="4A1DFD0F" w14:textId="77777777" w:rsidR="00001C28" w:rsidRPr="00001C28" w:rsidRDefault="00001C28" w:rsidP="00001C28">
      <w:pPr>
        <w:spacing w:after="0" w:line="240" w:lineRule="auto"/>
        <w:ind w:left="720" w:right="0" w:hanging="720"/>
        <w:rPr>
          <w:rFonts w:ascii="Arial" w:hAnsi="Arial" w:cs="Arial"/>
          <w:b/>
          <w:sz w:val="16"/>
          <w:szCs w:val="16"/>
          <w:lang w:bidi="ar-SA"/>
        </w:rPr>
      </w:pPr>
    </w:p>
    <w:p w14:paraId="7B82182A" w14:textId="77777777" w:rsidR="00001C28" w:rsidRPr="00001C28" w:rsidRDefault="00001C28" w:rsidP="00001C28">
      <w:pPr>
        <w:spacing w:after="0" w:line="240" w:lineRule="auto"/>
        <w:ind w:right="0"/>
        <w:rPr>
          <w:rFonts w:ascii="Arial" w:hAnsi="Arial" w:cs="Arial"/>
          <w:b/>
          <w:sz w:val="16"/>
          <w:szCs w:val="16"/>
          <w:lang w:bidi="ar-SA"/>
        </w:rPr>
      </w:pPr>
      <w:r w:rsidRPr="00001C28">
        <w:rPr>
          <w:rFonts w:ascii="Arial" w:hAnsi="Arial" w:cs="Arial"/>
          <w:b/>
          <w:sz w:val="16"/>
          <w:szCs w:val="16"/>
          <w:lang w:bidi="ar-SA"/>
        </w:rPr>
        <w:t>Type of Training</w:t>
      </w:r>
      <w:r w:rsidRPr="00001C28">
        <w:rPr>
          <w:rFonts w:ascii="Arial" w:hAnsi="Arial" w:cs="Arial"/>
          <w:b/>
          <w:sz w:val="16"/>
          <w:szCs w:val="16"/>
          <w:lang w:bidi="ar-SA"/>
        </w:rPr>
        <w:tab/>
      </w:r>
      <w:r w:rsidRPr="00001C28">
        <w:rPr>
          <w:rFonts w:ascii="Arial" w:hAnsi="Arial" w:cs="Arial"/>
          <w:b/>
          <w:sz w:val="16"/>
          <w:szCs w:val="16"/>
          <w:lang w:bidi="ar-SA"/>
        </w:rPr>
        <w:tab/>
      </w:r>
      <w:r w:rsidRPr="00001C28">
        <w:rPr>
          <w:rFonts w:ascii="Arial" w:hAnsi="Arial" w:cs="Arial"/>
          <w:b/>
          <w:sz w:val="16"/>
          <w:szCs w:val="16"/>
          <w:lang w:bidi="ar-SA"/>
        </w:rPr>
        <w:tab/>
      </w:r>
      <w:r w:rsidRPr="00001C28">
        <w:rPr>
          <w:rFonts w:ascii="Arial" w:hAnsi="Arial" w:cs="Arial"/>
          <w:b/>
          <w:sz w:val="16"/>
          <w:szCs w:val="16"/>
          <w:lang w:bidi="ar-SA"/>
        </w:rPr>
        <w:tab/>
      </w:r>
      <w:r w:rsidRPr="00001C28">
        <w:rPr>
          <w:rFonts w:ascii="Arial" w:hAnsi="Arial" w:cs="Arial"/>
          <w:b/>
          <w:sz w:val="16"/>
          <w:szCs w:val="16"/>
          <w:lang w:bidi="ar-SA"/>
        </w:rPr>
        <w:tab/>
      </w:r>
      <w:r w:rsidRPr="00001C28">
        <w:rPr>
          <w:rFonts w:ascii="Arial" w:hAnsi="Arial" w:cs="Arial"/>
          <w:b/>
          <w:sz w:val="16"/>
          <w:szCs w:val="16"/>
          <w:lang w:bidi="ar-SA"/>
        </w:rPr>
        <w:tab/>
        <w:t>Title of Training</w:t>
      </w:r>
      <w:r w:rsidRPr="00001C28">
        <w:rPr>
          <w:rFonts w:ascii="Arial" w:hAnsi="Arial" w:cs="Arial"/>
          <w:b/>
          <w:sz w:val="16"/>
          <w:szCs w:val="16"/>
          <w:lang w:bidi="ar-SA"/>
        </w:rPr>
        <w:tab/>
      </w:r>
      <w:r w:rsidRPr="00001C28">
        <w:rPr>
          <w:rFonts w:ascii="Arial" w:hAnsi="Arial" w:cs="Arial"/>
          <w:b/>
          <w:sz w:val="16"/>
          <w:szCs w:val="16"/>
          <w:lang w:bidi="ar-SA"/>
        </w:rPr>
        <w:tab/>
      </w:r>
      <w:r w:rsidRPr="00001C28">
        <w:rPr>
          <w:rFonts w:ascii="Arial" w:hAnsi="Arial" w:cs="Arial"/>
          <w:b/>
          <w:sz w:val="16"/>
          <w:szCs w:val="16"/>
          <w:lang w:bidi="ar-SA"/>
        </w:rPr>
        <w:tab/>
        <w:t xml:space="preserve">Date Taken </w:t>
      </w:r>
    </w:p>
    <w:p w14:paraId="48E5FCCB" w14:textId="77777777" w:rsidR="00001C28" w:rsidRPr="00001C28" w:rsidRDefault="00001C28" w:rsidP="00001C28">
      <w:pPr>
        <w:spacing w:after="0" w:line="240" w:lineRule="auto"/>
        <w:ind w:right="0"/>
        <w:rPr>
          <w:rFonts w:ascii="Arial" w:hAnsi="Arial" w:cs="Arial"/>
          <w:b/>
          <w:sz w:val="16"/>
          <w:szCs w:val="16"/>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7"/>
        <w:gridCol w:w="3172"/>
        <w:gridCol w:w="1331"/>
      </w:tblGrid>
      <w:tr w:rsidR="00001C28" w:rsidRPr="00A97E87" w14:paraId="25927013" w14:textId="77777777" w:rsidTr="00001C28">
        <w:tc>
          <w:tcPr>
            <w:tcW w:w="4968" w:type="dxa"/>
          </w:tcPr>
          <w:p w14:paraId="3A1FC333"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Initial Training in Human Subject Protections (either the class session or online training may be taken to satisfy the requirements).</w:t>
            </w:r>
          </w:p>
          <w:p w14:paraId="6F9051FE" w14:textId="77777777" w:rsidR="00001C28" w:rsidRPr="00A97E87" w:rsidRDefault="00001C28" w:rsidP="00001C28">
            <w:pPr>
              <w:spacing w:after="0" w:line="240" w:lineRule="auto"/>
              <w:ind w:right="0"/>
              <w:rPr>
                <w:rFonts w:ascii="Arial" w:hAnsi="Arial" w:cs="Arial"/>
                <w:sz w:val="16"/>
                <w:szCs w:val="16"/>
                <w:lang w:bidi="ar-SA"/>
              </w:rPr>
            </w:pPr>
          </w:p>
          <w:p w14:paraId="0EA66EA5"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 xml:space="preserve">If initial training was taken elsewhere, the student needs to contact OPRS for approval and exemption from UIC’s requirement. </w:t>
            </w:r>
          </w:p>
        </w:tc>
        <w:tc>
          <w:tcPr>
            <w:tcW w:w="3240" w:type="dxa"/>
          </w:tcPr>
          <w:p w14:paraId="21EF5CAD" w14:textId="77777777" w:rsidR="00001C28" w:rsidRPr="00A97E87" w:rsidRDefault="00EF4235" w:rsidP="00001C28">
            <w:pPr>
              <w:spacing w:after="0" w:line="240" w:lineRule="auto"/>
              <w:ind w:right="0"/>
              <w:rPr>
                <w:rFonts w:ascii="Arial" w:hAnsi="Arial" w:cs="Arial"/>
                <w:sz w:val="16"/>
                <w:szCs w:val="16"/>
                <w:lang w:bidi="ar-SA"/>
              </w:rPr>
            </w:pPr>
            <w:r w:rsidRPr="00A97E87">
              <w:rPr>
                <w:rFonts w:ascii="Arial" w:hAnsi="Arial" w:cs="Arial"/>
                <w:b/>
                <w:sz w:val="16"/>
                <w:szCs w:val="16"/>
                <w:lang w:bidi="ar-SA"/>
              </w:rPr>
              <w:fldChar w:fldCharType="begin">
                <w:ffData>
                  <w:name w:val="Check7"/>
                  <w:enabled/>
                  <w:calcOnExit w:val="0"/>
                  <w:checkBox>
                    <w:sizeAuto/>
                    <w:default w:val="0"/>
                  </w:checkBox>
                </w:ffData>
              </w:fldChar>
            </w:r>
            <w:r w:rsidR="00001C28" w:rsidRPr="00A97E87">
              <w:rPr>
                <w:rFonts w:ascii="Arial" w:hAnsi="Arial" w:cs="Arial"/>
                <w:b/>
                <w:sz w:val="16"/>
                <w:szCs w:val="16"/>
                <w:lang w:bidi="ar-SA"/>
              </w:rPr>
              <w:instrText xml:space="preserve"> FORMCHECKBOX </w:instrText>
            </w:r>
            <w:r w:rsidR="00000000">
              <w:rPr>
                <w:rFonts w:ascii="Arial" w:hAnsi="Arial" w:cs="Arial"/>
                <w:b/>
                <w:sz w:val="16"/>
                <w:szCs w:val="16"/>
                <w:lang w:bidi="ar-SA"/>
              </w:rPr>
            </w:r>
            <w:r w:rsidR="00000000">
              <w:rPr>
                <w:rFonts w:ascii="Arial" w:hAnsi="Arial" w:cs="Arial"/>
                <w:b/>
                <w:sz w:val="16"/>
                <w:szCs w:val="16"/>
                <w:lang w:bidi="ar-SA"/>
              </w:rPr>
              <w:fldChar w:fldCharType="separate"/>
            </w:r>
            <w:r w:rsidRPr="00A97E87">
              <w:rPr>
                <w:rFonts w:ascii="Arial" w:hAnsi="Arial" w:cs="Arial"/>
                <w:b/>
                <w:sz w:val="16"/>
                <w:szCs w:val="16"/>
                <w:lang w:bidi="ar-SA"/>
              </w:rPr>
              <w:fldChar w:fldCharType="end"/>
            </w:r>
            <w:r w:rsidR="00001C28" w:rsidRPr="00A97E87">
              <w:rPr>
                <w:rFonts w:ascii="Arial" w:hAnsi="Arial" w:cs="Arial"/>
                <w:sz w:val="16"/>
                <w:szCs w:val="16"/>
                <w:lang w:bidi="ar-SA"/>
              </w:rPr>
              <w:t xml:space="preserve"> Investigator 101- What Researchers Need to Know Before Research Can Start</w:t>
            </w:r>
          </w:p>
          <w:p w14:paraId="76C31D2E" w14:textId="77777777" w:rsidR="00001C28" w:rsidRPr="00A97E87" w:rsidRDefault="00001C28" w:rsidP="00001C28">
            <w:pPr>
              <w:spacing w:after="0" w:line="240" w:lineRule="auto"/>
              <w:ind w:right="0"/>
              <w:rPr>
                <w:rFonts w:ascii="Arial" w:hAnsi="Arial" w:cs="Arial"/>
                <w:sz w:val="16"/>
                <w:szCs w:val="16"/>
                <w:lang w:bidi="ar-SA"/>
              </w:rPr>
            </w:pPr>
          </w:p>
          <w:p w14:paraId="364360BA" w14:textId="77777777" w:rsidR="00001C28" w:rsidRPr="00A97E87" w:rsidRDefault="00EF4235"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fldChar w:fldCharType="begin">
                <w:ffData>
                  <w:name w:val="Check8"/>
                  <w:enabled/>
                  <w:calcOnExit w:val="0"/>
                  <w:checkBox>
                    <w:sizeAuto/>
                    <w:default w:val="0"/>
                  </w:checkBox>
                </w:ffData>
              </w:fldChar>
            </w:r>
            <w:r w:rsidR="00001C28" w:rsidRPr="00A97E87">
              <w:rPr>
                <w:rFonts w:ascii="Arial" w:hAnsi="Arial" w:cs="Arial"/>
                <w:sz w:val="16"/>
                <w:szCs w:val="16"/>
                <w:lang w:bidi="ar-SA"/>
              </w:rPr>
              <w:instrText xml:space="preserve"> FORMCHECKBOX </w:instrText>
            </w:r>
            <w:r w:rsidR="00000000">
              <w:rPr>
                <w:rFonts w:ascii="Arial" w:hAnsi="Arial" w:cs="Arial"/>
                <w:sz w:val="16"/>
                <w:szCs w:val="16"/>
                <w:lang w:bidi="ar-SA"/>
              </w:rPr>
            </w:r>
            <w:r w:rsidR="00000000">
              <w:rPr>
                <w:rFonts w:ascii="Arial" w:hAnsi="Arial" w:cs="Arial"/>
                <w:sz w:val="16"/>
                <w:szCs w:val="16"/>
                <w:lang w:bidi="ar-SA"/>
              </w:rPr>
              <w:fldChar w:fldCharType="separate"/>
            </w:r>
            <w:r w:rsidRPr="00A97E87">
              <w:rPr>
                <w:rFonts w:ascii="Arial" w:hAnsi="Arial" w:cs="Arial"/>
                <w:sz w:val="16"/>
                <w:szCs w:val="16"/>
                <w:lang w:bidi="ar-SA"/>
              </w:rPr>
              <w:fldChar w:fldCharType="end"/>
            </w:r>
            <w:r w:rsidR="00001C28" w:rsidRPr="00A97E87">
              <w:rPr>
                <w:rFonts w:ascii="Arial" w:hAnsi="Arial" w:cs="Arial"/>
                <w:sz w:val="16"/>
                <w:szCs w:val="16"/>
                <w:lang w:bidi="ar-SA"/>
              </w:rPr>
              <w:t xml:space="preserve"> CITI “Core” Course Online</w:t>
            </w:r>
          </w:p>
          <w:p w14:paraId="51E29284" w14:textId="77777777" w:rsidR="00001C28" w:rsidRPr="00A97E87" w:rsidRDefault="00001C28" w:rsidP="00001C28">
            <w:pPr>
              <w:spacing w:after="0" w:line="240" w:lineRule="auto"/>
              <w:ind w:right="0"/>
              <w:rPr>
                <w:rFonts w:ascii="Arial" w:hAnsi="Arial" w:cs="Arial"/>
                <w:sz w:val="16"/>
                <w:szCs w:val="16"/>
                <w:lang w:bidi="ar-SA"/>
              </w:rPr>
            </w:pPr>
          </w:p>
          <w:p w14:paraId="7C1BAEB6"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 xml:space="preserve"> Other:</w:t>
            </w:r>
            <w:r w:rsidR="00EF4235" w:rsidRPr="00A97E87">
              <w:rPr>
                <w:rFonts w:ascii="Arial" w:hAnsi="Arial" w:cs="Arial"/>
                <w:sz w:val="16"/>
                <w:szCs w:val="16"/>
                <w:lang w:bidi="ar-SA"/>
              </w:rPr>
              <w:fldChar w:fldCharType="begin">
                <w:ffData>
                  <w:name w:val="Text81"/>
                  <w:enabled/>
                  <w:calcOnExit w:val="0"/>
                  <w:textInput/>
                </w:ffData>
              </w:fldChar>
            </w:r>
            <w:r w:rsidRPr="00A97E87">
              <w:rPr>
                <w:rFonts w:ascii="Arial" w:hAnsi="Arial" w:cs="Arial"/>
                <w:sz w:val="16"/>
                <w:szCs w:val="16"/>
                <w:lang w:bidi="ar-SA"/>
              </w:rPr>
              <w:instrText xml:space="preserve"> FORMTEXT </w:instrText>
            </w:r>
            <w:r w:rsidR="00EF4235" w:rsidRPr="00A97E87">
              <w:rPr>
                <w:rFonts w:ascii="Arial" w:hAnsi="Arial" w:cs="Arial"/>
                <w:sz w:val="16"/>
                <w:szCs w:val="16"/>
                <w:lang w:bidi="ar-SA"/>
              </w:rPr>
            </w:r>
            <w:r w:rsidR="00EF4235" w:rsidRPr="00A97E87">
              <w:rPr>
                <w:rFonts w:ascii="Arial" w:hAnsi="Arial" w:cs="Arial"/>
                <w:sz w:val="16"/>
                <w:szCs w:val="16"/>
                <w:lang w:bidi="ar-SA"/>
              </w:rPr>
              <w:fldChar w:fldCharType="separate"/>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Pr="00A97E87">
              <w:rPr>
                <w:rFonts w:ascii="Arial" w:eastAsia="MS Mincho" w:hAnsi="Arial" w:cs="Arial"/>
                <w:noProof/>
                <w:sz w:val="16"/>
                <w:szCs w:val="16"/>
                <w:lang w:bidi="ar-SA"/>
              </w:rPr>
              <w:t> </w:t>
            </w:r>
            <w:r w:rsidR="00EF4235" w:rsidRPr="00A97E87">
              <w:rPr>
                <w:rFonts w:ascii="Arial" w:hAnsi="Arial" w:cs="Arial"/>
                <w:sz w:val="16"/>
                <w:szCs w:val="16"/>
                <w:lang w:bidi="ar-SA"/>
              </w:rPr>
              <w:fldChar w:fldCharType="end"/>
            </w:r>
          </w:p>
        </w:tc>
        <w:tc>
          <w:tcPr>
            <w:tcW w:w="1368" w:type="dxa"/>
          </w:tcPr>
          <w:p w14:paraId="4D0A7760" w14:textId="77777777" w:rsidR="00001C28" w:rsidRPr="00A97E87" w:rsidRDefault="00001C28" w:rsidP="00001C28">
            <w:pPr>
              <w:spacing w:after="0" w:line="240" w:lineRule="auto"/>
              <w:ind w:right="0"/>
              <w:rPr>
                <w:rFonts w:ascii="Arial" w:hAnsi="Arial" w:cs="Arial"/>
                <w:b/>
                <w:sz w:val="16"/>
                <w:szCs w:val="16"/>
                <w:lang w:bidi="ar-SA"/>
              </w:rPr>
            </w:pPr>
          </w:p>
        </w:tc>
      </w:tr>
      <w:tr w:rsidR="00001C28" w:rsidRPr="00A97E87" w14:paraId="20CBCECE" w14:textId="77777777" w:rsidTr="00001C28">
        <w:tc>
          <w:tcPr>
            <w:tcW w:w="4968" w:type="dxa"/>
          </w:tcPr>
          <w:p w14:paraId="7DE24657" w14:textId="77777777" w:rsidR="00001C28" w:rsidRPr="00A97E87" w:rsidRDefault="00001C28" w:rsidP="00001C28">
            <w:pPr>
              <w:spacing w:after="0" w:line="240" w:lineRule="auto"/>
              <w:ind w:right="0"/>
              <w:rPr>
                <w:rFonts w:ascii="Arial" w:hAnsi="Arial" w:cs="Arial"/>
                <w:b/>
                <w:sz w:val="16"/>
                <w:szCs w:val="16"/>
                <w:lang w:bidi="ar-SA"/>
              </w:rPr>
            </w:pPr>
            <w:r w:rsidRPr="00A97E87">
              <w:rPr>
                <w:rFonts w:ascii="Arial" w:hAnsi="Arial" w:cs="Arial"/>
                <w:sz w:val="16"/>
                <w:szCs w:val="16"/>
                <w:lang w:bidi="ar-SA"/>
              </w:rPr>
              <w:t xml:space="preserve">HIPAA in Research </w:t>
            </w:r>
          </w:p>
        </w:tc>
        <w:tc>
          <w:tcPr>
            <w:tcW w:w="3240" w:type="dxa"/>
          </w:tcPr>
          <w:p w14:paraId="6CB175B5"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HIPAA Research 101</w:t>
            </w:r>
          </w:p>
          <w:p w14:paraId="6EFD9591" w14:textId="77777777" w:rsidR="00001C28" w:rsidRPr="00A97E87" w:rsidRDefault="00001C28" w:rsidP="00001C28">
            <w:pPr>
              <w:spacing w:after="0" w:line="240" w:lineRule="auto"/>
              <w:ind w:right="0"/>
              <w:rPr>
                <w:rFonts w:ascii="Arial" w:hAnsi="Arial" w:cs="Arial"/>
                <w:sz w:val="16"/>
                <w:szCs w:val="16"/>
                <w:lang w:bidi="ar-SA"/>
              </w:rPr>
            </w:pPr>
          </w:p>
        </w:tc>
        <w:tc>
          <w:tcPr>
            <w:tcW w:w="1368" w:type="dxa"/>
          </w:tcPr>
          <w:p w14:paraId="115FBC69" w14:textId="77777777" w:rsidR="00001C28" w:rsidRPr="00A97E87" w:rsidRDefault="00001C28" w:rsidP="00001C28">
            <w:pPr>
              <w:spacing w:after="0" w:line="240" w:lineRule="auto"/>
              <w:ind w:right="0"/>
              <w:rPr>
                <w:rFonts w:ascii="Arial" w:hAnsi="Arial" w:cs="Arial"/>
                <w:b/>
                <w:sz w:val="16"/>
                <w:szCs w:val="16"/>
                <w:lang w:bidi="ar-SA"/>
              </w:rPr>
            </w:pPr>
          </w:p>
        </w:tc>
      </w:tr>
    </w:tbl>
    <w:p w14:paraId="45C97353" w14:textId="77777777" w:rsidR="00001C28" w:rsidRPr="00001C28" w:rsidRDefault="00001C28" w:rsidP="00001C28">
      <w:pPr>
        <w:spacing w:after="0" w:line="240" w:lineRule="auto"/>
        <w:ind w:right="0"/>
        <w:rPr>
          <w:rFonts w:ascii="Arial" w:hAnsi="Arial" w:cs="Arial"/>
          <w:b/>
          <w:sz w:val="16"/>
          <w:szCs w:val="16"/>
          <w:lang w:bidi="ar-SA"/>
        </w:rPr>
      </w:pPr>
    </w:p>
    <w:p w14:paraId="052EC572" w14:textId="77777777" w:rsidR="000230FF" w:rsidRDefault="000230FF">
      <w:pPr>
        <w:rPr>
          <w:rFonts w:ascii="Arial" w:hAnsi="Arial" w:cs="Arial"/>
          <w:b/>
          <w:sz w:val="16"/>
          <w:szCs w:val="16"/>
          <w:lang w:bidi="ar-SA"/>
        </w:rPr>
      </w:pPr>
      <w:r>
        <w:rPr>
          <w:rFonts w:ascii="Arial" w:hAnsi="Arial" w:cs="Arial"/>
          <w:b/>
          <w:sz w:val="16"/>
          <w:szCs w:val="16"/>
          <w:lang w:bidi="ar-SA"/>
        </w:rPr>
        <w:br w:type="page"/>
      </w:r>
    </w:p>
    <w:p w14:paraId="5C5A23B9" w14:textId="4FFF034F" w:rsidR="00001C28" w:rsidRPr="00001C28" w:rsidRDefault="00001C28" w:rsidP="00001C28">
      <w:pPr>
        <w:spacing w:after="0" w:line="240" w:lineRule="auto"/>
        <w:ind w:right="0"/>
        <w:rPr>
          <w:rFonts w:ascii="Arial" w:hAnsi="Arial" w:cs="Arial"/>
          <w:b/>
          <w:sz w:val="16"/>
          <w:szCs w:val="16"/>
          <w:lang w:bidi="ar-SA"/>
        </w:rPr>
      </w:pPr>
      <w:r w:rsidRPr="00001C28">
        <w:rPr>
          <w:rFonts w:ascii="Arial" w:hAnsi="Arial" w:cs="Arial"/>
          <w:b/>
          <w:sz w:val="16"/>
          <w:szCs w:val="16"/>
          <w:lang w:bidi="ar-SA"/>
        </w:rPr>
        <w:lastRenderedPageBreak/>
        <w:t>Student’s Name:</w:t>
      </w:r>
      <w:r w:rsidR="00EF4235" w:rsidRPr="00001C28">
        <w:rPr>
          <w:rFonts w:ascii="Arial" w:hAnsi="Arial" w:cs="Arial"/>
          <w:sz w:val="16"/>
          <w:szCs w:val="16"/>
          <w:lang w:bidi="ar-SA"/>
        </w:rPr>
        <w:fldChar w:fldCharType="begin">
          <w:ffData>
            <w:name w:val="Text47"/>
            <w:enabled/>
            <w:calcOnExit w:val="0"/>
            <w:textInput/>
          </w:ffData>
        </w:fldChar>
      </w:r>
      <w:r w:rsidRPr="00001C28">
        <w:rPr>
          <w:rFonts w:ascii="Arial" w:hAnsi="Arial" w:cs="Arial"/>
          <w:sz w:val="16"/>
          <w:szCs w:val="16"/>
          <w:lang w:bidi="ar-SA"/>
        </w:rPr>
        <w:instrText xml:space="preserve"> FORMTEXT </w:instrText>
      </w:r>
      <w:r w:rsidR="00EF4235" w:rsidRPr="00001C28">
        <w:rPr>
          <w:rFonts w:ascii="Arial" w:hAnsi="Arial" w:cs="Arial"/>
          <w:sz w:val="16"/>
          <w:szCs w:val="16"/>
          <w:lang w:bidi="ar-SA"/>
        </w:rPr>
      </w:r>
      <w:r w:rsidR="00EF4235" w:rsidRPr="00001C28">
        <w:rPr>
          <w:rFonts w:ascii="Arial" w:hAnsi="Arial" w:cs="Arial"/>
          <w:sz w:val="16"/>
          <w:szCs w:val="16"/>
          <w:lang w:bidi="ar-SA"/>
        </w:rPr>
        <w:fldChar w:fldCharType="separate"/>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Pr="00001C28">
        <w:rPr>
          <w:rFonts w:ascii="MS Mincho" w:eastAsia="MS Mincho" w:hAnsi="MS Mincho" w:cs="MS Mincho" w:hint="eastAsia"/>
          <w:noProof/>
          <w:sz w:val="16"/>
          <w:szCs w:val="16"/>
          <w:lang w:bidi="ar-SA"/>
        </w:rPr>
        <w:t> </w:t>
      </w:r>
      <w:r w:rsidR="00EF4235" w:rsidRPr="00001C28">
        <w:rPr>
          <w:rFonts w:ascii="Arial" w:hAnsi="Arial" w:cs="Arial"/>
          <w:sz w:val="16"/>
          <w:szCs w:val="16"/>
          <w:lang w:bidi="ar-SA"/>
        </w:rPr>
        <w:fldChar w:fldCharType="end"/>
      </w:r>
    </w:p>
    <w:p w14:paraId="0919519E" w14:textId="77777777" w:rsidR="00001C28" w:rsidRPr="00001C28" w:rsidRDefault="00001C28" w:rsidP="00001C28">
      <w:pPr>
        <w:spacing w:after="0" w:line="240" w:lineRule="auto"/>
        <w:ind w:right="0"/>
        <w:rPr>
          <w:rFonts w:ascii="Arial" w:hAnsi="Arial" w:cs="Arial"/>
          <w:b/>
          <w:sz w:val="16"/>
          <w:szCs w:val="16"/>
          <w:lang w:bidi="ar-SA"/>
        </w:rPr>
      </w:pPr>
    </w:p>
    <w:p w14:paraId="2A84B251" w14:textId="77777777" w:rsidR="00001C28" w:rsidRPr="00001C28" w:rsidRDefault="00001C28" w:rsidP="00001C28">
      <w:pPr>
        <w:spacing w:after="0" w:line="240" w:lineRule="auto"/>
        <w:ind w:right="0"/>
        <w:rPr>
          <w:rFonts w:ascii="Arial" w:hAnsi="Arial" w:cs="Arial"/>
          <w:b/>
          <w:sz w:val="16"/>
          <w:szCs w:val="16"/>
          <w:lang w:bidi="ar-SA"/>
        </w:rPr>
      </w:pPr>
      <w:r w:rsidRPr="00001C28">
        <w:rPr>
          <w:rFonts w:ascii="Arial" w:hAnsi="Arial" w:cs="Arial"/>
          <w:b/>
          <w:sz w:val="16"/>
          <w:szCs w:val="16"/>
          <w:lang w:bidi="ar-SA"/>
        </w:rPr>
        <w:t xml:space="preserve">SUMMARY – Credit hours total required for graduation: </w:t>
      </w:r>
      <w:r w:rsidR="00EF4235" w:rsidRPr="00001C28">
        <w:rPr>
          <w:rFonts w:ascii="Arial" w:hAnsi="Arial" w:cs="Arial"/>
          <w:b/>
          <w:sz w:val="16"/>
          <w:szCs w:val="16"/>
          <w:lang w:bidi="ar-SA"/>
        </w:rPr>
        <w:fldChar w:fldCharType="begin">
          <w:ffData>
            <w:name w:val="Text17"/>
            <w:enabled/>
            <w:calcOnExit w:val="0"/>
            <w:textInput/>
          </w:ffData>
        </w:fldChar>
      </w:r>
      <w:r w:rsidRPr="00001C28">
        <w:rPr>
          <w:rFonts w:ascii="Arial" w:hAnsi="Arial" w:cs="Arial"/>
          <w:b/>
          <w:sz w:val="16"/>
          <w:szCs w:val="16"/>
          <w:lang w:bidi="ar-SA"/>
        </w:rPr>
        <w:instrText xml:space="preserve"> FORMTEXT </w:instrText>
      </w:r>
      <w:r w:rsidR="00EF4235" w:rsidRPr="00001C28">
        <w:rPr>
          <w:rFonts w:ascii="Arial" w:hAnsi="Arial" w:cs="Arial"/>
          <w:b/>
          <w:sz w:val="16"/>
          <w:szCs w:val="16"/>
          <w:lang w:bidi="ar-SA"/>
        </w:rPr>
      </w:r>
      <w:r w:rsidR="00EF4235" w:rsidRPr="00001C28">
        <w:rPr>
          <w:rFonts w:ascii="Arial" w:hAnsi="Arial" w:cs="Arial"/>
          <w:b/>
          <w:sz w:val="16"/>
          <w:szCs w:val="16"/>
          <w:lang w:bidi="ar-SA"/>
        </w:rPr>
        <w:fldChar w:fldCharType="separate"/>
      </w:r>
      <w:r w:rsidRPr="00001C28">
        <w:rPr>
          <w:rFonts w:ascii="MS Mincho" w:eastAsia="MS Mincho" w:hAnsi="MS Mincho" w:cs="MS Mincho" w:hint="eastAsia"/>
          <w:b/>
          <w:noProof/>
          <w:sz w:val="16"/>
          <w:szCs w:val="16"/>
          <w:lang w:bidi="ar-SA"/>
        </w:rPr>
        <w:t> </w:t>
      </w:r>
      <w:r w:rsidRPr="00001C28">
        <w:rPr>
          <w:rFonts w:ascii="MS Mincho" w:eastAsia="MS Mincho" w:hAnsi="MS Mincho" w:cs="MS Mincho" w:hint="eastAsia"/>
          <w:b/>
          <w:noProof/>
          <w:sz w:val="16"/>
          <w:szCs w:val="16"/>
          <w:lang w:bidi="ar-SA"/>
        </w:rPr>
        <w:t> </w:t>
      </w:r>
      <w:r w:rsidRPr="00001C28">
        <w:rPr>
          <w:rFonts w:ascii="MS Mincho" w:eastAsia="MS Mincho" w:hAnsi="MS Mincho" w:cs="MS Mincho" w:hint="eastAsia"/>
          <w:b/>
          <w:noProof/>
          <w:sz w:val="16"/>
          <w:szCs w:val="16"/>
          <w:lang w:bidi="ar-SA"/>
        </w:rPr>
        <w:t> </w:t>
      </w:r>
      <w:r w:rsidRPr="00001C28">
        <w:rPr>
          <w:rFonts w:ascii="MS Mincho" w:eastAsia="MS Mincho" w:hAnsi="MS Mincho" w:cs="MS Mincho" w:hint="eastAsia"/>
          <w:b/>
          <w:noProof/>
          <w:sz w:val="16"/>
          <w:szCs w:val="16"/>
          <w:lang w:bidi="ar-SA"/>
        </w:rPr>
        <w:t> </w:t>
      </w:r>
      <w:r w:rsidRPr="00001C28">
        <w:rPr>
          <w:rFonts w:ascii="MS Mincho" w:eastAsia="MS Mincho" w:hAnsi="MS Mincho" w:cs="MS Mincho" w:hint="eastAsia"/>
          <w:b/>
          <w:noProof/>
          <w:sz w:val="16"/>
          <w:szCs w:val="16"/>
          <w:lang w:bidi="ar-SA"/>
        </w:rPr>
        <w:t> </w:t>
      </w:r>
      <w:r w:rsidR="00EF4235" w:rsidRPr="00001C28">
        <w:rPr>
          <w:rFonts w:ascii="Arial" w:hAnsi="Arial" w:cs="Arial"/>
          <w:b/>
          <w:sz w:val="16"/>
          <w:szCs w:val="16"/>
          <w:lang w:bidi="ar-SA"/>
        </w:rPr>
        <w:fldChar w:fldCharType="end"/>
      </w:r>
    </w:p>
    <w:p w14:paraId="3FB98EC3" w14:textId="77777777" w:rsidR="00001C28" w:rsidRPr="00001C28" w:rsidRDefault="00001C28" w:rsidP="00001C28">
      <w:pPr>
        <w:spacing w:after="0" w:line="240" w:lineRule="auto"/>
        <w:ind w:right="0"/>
        <w:rPr>
          <w:rFonts w:ascii="Arial" w:hAnsi="Arial" w:cs="Arial"/>
          <w:b/>
          <w:sz w:val="16"/>
          <w:szCs w:val="16"/>
          <w:lang w:bidi="ar-SA"/>
        </w:rPr>
      </w:pPr>
    </w:p>
    <w:p w14:paraId="4CA6B7AA" w14:textId="77777777" w:rsidR="00001C28" w:rsidRPr="00001C28" w:rsidRDefault="00001C28" w:rsidP="00001C28">
      <w:pPr>
        <w:spacing w:after="0" w:line="240" w:lineRule="auto"/>
        <w:ind w:right="0" w:firstLine="720"/>
        <w:rPr>
          <w:rFonts w:ascii="Arial" w:hAnsi="Arial" w:cs="Arial"/>
          <w:b/>
          <w:sz w:val="16"/>
          <w:szCs w:val="16"/>
          <w:lang w:bidi="ar-SA"/>
        </w:rPr>
      </w:pPr>
      <w:r w:rsidRPr="00001C28">
        <w:rPr>
          <w:rFonts w:ascii="Arial" w:hAnsi="Arial" w:cs="Arial"/>
          <w:b/>
          <w:sz w:val="16"/>
          <w:szCs w:val="16"/>
          <w:lang w:bidi="ar-SA"/>
        </w:rPr>
        <w:tab/>
      </w:r>
      <w:r w:rsidRPr="00001C28">
        <w:rPr>
          <w:rFonts w:ascii="Arial" w:hAnsi="Arial" w:cs="Arial"/>
          <w:b/>
          <w:sz w:val="16"/>
          <w:szCs w:val="16"/>
          <w:lang w:bidi="ar-SA"/>
        </w:rPr>
        <w:tab/>
      </w:r>
    </w:p>
    <w:tbl>
      <w:tblPr>
        <w:tblW w:w="5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080"/>
        <w:gridCol w:w="1068"/>
        <w:gridCol w:w="1120"/>
      </w:tblGrid>
      <w:tr w:rsidR="00001C28" w:rsidRPr="00A97E87" w14:paraId="1BAE2B62" w14:textId="77777777" w:rsidTr="00001C28">
        <w:trPr>
          <w:trHeight w:val="255"/>
        </w:trPr>
        <w:tc>
          <w:tcPr>
            <w:tcW w:w="2268" w:type="dxa"/>
            <w:noWrap/>
          </w:tcPr>
          <w:p w14:paraId="32E0D305" w14:textId="77777777" w:rsidR="00001C28" w:rsidRPr="00A97E87" w:rsidRDefault="00001C28" w:rsidP="00001C28">
            <w:pPr>
              <w:spacing w:after="0" w:line="240" w:lineRule="auto"/>
              <w:ind w:right="0"/>
              <w:rPr>
                <w:rFonts w:ascii="Arial" w:hAnsi="Arial" w:cs="Arial"/>
                <w:sz w:val="16"/>
                <w:szCs w:val="16"/>
                <w:lang w:bidi="ar-SA"/>
              </w:rPr>
            </w:pPr>
          </w:p>
        </w:tc>
        <w:tc>
          <w:tcPr>
            <w:tcW w:w="1080" w:type="dxa"/>
            <w:noWrap/>
          </w:tcPr>
          <w:p w14:paraId="760C2D9F" w14:textId="77777777" w:rsidR="00001C28" w:rsidRPr="00A97E87" w:rsidRDefault="00001C28" w:rsidP="00001C28">
            <w:pPr>
              <w:spacing w:after="0" w:line="240" w:lineRule="auto"/>
              <w:ind w:right="0"/>
              <w:rPr>
                <w:rFonts w:ascii="Arial" w:hAnsi="Arial" w:cs="Arial"/>
                <w:b/>
                <w:bCs/>
                <w:sz w:val="16"/>
                <w:szCs w:val="16"/>
                <w:lang w:bidi="ar-SA"/>
              </w:rPr>
            </w:pPr>
            <w:r w:rsidRPr="00A97E87">
              <w:rPr>
                <w:rFonts w:ascii="Arial" w:hAnsi="Arial" w:cs="Arial"/>
                <w:b/>
                <w:bCs/>
                <w:sz w:val="16"/>
                <w:szCs w:val="16"/>
                <w:lang w:bidi="ar-SA"/>
              </w:rPr>
              <w:t>Required</w:t>
            </w:r>
          </w:p>
        </w:tc>
        <w:tc>
          <w:tcPr>
            <w:tcW w:w="1068" w:type="dxa"/>
            <w:noWrap/>
          </w:tcPr>
          <w:p w14:paraId="4C3F1F8D" w14:textId="77777777" w:rsidR="00001C28" w:rsidRPr="00A97E87" w:rsidRDefault="00001C28" w:rsidP="00001C28">
            <w:pPr>
              <w:spacing w:after="0" w:line="240" w:lineRule="auto"/>
              <w:ind w:right="0"/>
              <w:rPr>
                <w:rFonts w:ascii="Arial" w:hAnsi="Arial" w:cs="Arial"/>
                <w:b/>
                <w:bCs/>
                <w:sz w:val="16"/>
                <w:szCs w:val="16"/>
                <w:lang w:bidi="ar-SA"/>
              </w:rPr>
            </w:pPr>
            <w:r w:rsidRPr="00A97E87">
              <w:rPr>
                <w:rFonts w:ascii="Arial" w:hAnsi="Arial" w:cs="Arial"/>
                <w:b/>
                <w:bCs/>
                <w:sz w:val="16"/>
                <w:szCs w:val="16"/>
                <w:lang w:bidi="ar-SA"/>
              </w:rPr>
              <w:t>Completed</w:t>
            </w:r>
          </w:p>
        </w:tc>
        <w:tc>
          <w:tcPr>
            <w:tcW w:w="1120" w:type="dxa"/>
            <w:noWrap/>
          </w:tcPr>
          <w:p w14:paraId="2CAA488E" w14:textId="77777777" w:rsidR="00001C28" w:rsidRPr="00A97E87" w:rsidRDefault="00001C28" w:rsidP="00001C28">
            <w:pPr>
              <w:spacing w:after="0" w:line="240" w:lineRule="auto"/>
              <w:ind w:right="0"/>
              <w:rPr>
                <w:rFonts w:ascii="Arial" w:hAnsi="Arial" w:cs="Arial"/>
                <w:b/>
                <w:bCs/>
                <w:sz w:val="16"/>
                <w:szCs w:val="16"/>
                <w:lang w:bidi="ar-SA"/>
              </w:rPr>
            </w:pPr>
            <w:r w:rsidRPr="00A97E87">
              <w:rPr>
                <w:rFonts w:ascii="Arial" w:hAnsi="Arial" w:cs="Arial"/>
                <w:b/>
                <w:bCs/>
                <w:sz w:val="16"/>
                <w:szCs w:val="16"/>
                <w:lang w:bidi="ar-SA"/>
              </w:rPr>
              <w:t>Transfer</w:t>
            </w:r>
          </w:p>
        </w:tc>
      </w:tr>
      <w:tr w:rsidR="00001C28" w:rsidRPr="00A97E87" w14:paraId="288C0D4E" w14:textId="77777777" w:rsidTr="00001C28">
        <w:trPr>
          <w:trHeight w:val="255"/>
        </w:trPr>
        <w:tc>
          <w:tcPr>
            <w:tcW w:w="2268" w:type="dxa"/>
            <w:noWrap/>
          </w:tcPr>
          <w:p w14:paraId="03C30022"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Credit For Master's (I)</w:t>
            </w:r>
          </w:p>
        </w:tc>
        <w:tc>
          <w:tcPr>
            <w:tcW w:w="1080" w:type="dxa"/>
            <w:noWrap/>
          </w:tcPr>
          <w:p w14:paraId="6AE8CE4C"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(max 32sh)</w:t>
            </w:r>
          </w:p>
        </w:tc>
        <w:tc>
          <w:tcPr>
            <w:tcW w:w="1068" w:type="dxa"/>
            <w:noWrap/>
          </w:tcPr>
          <w:p w14:paraId="003F316D" w14:textId="77777777" w:rsidR="00001C28" w:rsidRPr="00A97E87" w:rsidRDefault="00EF4235" w:rsidP="00001C28">
            <w:pPr>
              <w:spacing w:after="0" w:line="240" w:lineRule="auto"/>
              <w:ind w:right="0"/>
              <w:rPr>
                <w:rFonts w:ascii="Arial" w:hAnsi="Arial" w:cs="Arial"/>
                <w:sz w:val="16"/>
                <w:szCs w:val="16"/>
                <w:lang w:bidi="ar-SA"/>
              </w:rPr>
            </w:pPr>
            <w:r w:rsidRPr="00A97E87">
              <w:rPr>
                <w:rFonts w:ascii="Arial" w:hAnsi="Arial" w:cs="Arial"/>
                <w:b/>
                <w:sz w:val="16"/>
                <w:szCs w:val="16"/>
                <w:lang w:bidi="ar-SA"/>
              </w:rPr>
              <w:fldChar w:fldCharType="begin">
                <w:ffData>
                  <w:name w:val="Text17"/>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120" w:type="dxa"/>
            <w:noWrap/>
          </w:tcPr>
          <w:p w14:paraId="1357C0CC"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XXX</w:t>
            </w:r>
          </w:p>
        </w:tc>
      </w:tr>
      <w:tr w:rsidR="00001C28" w:rsidRPr="00A97E87" w14:paraId="15FC994B" w14:textId="77777777" w:rsidTr="00001C28">
        <w:trPr>
          <w:trHeight w:val="255"/>
        </w:trPr>
        <w:tc>
          <w:tcPr>
            <w:tcW w:w="2268" w:type="dxa"/>
            <w:noWrap/>
          </w:tcPr>
          <w:p w14:paraId="1FE73E37"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SPH Core Courses (III)</w:t>
            </w:r>
          </w:p>
        </w:tc>
        <w:tc>
          <w:tcPr>
            <w:tcW w:w="1080" w:type="dxa"/>
            <w:noWrap/>
          </w:tcPr>
          <w:p w14:paraId="054A779C"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(28sh)</w:t>
            </w:r>
          </w:p>
        </w:tc>
        <w:tc>
          <w:tcPr>
            <w:tcW w:w="1068" w:type="dxa"/>
            <w:noWrap/>
          </w:tcPr>
          <w:p w14:paraId="14DB54EC" w14:textId="77777777" w:rsidR="00001C28" w:rsidRPr="00A97E87" w:rsidRDefault="00EF4235" w:rsidP="00001C28">
            <w:pPr>
              <w:spacing w:after="0" w:line="240" w:lineRule="auto"/>
              <w:ind w:right="0"/>
              <w:rPr>
                <w:rFonts w:ascii="Arial" w:hAnsi="Arial" w:cs="Arial"/>
                <w:sz w:val="16"/>
                <w:szCs w:val="16"/>
                <w:lang w:bidi="ar-SA"/>
              </w:rPr>
            </w:pPr>
            <w:r w:rsidRPr="00A97E87">
              <w:rPr>
                <w:rFonts w:ascii="Arial" w:hAnsi="Arial" w:cs="Arial"/>
                <w:b/>
                <w:sz w:val="16"/>
                <w:szCs w:val="16"/>
                <w:lang w:bidi="ar-SA"/>
              </w:rPr>
              <w:fldChar w:fldCharType="begin">
                <w:ffData>
                  <w:name w:val="Text17"/>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120" w:type="dxa"/>
            <w:noWrap/>
          </w:tcPr>
          <w:p w14:paraId="3D558C85" w14:textId="77777777" w:rsidR="00001C28" w:rsidRPr="00A97E87" w:rsidRDefault="00EF4235" w:rsidP="00001C28">
            <w:pPr>
              <w:spacing w:after="0" w:line="240" w:lineRule="auto"/>
              <w:ind w:right="0"/>
              <w:rPr>
                <w:rFonts w:ascii="Arial" w:hAnsi="Arial" w:cs="Arial"/>
                <w:sz w:val="16"/>
                <w:szCs w:val="16"/>
                <w:lang w:bidi="ar-SA"/>
              </w:rPr>
            </w:pPr>
            <w:r w:rsidRPr="00A97E87">
              <w:rPr>
                <w:rFonts w:ascii="Arial" w:hAnsi="Arial" w:cs="Arial"/>
                <w:b/>
                <w:sz w:val="16"/>
                <w:szCs w:val="16"/>
                <w:lang w:bidi="ar-SA"/>
              </w:rPr>
              <w:fldChar w:fldCharType="begin">
                <w:ffData>
                  <w:name w:val="Text17"/>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7A1168C0" w14:textId="77777777" w:rsidTr="00001C28">
        <w:trPr>
          <w:trHeight w:val="255"/>
        </w:trPr>
        <w:tc>
          <w:tcPr>
            <w:tcW w:w="2268" w:type="dxa"/>
            <w:noWrap/>
          </w:tcPr>
          <w:p w14:paraId="169196F5"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Area of Emphasis (IV)</w:t>
            </w:r>
          </w:p>
        </w:tc>
        <w:tc>
          <w:tcPr>
            <w:tcW w:w="1080" w:type="dxa"/>
            <w:noWrap/>
          </w:tcPr>
          <w:p w14:paraId="6A58FE22"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(min 8sh)</w:t>
            </w:r>
          </w:p>
        </w:tc>
        <w:tc>
          <w:tcPr>
            <w:tcW w:w="1068" w:type="dxa"/>
            <w:noWrap/>
          </w:tcPr>
          <w:p w14:paraId="731A42FA" w14:textId="77777777" w:rsidR="00001C28" w:rsidRPr="00A97E87" w:rsidRDefault="00EF4235" w:rsidP="00001C28">
            <w:pPr>
              <w:spacing w:after="0" w:line="240" w:lineRule="auto"/>
              <w:ind w:right="0"/>
              <w:rPr>
                <w:rFonts w:ascii="Arial" w:hAnsi="Arial" w:cs="Arial"/>
                <w:sz w:val="16"/>
                <w:szCs w:val="16"/>
                <w:lang w:bidi="ar-SA"/>
              </w:rPr>
            </w:pPr>
            <w:r w:rsidRPr="00A97E87">
              <w:rPr>
                <w:rFonts w:ascii="Arial" w:hAnsi="Arial" w:cs="Arial"/>
                <w:b/>
                <w:sz w:val="16"/>
                <w:szCs w:val="16"/>
                <w:lang w:bidi="ar-SA"/>
              </w:rPr>
              <w:fldChar w:fldCharType="begin">
                <w:ffData>
                  <w:name w:val="Text17"/>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120" w:type="dxa"/>
            <w:noWrap/>
          </w:tcPr>
          <w:p w14:paraId="51886ED9" w14:textId="77777777" w:rsidR="00001C28" w:rsidRPr="00A97E87" w:rsidRDefault="00EF4235" w:rsidP="00001C28">
            <w:pPr>
              <w:spacing w:after="0" w:line="240" w:lineRule="auto"/>
              <w:ind w:right="0"/>
              <w:rPr>
                <w:rFonts w:ascii="Arial" w:hAnsi="Arial" w:cs="Arial"/>
                <w:sz w:val="16"/>
                <w:szCs w:val="16"/>
                <w:lang w:bidi="ar-SA"/>
              </w:rPr>
            </w:pPr>
            <w:r w:rsidRPr="00A97E87">
              <w:rPr>
                <w:rFonts w:ascii="Arial" w:hAnsi="Arial" w:cs="Arial"/>
                <w:b/>
                <w:sz w:val="16"/>
                <w:szCs w:val="16"/>
                <w:lang w:bidi="ar-SA"/>
              </w:rPr>
              <w:fldChar w:fldCharType="begin">
                <w:ffData>
                  <w:name w:val="Text17"/>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r>
      <w:tr w:rsidR="00001C28" w:rsidRPr="00A97E87" w14:paraId="242A1350" w14:textId="77777777" w:rsidTr="00001C28">
        <w:trPr>
          <w:trHeight w:val="255"/>
        </w:trPr>
        <w:tc>
          <w:tcPr>
            <w:tcW w:w="2268" w:type="dxa"/>
            <w:noWrap/>
          </w:tcPr>
          <w:p w14:paraId="08EC7980"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DrPH Thesis-IPHS 699 (V)</w:t>
            </w:r>
          </w:p>
        </w:tc>
        <w:tc>
          <w:tcPr>
            <w:tcW w:w="1080" w:type="dxa"/>
            <w:noWrap/>
          </w:tcPr>
          <w:p w14:paraId="72FDDEC4"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(min 28sh)</w:t>
            </w:r>
          </w:p>
        </w:tc>
        <w:tc>
          <w:tcPr>
            <w:tcW w:w="1068" w:type="dxa"/>
            <w:noWrap/>
          </w:tcPr>
          <w:p w14:paraId="1057F90C" w14:textId="77777777" w:rsidR="00001C28" w:rsidRPr="00A97E87" w:rsidRDefault="00EF4235" w:rsidP="00001C28">
            <w:pPr>
              <w:spacing w:after="0" w:line="240" w:lineRule="auto"/>
              <w:ind w:right="0"/>
              <w:rPr>
                <w:rFonts w:ascii="Arial" w:hAnsi="Arial" w:cs="Arial"/>
                <w:sz w:val="16"/>
                <w:szCs w:val="16"/>
                <w:lang w:bidi="ar-SA"/>
              </w:rPr>
            </w:pPr>
            <w:r w:rsidRPr="00A97E87">
              <w:rPr>
                <w:rFonts w:ascii="Arial" w:hAnsi="Arial" w:cs="Arial"/>
                <w:b/>
                <w:sz w:val="16"/>
                <w:szCs w:val="16"/>
                <w:lang w:bidi="ar-SA"/>
              </w:rPr>
              <w:fldChar w:fldCharType="begin">
                <w:ffData>
                  <w:name w:val="Text17"/>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120" w:type="dxa"/>
            <w:noWrap/>
          </w:tcPr>
          <w:p w14:paraId="19F9EDF2"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XXX</w:t>
            </w:r>
          </w:p>
        </w:tc>
      </w:tr>
      <w:tr w:rsidR="00001C28" w:rsidRPr="00A97E87" w14:paraId="4BE2C2EF" w14:textId="77777777" w:rsidTr="00001C28">
        <w:trPr>
          <w:trHeight w:val="255"/>
        </w:trPr>
        <w:tc>
          <w:tcPr>
            <w:tcW w:w="2268" w:type="dxa"/>
            <w:noWrap/>
          </w:tcPr>
          <w:p w14:paraId="7D33B8F4"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Field Practicum (VI)</w:t>
            </w:r>
          </w:p>
        </w:tc>
        <w:tc>
          <w:tcPr>
            <w:tcW w:w="1080" w:type="dxa"/>
            <w:noWrap/>
          </w:tcPr>
          <w:p w14:paraId="444B6120"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(0-5sh)</w:t>
            </w:r>
          </w:p>
        </w:tc>
        <w:tc>
          <w:tcPr>
            <w:tcW w:w="1068" w:type="dxa"/>
            <w:noWrap/>
          </w:tcPr>
          <w:p w14:paraId="1AD9E577" w14:textId="77777777" w:rsidR="00001C28" w:rsidRPr="00A97E87" w:rsidRDefault="00EF4235" w:rsidP="00001C28">
            <w:pPr>
              <w:spacing w:after="0" w:line="240" w:lineRule="auto"/>
              <w:ind w:right="0"/>
              <w:rPr>
                <w:rFonts w:ascii="Arial" w:hAnsi="Arial" w:cs="Arial"/>
                <w:sz w:val="16"/>
                <w:szCs w:val="16"/>
                <w:lang w:bidi="ar-SA"/>
              </w:rPr>
            </w:pPr>
            <w:r w:rsidRPr="00A97E87">
              <w:rPr>
                <w:rFonts w:ascii="Arial" w:hAnsi="Arial" w:cs="Arial"/>
                <w:b/>
                <w:sz w:val="16"/>
                <w:szCs w:val="16"/>
                <w:lang w:bidi="ar-SA"/>
              </w:rPr>
              <w:fldChar w:fldCharType="begin">
                <w:ffData>
                  <w:name w:val="Text17"/>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120" w:type="dxa"/>
            <w:noWrap/>
          </w:tcPr>
          <w:p w14:paraId="3444BBBB"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XXX</w:t>
            </w:r>
          </w:p>
        </w:tc>
      </w:tr>
      <w:tr w:rsidR="00001C28" w:rsidRPr="00A97E87" w14:paraId="4FAB3ED5" w14:textId="77777777" w:rsidTr="00001C28">
        <w:trPr>
          <w:trHeight w:val="255"/>
        </w:trPr>
        <w:tc>
          <w:tcPr>
            <w:tcW w:w="2268" w:type="dxa"/>
            <w:noWrap/>
          </w:tcPr>
          <w:p w14:paraId="555D2809" w14:textId="77777777" w:rsidR="00001C28" w:rsidRPr="00A97E87" w:rsidRDefault="00001C28" w:rsidP="00001C28">
            <w:pPr>
              <w:spacing w:after="0" w:line="240" w:lineRule="auto"/>
              <w:ind w:right="0"/>
              <w:rPr>
                <w:rFonts w:ascii="Arial" w:hAnsi="Arial" w:cs="Arial"/>
                <w:sz w:val="16"/>
                <w:szCs w:val="16"/>
                <w:lang w:bidi="ar-SA"/>
              </w:rPr>
            </w:pPr>
          </w:p>
        </w:tc>
        <w:tc>
          <w:tcPr>
            <w:tcW w:w="1080" w:type="dxa"/>
            <w:noWrap/>
          </w:tcPr>
          <w:p w14:paraId="71D5B99B" w14:textId="77777777" w:rsidR="00001C28" w:rsidRPr="00A97E87" w:rsidRDefault="00001C28" w:rsidP="00001C28">
            <w:pPr>
              <w:spacing w:after="0" w:line="240" w:lineRule="auto"/>
              <w:ind w:right="0"/>
              <w:rPr>
                <w:rFonts w:ascii="Arial" w:hAnsi="Arial" w:cs="Arial"/>
                <w:sz w:val="16"/>
                <w:szCs w:val="16"/>
                <w:lang w:bidi="ar-SA"/>
              </w:rPr>
            </w:pPr>
          </w:p>
        </w:tc>
        <w:tc>
          <w:tcPr>
            <w:tcW w:w="1068" w:type="dxa"/>
            <w:tcBorders>
              <w:bottom w:val="single" w:sz="4" w:space="0" w:color="auto"/>
            </w:tcBorders>
            <w:noWrap/>
          </w:tcPr>
          <w:p w14:paraId="2F3E756E" w14:textId="77777777" w:rsidR="00001C28" w:rsidRPr="00A97E87" w:rsidRDefault="00001C28" w:rsidP="00001C28">
            <w:pPr>
              <w:spacing w:after="0" w:line="240" w:lineRule="auto"/>
              <w:ind w:right="0"/>
              <w:rPr>
                <w:rFonts w:ascii="Arial" w:hAnsi="Arial" w:cs="Arial"/>
                <w:sz w:val="16"/>
                <w:szCs w:val="16"/>
                <w:lang w:bidi="ar-SA"/>
              </w:rPr>
            </w:pPr>
          </w:p>
        </w:tc>
        <w:tc>
          <w:tcPr>
            <w:tcW w:w="1120" w:type="dxa"/>
            <w:noWrap/>
          </w:tcPr>
          <w:p w14:paraId="0A2BDC33" w14:textId="77777777" w:rsidR="00001C28" w:rsidRPr="00A97E87" w:rsidRDefault="00001C28" w:rsidP="00001C28">
            <w:pPr>
              <w:spacing w:after="0" w:line="240" w:lineRule="auto"/>
              <w:ind w:right="0"/>
              <w:rPr>
                <w:rFonts w:ascii="Arial" w:hAnsi="Arial" w:cs="Arial"/>
                <w:sz w:val="16"/>
                <w:szCs w:val="16"/>
                <w:lang w:bidi="ar-SA"/>
              </w:rPr>
            </w:pPr>
          </w:p>
        </w:tc>
      </w:tr>
      <w:tr w:rsidR="00001C28" w:rsidRPr="00A97E87" w14:paraId="5AF89D62" w14:textId="77777777" w:rsidTr="00001C28">
        <w:trPr>
          <w:trHeight w:val="255"/>
        </w:trPr>
        <w:tc>
          <w:tcPr>
            <w:tcW w:w="2268" w:type="dxa"/>
            <w:vMerge w:val="restart"/>
          </w:tcPr>
          <w:p w14:paraId="779654F5" w14:textId="77777777" w:rsidR="00001C28" w:rsidRPr="00A97E87" w:rsidRDefault="00001C28" w:rsidP="00001C28">
            <w:pPr>
              <w:spacing w:after="0" w:line="240" w:lineRule="auto"/>
              <w:ind w:right="0"/>
              <w:rPr>
                <w:rFonts w:ascii="Arial" w:hAnsi="Arial" w:cs="Arial"/>
                <w:b/>
                <w:bCs/>
                <w:sz w:val="16"/>
                <w:szCs w:val="16"/>
                <w:lang w:bidi="ar-SA"/>
              </w:rPr>
            </w:pPr>
            <w:r w:rsidRPr="00A97E87">
              <w:rPr>
                <w:rFonts w:ascii="Arial" w:hAnsi="Arial" w:cs="Arial"/>
                <w:b/>
                <w:bCs/>
                <w:sz w:val="16"/>
                <w:szCs w:val="16"/>
                <w:lang w:bidi="ar-SA"/>
              </w:rPr>
              <w:t>Total Semester hours proposed for graduation</w:t>
            </w:r>
          </w:p>
        </w:tc>
        <w:tc>
          <w:tcPr>
            <w:tcW w:w="1080" w:type="dxa"/>
            <w:noWrap/>
          </w:tcPr>
          <w:p w14:paraId="5D462434" w14:textId="77777777" w:rsidR="00001C28" w:rsidRPr="00A97E87" w:rsidRDefault="00001C28" w:rsidP="00001C28">
            <w:pPr>
              <w:spacing w:after="0" w:line="240" w:lineRule="auto"/>
              <w:ind w:right="0"/>
              <w:rPr>
                <w:rFonts w:ascii="Arial" w:hAnsi="Arial" w:cs="Arial"/>
                <w:sz w:val="16"/>
                <w:szCs w:val="16"/>
                <w:lang w:bidi="ar-SA"/>
              </w:rPr>
            </w:pPr>
            <w:r w:rsidRPr="00A97E87">
              <w:rPr>
                <w:rFonts w:ascii="Arial" w:hAnsi="Arial" w:cs="Arial"/>
                <w:sz w:val="16"/>
                <w:szCs w:val="16"/>
                <w:lang w:bidi="ar-SA"/>
              </w:rPr>
              <w:t>(min 96sh)</w:t>
            </w:r>
          </w:p>
        </w:tc>
        <w:tc>
          <w:tcPr>
            <w:tcW w:w="1068" w:type="dxa"/>
            <w:shd w:val="clear" w:color="auto" w:fill="auto"/>
            <w:noWrap/>
          </w:tcPr>
          <w:p w14:paraId="66E7B9A0" w14:textId="77777777" w:rsidR="00001C28" w:rsidRPr="00A97E87" w:rsidRDefault="00EF4235" w:rsidP="00001C28">
            <w:pPr>
              <w:spacing w:after="0" w:line="240" w:lineRule="auto"/>
              <w:ind w:right="0"/>
              <w:rPr>
                <w:rFonts w:ascii="Arial" w:hAnsi="Arial" w:cs="Arial"/>
                <w:b/>
                <w:sz w:val="16"/>
                <w:szCs w:val="16"/>
                <w:lang w:bidi="ar-SA"/>
              </w:rPr>
            </w:pPr>
            <w:r w:rsidRPr="00A97E87">
              <w:rPr>
                <w:rFonts w:ascii="Arial" w:hAnsi="Arial" w:cs="Arial"/>
                <w:b/>
                <w:sz w:val="16"/>
                <w:szCs w:val="16"/>
                <w:lang w:bidi="ar-SA"/>
              </w:rPr>
              <w:fldChar w:fldCharType="begin">
                <w:ffData>
                  <w:name w:val="Text17"/>
                  <w:enabled/>
                  <w:calcOnExit w:val="0"/>
                  <w:textInput/>
                </w:ffData>
              </w:fldChar>
            </w:r>
            <w:r w:rsidR="00001C28" w:rsidRPr="00A97E87">
              <w:rPr>
                <w:rFonts w:ascii="Arial" w:hAnsi="Arial" w:cs="Arial"/>
                <w:b/>
                <w:sz w:val="16"/>
                <w:szCs w:val="16"/>
                <w:lang w:bidi="ar-SA"/>
              </w:rPr>
              <w:instrText xml:space="preserve"> FORMTEXT </w:instrText>
            </w:r>
            <w:r w:rsidRPr="00A97E87">
              <w:rPr>
                <w:rFonts w:ascii="Arial" w:hAnsi="Arial" w:cs="Arial"/>
                <w:b/>
                <w:sz w:val="16"/>
                <w:szCs w:val="16"/>
                <w:lang w:bidi="ar-SA"/>
              </w:rPr>
            </w:r>
            <w:r w:rsidRPr="00A97E87">
              <w:rPr>
                <w:rFonts w:ascii="Arial" w:hAnsi="Arial" w:cs="Arial"/>
                <w:b/>
                <w:sz w:val="16"/>
                <w:szCs w:val="16"/>
                <w:lang w:bidi="ar-SA"/>
              </w:rPr>
              <w:fldChar w:fldCharType="separate"/>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00001C28" w:rsidRPr="00A97E87">
              <w:rPr>
                <w:rFonts w:ascii="Arial" w:eastAsia="MS Mincho" w:hAnsi="Arial" w:cs="Arial"/>
                <w:b/>
                <w:noProof/>
                <w:sz w:val="16"/>
                <w:szCs w:val="16"/>
                <w:lang w:bidi="ar-SA"/>
              </w:rPr>
              <w:t> </w:t>
            </w:r>
            <w:r w:rsidRPr="00A97E87">
              <w:rPr>
                <w:rFonts w:ascii="Arial" w:hAnsi="Arial" w:cs="Arial"/>
                <w:b/>
                <w:sz w:val="16"/>
                <w:szCs w:val="16"/>
                <w:lang w:bidi="ar-SA"/>
              </w:rPr>
              <w:fldChar w:fldCharType="end"/>
            </w:r>
          </w:p>
        </w:tc>
        <w:tc>
          <w:tcPr>
            <w:tcW w:w="1120" w:type="dxa"/>
            <w:noWrap/>
          </w:tcPr>
          <w:p w14:paraId="62C92E0D" w14:textId="77777777" w:rsidR="00001C28" w:rsidRPr="00A97E87" w:rsidRDefault="00001C28" w:rsidP="00001C28">
            <w:pPr>
              <w:spacing w:after="0" w:line="240" w:lineRule="auto"/>
              <w:ind w:right="0"/>
              <w:rPr>
                <w:rFonts w:ascii="Arial" w:hAnsi="Arial" w:cs="Arial"/>
                <w:sz w:val="16"/>
                <w:szCs w:val="16"/>
                <w:lang w:bidi="ar-SA"/>
              </w:rPr>
            </w:pPr>
          </w:p>
        </w:tc>
      </w:tr>
      <w:tr w:rsidR="00001C28" w:rsidRPr="00A97E87" w14:paraId="223024D3" w14:textId="77777777" w:rsidTr="00001C28">
        <w:trPr>
          <w:trHeight w:val="255"/>
        </w:trPr>
        <w:tc>
          <w:tcPr>
            <w:tcW w:w="2268" w:type="dxa"/>
            <w:vMerge/>
          </w:tcPr>
          <w:p w14:paraId="0EBAB1B0" w14:textId="77777777" w:rsidR="00001C28" w:rsidRPr="00A97E87" w:rsidRDefault="00001C28" w:rsidP="00001C28">
            <w:pPr>
              <w:spacing w:after="0" w:line="240" w:lineRule="auto"/>
              <w:ind w:right="0"/>
              <w:rPr>
                <w:rFonts w:ascii="Arial" w:hAnsi="Arial" w:cs="Arial"/>
                <w:b/>
                <w:bCs/>
                <w:sz w:val="16"/>
                <w:szCs w:val="16"/>
                <w:lang w:bidi="ar-SA"/>
              </w:rPr>
            </w:pPr>
          </w:p>
        </w:tc>
        <w:tc>
          <w:tcPr>
            <w:tcW w:w="1080" w:type="dxa"/>
            <w:noWrap/>
          </w:tcPr>
          <w:p w14:paraId="2B3F74CC" w14:textId="77777777" w:rsidR="00001C28" w:rsidRPr="00A97E87" w:rsidRDefault="00001C28" w:rsidP="00001C28">
            <w:pPr>
              <w:spacing w:after="0" w:line="240" w:lineRule="auto"/>
              <w:ind w:right="0"/>
              <w:rPr>
                <w:rFonts w:ascii="Arial" w:hAnsi="Arial" w:cs="Arial"/>
                <w:sz w:val="16"/>
                <w:szCs w:val="16"/>
                <w:lang w:bidi="ar-SA"/>
              </w:rPr>
            </w:pPr>
          </w:p>
        </w:tc>
        <w:tc>
          <w:tcPr>
            <w:tcW w:w="1068" w:type="dxa"/>
            <w:tcBorders>
              <w:top w:val="nil"/>
            </w:tcBorders>
            <w:shd w:val="clear" w:color="auto" w:fill="auto"/>
          </w:tcPr>
          <w:p w14:paraId="3C707101" w14:textId="77777777" w:rsidR="00001C28" w:rsidRPr="00A97E87" w:rsidRDefault="00001C28" w:rsidP="00001C28">
            <w:pPr>
              <w:spacing w:after="0" w:line="240" w:lineRule="auto"/>
              <w:ind w:right="0"/>
              <w:rPr>
                <w:rFonts w:ascii="Arial" w:hAnsi="Arial" w:cs="Arial"/>
                <w:sz w:val="16"/>
                <w:szCs w:val="16"/>
                <w:lang w:bidi="ar-SA"/>
              </w:rPr>
            </w:pPr>
          </w:p>
        </w:tc>
        <w:tc>
          <w:tcPr>
            <w:tcW w:w="1120" w:type="dxa"/>
            <w:noWrap/>
          </w:tcPr>
          <w:p w14:paraId="40AC045C" w14:textId="77777777" w:rsidR="00001C28" w:rsidRPr="00A97E87" w:rsidRDefault="00001C28" w:rsidP="00001C28">
            <w:pPr>
              <w:spacing w:after="0" w:line="240" w:lineRule="auto"/>
              <w:ind w:right="0"/>
              <w:rPr>
                <w:rFonts w:ascii="Arial" w:hAnsi="Arial" w:cs="Arial"/>
                <w:sz w:val="16"/>
                <w:szCs w:val="16"/>
                <w:lang w:bidi="ar-SA"/>
              </w:rPr>
            </w:pPr>
          </w:p>
        </w:tc>
      </w:tr>
    </w:tbl>
    <w:p w14:paraId="2C017F9B" w14:textId="77777777" w:rsidR="00001C28" w:rsidRPr="00001C28" w:rsidRDefault="00001C28" w:rsidP="00001C28">
      <w:pPr>
        <w:spacing w:after="0" w:line="240" w:lineRule="auto"/>
        <w:ind w:right="0" w:firstLine="720"/>
        <w:jc w:val="center"/>
        <w:rPr>
          <w:rFonts w:ascii="Arial" w:hAnsi="Arial" w:cs="Arial"/>
          <w:b/>
          <w:sz w:val="16"/>
          <w:szCs w:val="16"/>
          <w:lang w:bidi="ar-SA"/>
        </w:rPr>
      </w:pPr>
    </w:p>
    <w:p w14:paraId="508925B0" w14:textId="77777777" w:rsidR="00001C28" w:rsidRPr="00001C28" w:rsidRDefault="00001C28" w:rsidP="00001C28">
      <w:pPr>
        <w:spacing w:after="0" w:line="240" w:lineRule="auto"/>
        <w:ind w:right="0" w:firstLine="720"/>
        <w:jc w:val="center"/>
        <w:rPr>
          <w:rFonts w:ascii="Arial" w:hAnsi="Arial" w:cs="Arial"/>
          <w:b/>
          <w:sz w:val="16"/>
          <w:szCs w:val="16"/>
          <w:lang w:bidi="ar-SA"/>
        </w:rPr>
      </w:pPr>
    </w:p>
    <w:p w14:paraId="3877BC9C" w14:textId="77777777" w:rsidR="00001C28" w:rsidRDefault="00001C28" w:rsidP="00001C28">
      <w:pPr>
        <w:spacing w:after="0" w:line="240" w:lineRule="auto"/>
        <w:ind w:right="0" w:firstLine="720"/>
        <w:jc w:val="center"/>
        <w:rPr>
          <w:rFonts w:ascii="Arial" w:hAnsi="Arial" w:cs="Arial"/>
          <w:b/>
          <w:sz w:val="16"/>
          <w:szCs w:val="16"/>
          <w:lang w:bidi="ar-SA"/>
        </w:rPr>
      </w:pPr>
    </w:p>
    <w:p w14:paraId="648B872F" w14:textId="77777777" w:rsidR="003F61DE" w:rsidRPr="00001C28" w:rsidRDefault="003F61DE" w:rsidP="00001C28">
      <w:pPr>
        <w:spacing w:after="0" w:line="240" w:lineRule="auto"/>
        <w:ind w:right="0" w:firstLine="720"/>
        <w:jc w:val="center"/>
        <w:rPr>
          <w:rFonts w:ascii="Arial" w:hAnsi="Arial" w:cs="Arial"/>
          <w:b/>
          <w:sz w:val="16"/>
          <w:szCs w:val="16"/>
          <w:lang w:bidi="ar-SA"/>
        </w:rPr>
      </w:pPr>
    </w:p>
    <w:p w14:paraId="57CE0019" w14:textId="77777777" w:rsidR="00001C28" w:rsidRPr="00001C28" w:rsidRDefault="00001C28" w:rsidP="008463A2">
      <w:pPr>
        <w:numPr>
          <w:ilvl w:val="0"/>
          <w:numId w:val="12"/>
        </w:numPr>
        <w:spacing w:before="200" w:after="0" w:line="240" w:lineRule="auto"/>
        <w:ind w:right="0"/>
        <w:rPr>
          <w:rFonts w:ascii="Arial" w:hAnsi="Arial" w:cs="Arial"/>
          <w:b/>
          <w:sz w:val="16"/>
          <w:szCs w:val="16"/>
          <w:lang w:bidi="ar-SA"/>
        </w:rPr>
      </w:pPr>
      <w:r w:rsidRPr="00001C28">
        <w:rPr>
          <w:rFonts w:ascii="Arial" w:hAnsi="Arial" w:cs="Arial"/>
          <w:b/>
          <w:sz w:val="16"/>
          <w:szCs w:val="16"/>
          <w:lang w:bidi="ar-SA"/>
        </w:rPr>
        <w:t>COMMENTS</w:t>
      </w:r>
    </w:p>
    <w:p w14:paraId="14E699C0" w14:textId="77777777" w:rsidR="00001C28" w:rsidRPr="00001C28" w:rsidRDefault="00001C28" w:rsidP="00001C28">
      <w:pPr>
        <w:spacing w:after="0" w:line="240" w:lineRule="auto"/>
        <w:ind w:right="0"/>
        <w:rPr>
          <w:rFonts w:ascii="Arial" w:hAnsi="Arial" w:cs="Arial"/>
          <w:b/>
          <w:sz w:val="16"/>
          <w:szCs w:val="16"/>
          <w:lang w:bidi="ar-SA"/>
        </w:rPr>
      </w:pPr>
    </w:p>
    <w:p w14:paraId="6DA505FB" w14:textId="77777777" w:rsidR="00001C28" w:rsidRPr="00001C28" w:rsidRDefault="00001C28" w:rsidP="00001C28">
      <w:pPr>
        <w:spacing w:after="0" w:line="240" w:lineRule="auto"/>
        <w:ind w:right="0"/>
        <w:rPr>
          <w:rFonts w:ascii="Arial" w:hAnsi="Arial" w:cs="Arial"/>
          <w:b/>
          <w:sz w:val="16"/>
          <w:szCs w:val="16"/>
          <w:lang w:bidi="ar-SA"/>
        </w:rPr>
      </w:pPr>
    </w:p>
    <w:p w14:paraId="6EE366F7" w14:textId="77777777" w:rsidR="00001C28" w:rsidRPr="00001C28" w:rsidRDefault="00001C28" w:rsidP="00001C28">
      <w:pPr>
        <w:spacing w:after="0" w:line="240" w:lineRule="auto"/>
        <w:ind w:right="0"/>
        <w:rPr>
          <w:rFonts w:ascii="Arial" w:hAnsi="Arial" w:cs="Arial"/>
          <w:b/>
          <w:sz w:val="16"/>
          <w:szCs w:val="16"/>
          <w:lang w:bidi="ar-SA"/>
        </w:rPr>
      </w:pPr>
    </w:p>
    <w:p w14:paraId="24F20A71" w14:textId="77777777" w:rsidR="00001C28" w:rsidRPr="00001C28" w:rsidRDefault="00001C28" w:rsidP="00001C28">
      <w:pPr>
        <w:spacing w:after="0" w:line="240" w:lineRule="auto"/>
        <w:ind w:right="0"/>
        <w:rPr>
          <w:rFonts w:ascii="Arial" w:hAnsi="Arial" w:cs="Arial"/>
          <w:b/>
          <w:sz w:val="16"/>
          <w:szCs w:val="16"/>
          <w:lang w:bidi="ar-SA"/>
        </w:rPr>
      </w:pPr>
    </w:p>
    <w:p w14:paraId="74875C80" w14:textId="77777777" w:rsidR="00001C28" w:rsidRPr="00001C28" w:rsidRDefault="00001C28" w:rsidP="00001C28">
      <w:pPr>
        <w:spacing w:after="0" w:line="240" w:lineRule="auto"/>
        <w:ind w:right="0"/>
        <w:rPr>
          <w:rFonts w:ascii="Arial" w:hAnsi="Arial" w:cs="Arial"/>
          <w:b/>
          <w:sz w:val="16"/>
          <w:szCs w:val="16"/>
          <w:lang w:bidi="ar-SA"/>
        </w:rPr>
      </w:pPr>
    </w:p>
    <w:p w14:paraId="07F49756" w14:textId="77777777" w:rsidR="00001C28" w:rsidRPr="00001C28" w:rsidRDefault="00001C28" w:rsidP="00001C28">
      <w:pPr>
        <w:spacing w:after="0" w:line="240" w:lineRule="auto"/>
        <w:ind w:right="0"/>
        <w:rPr>
          <w:rFonts w:ascii="Arial" w:hAnsi="Arial" w:cs="Arial"/>
          <w:b/>
          <w:sz w:val="16"/>
          <w:szCs w:val="16"/>
          <w:lang w:bidi="ar-SA"/>
        </w:rPr>
      </w:pPr>
    </w:p>
    <w:p w14:paraId="4D5E6308" w14:textId="77777777" w:rsidR="00001C28" w:rsidRPr="00001C28" w:rsidRDefault="00001C28" w:rsidP="00001C28">
      <w:pPr>
        <w:spacing w:after="0" w:line="240" w:lineRule="auto"/>
        <w:ind w:right="0"/>
        <w:rPr>
          <w:rFonts w:ascii="Arial" w:hAnsi="Arial" w:cs="Arial"/>
          <w:b/>
          <w:sz w:val="16"/>
          <w:szCs w:val="16"/>
          <w:lang w:bidi="ar-SA"/>
        </w:rPr>
      </w:pPr>
    </w:p>
    <w:p w14:paraId="390A0ADD" w14:textId="77777777" w:rsidR="00001C28" w:rsidRPr="00001C28" w:rsidRDefault="00001C28" w:rsidP="00001C28">
      <w:pPr>
        <w:spacing w:after="0" w:line="240" w:lineRule="auto"/>
        <w:ind w:right="0"/>
        <w:rPr>
          <w:rFonts w:ascii="Arial" w:hAnsi="Arial" w:cs="Arial"/>
          <w:b/>
          <w:sz w:val="16"/>
          <w:szCs w:val="16"/>
          <w:lang w:bidi="ar-SA"/>
        </w:rPr>
      </w:pPr>
    </w:p>
    <w:p w14:paraId="514F9BC6" w14:textId="77777777" w:rsidR="00001C28" w:rsidRPr="00001C28" w:rsidRDefault="00001C28" w:rsidP="00001C28">
      <w:pPr>
        <w:spacing w:after="0" w:line="240" w:lineRule="auto"/>
        <w:ind w:right="0"/>
        <w:rPr>
          <w:rFonts w:ascii="Arial" w:hAnsi="Arial" w:cs="Arial"/>
          <w:b/>
          <w:sz w:val="16"/>
          <w:szCs w:val="16"/>
          <w:lang w:bidi="ar-SA"/>
        </w:rPr>
      </w:pPr>
    </w:p>
    <w:p w14:paraId="7617CC73" w14:textId="77777777" w:rsidR="00001C28" w:rsidRPr="00001C28" w:rsidRDefault="00001C28" w:rsidP="008463A2">
      <w:pPr>
        <w:numPr>
          <w:ilvl w:val="0"/>
          <w:numId w:val="12"/>
        </w:numPr>
        <w:spacing w:before="200" w:after="0" w:line="240" w:lineRule="auto"/>
        <w:ind w:right="0"/>
        <w:rPr>
          <w:rFonts w:ascii="Arial" w:hAnsi="Arial" w:cs="Arial"/>
          <w:b/>
          <w:sz w:val="16"/>
          <w:szCs w:val="16"/>
          <w:lang w:bidi="ar-SA"/>
        </w:rPr>
      </w:pPr>
      <w:r w:rsidRPr="00001C28">
        <w:rPr>
          <w:rFonts w:ascii="Arial" w:hAnsi="Arial" w:cs="Arial"/>
          <w:b/>
          <w:sz w:val="16"/>
          <w:szCs w:val="16"/>
          <w:lang w:bidi="ar-SA"/>
        </w:rPr>
        <w:t>SIGNATURES</w:t>
      </w:r>
    </w:p>
    <w:p w14:paraId="0A0B4999" w14:textId="77777777" w:rsidR="00001C28" w:rsidRPr="00001C28" w:rsidRDefault="00001C28" w:rsidP="00001C28">
      <w:pPr>
        <w:spacing w:after="0" w:line="240" w:lineRule="auto"/>
        <w:ind w:right="0"/>
        <w:rPr>
          <w:rFonts w:ascii="Arial" w:hAnsi="Arial" w:cs="Arial"/>
          <w:b/>
          <w:sz w:val="16"/>
          <w:szCs w:val="16"/>
          <w:lang w:bidi="ar-SA"/>
        </w:rPr>
      </w:pPr>
    </w:p>
    <w:p w14:paraId="6E1322C2"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In signing this proposal, the student and SPH acknowledge that the course of study outlined and other condition above will comprise the graduation requirements for this student.  A revised proposal must be submitted to the Office of Student Affairs whenever major changes in the program of study are made.</w:t>
      </w:r>
    </w:p>
    <w:p w14:paraId="6F2964CF" w14:textId="77777777" w:rsidR="00001C28" w:rsidRPr="00001C28" w:rsidRDefault="00001C28" w:rsidP="00001C28">
      <w:pPr>
        <w:spacing w:after="0" w:line="240" w:lineRule="auto"/>
        <w:ind w:right="0"/>
        <w:rPr>
          <w:rFonts w:ascii="Arial" w:hAnsi="Arial" w:cs="Arial"/>
          <w:sz w:val="16"/>
          <w:szCs w:val="16"/>
          <w:lang w:bidi="ar-SA"/>
        </w:rPr>
      </w:pPr>
    </w:p>
    <w:p w14:paraId="220D4E9D"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Student:</w:t>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t>Date:</w:t>
      </w:r>
    </w:p>
    <w:p w14:paraId="738DA8C9"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________________________________________________________</w:t>
      </w:r>
      <w:r w:rsidRPr="00001C28">
        <w:rPr>
          <w:rFonts w:ascii="Arial" w:hAnsi="Arial" w:cs="Arial"/>
          <w:sz w:val="16"/>
          <w:szCs w:val="16"/>
          <w:lang w:bidi="ar-SA"/>
        </w:rPr>
        <w:tab/>
      </w:r>
      <w:r w:rsidRPr="00001C28">
        <w:rPr>
          <w:rFonts w:ascii="Arial" w:hAnsi="Arial" w:cs="Arial"/>
          <w:sz w:val="16"/>
          <w:szCs w:val="16"/>
          <w:lang w:bidi="ar-SA"/>
        </w:rPr>
        <w:tab/>
        <w:t>___________________________</w:t>
      </w:r>
    </w:p>
    <w:p w14:paraId="1C91195D" w14:textId="77777777" w:rsidR="00001C28" w:rsidRPr="00001C28" w:rsidRDefault="00001C28" w:rsidP="00001C28">
      <w:pPr>
        <w:spacing w:after="0" w:line="240" w:lineRule="auto"/>
        <w:ind w:right="0"/>
        <w:rPr>
          <w:rFonts w:ascii="Arial" w:hAnsi="Arial" w:cs="Arial"/>
          <w:sz w:val="16"/>
          <w:szCs w:val="16"/>
          <w:lang w:bidi="ar-SA"/>
        </w:rPr>
      </w:pPr>
    </w:p>
    <w:p w14:paraId="0586BF75"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Advisor:</w:t>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t>Date:</w:t>
      </w:r>
    </w:p>
    <w:p w14:paraId="1D6BA799"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________________________________________________________</w:t>
      </w:r>
      <w:r w:rsidRPr="00001C28">
        <w:rPr>
          <w:rFonts w:ascii="Arial" w:hAnsi="Arial" w:cs="Arial"/>
          <w:sz w:val="16"/>
          <w:szCs w:val="16"/>
          <w:lang w:bidi="ar-SA"/>
        </w:rPr>
        <w:tab/>
      </w:r>
      <w:r w:rsidRPr="00001C28">
        <w:rPr>
          <w:rFonts w:ascii="Arial" w:hAnsi="Arial" w:cs="Arial"/>
          <w:sz w:val="16"/>
          <w:szCs w:val="16"/>
          <w:lang w:bidi="ar-SA"/>
        </w:rPr>
        <w:tab/>
        <w:t>___________________________</w:t>
      </w:r>
    </w:p>
    <w:p w14:paraId="460965FC" w14:textId="77777777" w:rsidR="00001C28" w:rsidRPr="00001C28" w:rsidRDefault="00001C28" w:rsidP="00001C28">
      <w:pPr>
        <w:spacing w:after="0" w:line="240" w:lineRule="auto"/>
        <w:ind w:right="0"/>
        <w:rPr>
          <w:rFonts w:ascii="Arial" w:hAnsi="Arial" w:cs="Arial"/>
          <w:sz w:val="16"/>
          <w:szCs w:val="16"/>
          <w:lang w:bidi="ar-SA"/>
        </w:rPr>
      </w:pPr>
    </w:p>
    <w:p w14:paraId="719A405F"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DrPH Committee Chair:</w:t>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t>Date:</w:t>
      </w:r>
    </w:p>
    <w:p w14:paraId="45A475D2"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________________________________________________________</w:t>
      </w:r>
      <w:r w:rsidRPr="00001C28">
        <w:rPr>
          <w:rFonts w:ascii="Arial" w:hAnsi="Arial" w:cs="Arial"/>
          <w:sz w:val="16"/>
          <w:szCs w:val="16"/>
          <w:lang w:bidi="ar-SA"/>
        </w:rPr>
        <w:tab/>
      </w:r>
      <w:r w:rsidRPr="00001C28">
        <w:rPr>
          <w:rFonts w:ascii="Arial" w:hAnsi="Arial" w:cs="Arial"/>
          <w:sz w:val="16"/>
          <w:szCs w:val="16"/>
          <w:lang w:bidi="ar-SA"/>
        </w:rPr>
        <w:tab/>
        <w:t>___________________________</w:t>
      </w:r>
    </w:p>
    <w:p w14:paraId="5148D620" w14:textId="77777777" w:rsidR="00001C28" w:rsidRPr="00001C28" w:rsidRDefault="00001C28" w:rsidP="00001C28">
      <w:pPr>
        <w:spacing w:after="0" w:line="240" w:lineRule="auto"/>
        <w:ind w:right="0"/>
        <w:rPr>
          <w:rFonts w:ascii="Arial" w:hAnsi="Arial" w:cs="Arial"/>
          <w:sz w:val="16"/>
          <w:szCs w:val="16"/>
          <w:lang w:bidi="ar-SA"/>
        </w:rPr>
      </w:pPr>
    </w:p>
    <w:p w14:paraId="724B657C"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Associate Dean for Academic Affairs:</w:t>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t>Date:</w:t>
      </w:r>
    </w:p>
    <w:p w14:paraId="51813A69"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________________________________________________________</w:t>
      </w:r>
      <w:r w:rsidRPr="00001C28">
        <w:rPr>
          <w:rFonts w:ascii="Arial" w:hAnsi="Arial" w:cs="Arial"/>
          <w:sz w:val="16"/>
          <w:szCs w:val="16"/>
          <w:lang w:bidi="ar-SA"/>
        </w:rPr>
        <w:tab/>
      </w:r>
      <w:r w:rsidRPr="00001C28">
        <w:rPr>
          <w:rFonts w:ascii="Arial" w:hAnsi="Arial" w:cs="Arial"/>
          <w:sz w:val="16"/>
          <w:szCs w:val="16"/>
          <w:lang w:bidi="ar-SA"/>
        </w:rPr>
        <w:tab/>
        <w:t>___________________________</w:t>
      </w:r>
    </w:p>
    <w:p w14:paraId="65AAAB6E" w14:textId="77777777" w:rsidR="00001C28" w:rsidRPr="00001C28" w:rsidRDefault="00001C28" w:rsidP="00001C28">
      <w:pPr>
        <w:spacing w:after="0" w:line="240" w:lineRule="auto"/>
        <w:ind w:right="0"/>
        <w:rPr>
          <w:rFonts w:ascii="Arial" w:hAnsi="Arial" w:cs="Arial"/>
          <w:sz w:val="16"/>
          <w:szCs w:val="16"/>
          <w:lang w:bidi="ar-SA"/>
        </w:rPr>
      </w:pPr>
    </w:p>
    <w:p w14:paraId="5F7F7A45" w14:textId="77777777" w:rsidR="00001C28" w:rsidRPr="00001C28"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 xml:space="preserve">*This Program Proposal format applies to all students entering the DrPH Program in Fall 2010 or later. </w:t>
      </w:r>
    </w:p>
    <w:p w14:paraId="29EB4495" w14:textId="77777777" w:rsidR="000230FF" w:rsidRDefault="00001C28" w:rsidP="00001C28">
      <w:pPr>
        <w:spacing w:after="0" w:line="240" w:lineRule="auto"/>
        <w:ind w:right="0"/>
        <w:rPr>
          <w:rFonts w:ascii="Arial" w:hAnsi="Arial" w:cs="Arial"/>
          <w:sz w:val="16"/>
          <w:szCs w:val="16"/>
          <w:lang w:bidi="ar-SA"/>
        </w:rPr>
      </w:pP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r>
      <w:r w:rsidRPr="00001C28">
        <w:rPr>
          <w:rFonts w:ascii="Arial" w:hAnsi="Arial" w:cs="Arial"/>
          <w:sz w:val="16"/>
          <w:szCs w:val="16"/>
          <w:lang w:bidi="ar-SA"/>
        </w:rPr>
        <w:tab/>
        <w:t xml:space="preserve">                </w:t>
      </w:r>
    </w:p>
    <w:p w14:paraId="191F6BF3" w14:textId="77777777" w:rsidR="000230FF" w:rsidRDefault="000230FF" w:rsidP="00001C28">
      <w:pPr>
        <w:spacing w:after="0" w:line="240" w:lineRule="auto"/>
        <w:ind w:right="0"/>
        <w:rPr>
          <w:rFonts w:ascii="Arial" w:hAnsi="Arial" w:cs="Arial"/>
          <w:sz w:val="16"/>
          <w:szCs w:val="16"/>
          <w:lang w:bidi="ar-SA"/>
        </w:rPr>
      </w:pPr>
    </w:p>
    <w:p w14:paraId="3D5C05C4" w14:textId="77777777" w:rsidR="000230FF" w:rsidRDefault="000230FF" w:rsidP="00001C28">
      <w:pPr>
        <w:spacing w:after="0" w:line="240" w:lineRule="auto"/>
        <w:ind w:right="0"/>
        <w:rPr>
          <w:rFonts w:ascii="Arial" w:hAnsi="Arial" w:cs="Arial"/>
          <w:sz w:val="16"/>
          <w:szCs w:val="16"/>
          <w:lang w:bidi="ar-SA"/>
        </w:rPr>
      </w:pPr>
    </w:p>
    <w:p w14:paraId="1D3A49CB" w14:textId="77777777" w:rsidR="000230FF" w:rsidRDefault="000230FF" w:rsidP="00001C28">
      <w:pPr>
        <w:spacing w:after="0" w:line="240" w:lineRule="auto"/>
        <w:ind w:right="0"/>
        <w:rPr>
          <w:rFonts w:ascii="Arial" w:hAnsi="Arial" w:cs="Arial"/>
          <w:sz w:val="16"/>
          <w:szCs w:val="16"/>
          <w:lang w:bidi="ar-SA"/>
        </w:rPr>
      </w:pPr>
    </w:p>
    <w:p w14:paraId="50BD6165" w14:textId="77777777" w:rsidR="000230FF" w:rsidRDefault="000230FF" w:rsidP="00001C28">
      <w:pPr>
        <w:spacing w:after="0" w:line="240" w:lineRule="auto"/>
        <w:ind w:right="0"/>
        <w:rPr>
          <w:rFonts w:ascii="Arial" w:hAnsi="Arial" w:cs="Arial"/>
          <w:sz w:val="16"/>
          <w:szCs w:val="16"/>
          <w:lang w:bidi="ar-SA"/>
        </w:rPr>
      </w:pPr>
    </w:p>
    <w:p w14:paraId="5B26646C" w14:textId="77777777" w:rsidR="000230FF" w:rsidRDefault="000230FF" w:rsidP="00001C28">
      <w:pPr>
        <w:spacing w:after="0" w:line="240" w:lineRule="auto"/>
        <w:ind w:right="0"/>
        <w:rPr>
          <w:rFonts w:ascii="Arial" w:hAnsi="Arial" w:cs="Arial"/>
          <w:sz w:val="16"/>
          <w:szCs w:val="16"/>
          <w:lang w:bidi="ar-SA"/>
        </w:rPr>
      </w:pPr>
    </w:p>
    <w:p w14:paraId="6AC3AA32" w14:textId="77777777" w:rsidR="000230FF" w:rsidRDefault="000230FF" w:rsidP="00001C28">
      <w:pPr>
        <w:spacing w:after="0" w:line="240" w:lineRule="auto"/>
        <w:ind w:right="0"/>
        <w:rPr>
          <w:rFonts w:ascii="Arial" w:hAnsi="Arial" w:cs="Arial"/>
          <w:sz w:val="16"/>
          <w:szCs w:val="16"/>
          <w:lang w:bidi="ar-SA"/>
        </w:rPr>
      </w:pPr>
    </w:p>
    <w:p w14:paraId="3F29D608" w14:textId="77777777" w:rsidR="000230FF" w:rsidRDefault="000230FF" w:rsidP="00001C28">
      <w:pPr>
        <w:spacing w:after="0" w:line="240" w:lineRule="auto"/>
        <w:ind w:right="0"/>
        <w:rPr>
          <w:rFonts w:ascii="Arial" w:hAnsi="Arial" w:cs="Arial"/>
          <w:sz w:val="16"/>
          <w:szCs w:val="16"/>
          <w:lang w:bidi="ar-SA"/>
        </w:rPr>
      </w:pPr>
    </w:p>
    <w:p w14:paraId="7CEDBC61" w14:textId="77777777" w:rsidR="000230FF" w:rsidRDefault="000230FF" w:rsidP="00001C28">
      <w:pPr>
        <w:spacing w:after="0" w:line="240" w:lineRule="auto"/>
        <w:ind w:right="0"/>
        <w:rPr>
          <w:rFonts w:ascii="Arial" w:hAnsi="Arial" w:cs="Arial"/>
          <w:sz w:val="16"/>
          <w:szCs w:val="16"/>
          <w:lang w:bidi="ar-SA"/>
        </w:rPr>
      </w:pPr>
    </w:p>
    <w:p w14:paraId="0A884F1F" w14:textId="77777777" w:rsidR="000230FF" w:rsidRDefault="000230FF" w:rsidP="00001C28">
      <w:pPr>
        <w:spacing w:after="0" w:line="240" w:lineRule="auto"/>
        <w:ind w:right="0"/>
        <w:rPr>
          <w:rFonts w:ascii="Arial" w:hAnsi="Arial" w:cs="Arial"/>
          <w:sz w:val="16"/>
          <w:szCs w:val="16"/>
          <w:lang w:bidi="ar-SA"/>
        </w:rPr>
      </w:pPr>
    </w:p>
    <w:p w14:paraId="18A4CBD1" w14:textId="77777777" w:rsidR="000230FF" w:rsidRDefault="000230FF" w:rsidP="00001C28">
      <w:pPr>
        <w:spacing w:after="0" w:line="240" w:lineRule="auto"/>
        <w:ind w:right="0"/>
        <w:rPr>
          <w:rFonts w:ascii="Arial" w:hAnsi="Arial" w:cs="Arial"/>
          <w:sz w:val="16"/>
          <w:szCs w:val="16"/>
          <w:lang w:bidi="ar-SA"/>
        </w:rPr>
      </w:pPr>
    </w:p>
    <w:p w14:paraId="72598FC7" w14:textId="77777777" w:rsidR="000230FF" w:rsidRDefault="000230FF" w:rsidP="00001C28">
      <w:pPr>
        <w:spacing w:after="0" w:line="240" w:lineRule="auto"/>
        <w:ind w:right="0"/>
        <w:rPr>
          <w:rFonts w:ascii="Arial" w:hAnsi="Arial" w:cs="Arial"/>
          <w:sz w:val="16"/>
          <w:szCs w:val="16"/>
          <w:lang w:bidi="ar-SA"/>
        </w:rPr>
      </w:pPr>
    </w:p>
    <w:p w14:paraId="731F7A13" w14:textId="77777777" w:rsidR="000230FF" w:rsidRDefault="000230FF" w:rsidP="00001C28">
      <w:pPr>
        <w:spacing w:after="0" w:line="240" w:lineRule="auto"/>
        <w:ind w:right="0"/>
        <w:rPr>
          <w:rFonts w:ascii="Arial" w:hAnsi="Arial" w:cs="Arial"/>
          <w:sz w:val="16"/>
          <w:szCs w:val="16"/>
          <w:lang w:bidi="ar-SA"/>
        </w:rPr>
      </w:pPr>
    </w:p>
    <w:p w14:paraId="47A5DDF4" w14:textId="77777777" w:rsidR="000230FF" w:rsidRDefault="000230FF" w:rsidP="00001C28">
      <w:pPr>
        <w:spacing w:after="0" w:line="240" w:lineRule="auto"/>
        <w:ind w:right="0"/>
        <w:rPr>
          <w:rFonts w:ascii="Arial" w:hAnsi="Arial" w:cs="Arial"/>
          <w:sz w:val="16"/>
          <w:szCs w:val="16"/>
          <w:lang w:bidi="ar-SA"/>
        </w:rPr>
      </w:pPr>
    </w:p>
    <w:p w14:paraId="7A41BE1D" w14:textId="77777777" w:rsidR="000230FF" w:rsidRDefault="000230FF" w:rsidP="00001C28">
      <w:pPr>
        <w:spacing w:after="0" w:line="240" w:lineRule="auto"/>
        <w:ind w:right="0"/>
        <w:rPr>
          <w:rFonts w:ascii="Arial" w:hAnsi="Arial" w:cs="Arial"/>
          <w:sz w:val="16"/>
          <w:szCs w:val="16"/>
          <w:lang w:bidi="ar-SA"/>
        </w:rPr>
      </w:pPr>
    </w:p>
    <w:p w14:paraId="4D8F00C0" w14:textId="77777777" w:rsidR="000230FF" w:rsidRDefault="000230FF" w:rsidP="00001C28">
      <w:pPr>
        <w:spacing w:after="0" w:line="240" w:lineRule="auto"/>
        <w:ind w:right="0"/>
        <w:rPr>
          <w:rFonts w:ascii="Arial" w:hAnsi="Arial" w:cs="Arial"/>
          <w:sz w:val="16"/>
          <w:szCs w:val="16"/>
          <w:lang w:bidi="ar-SA"/>
        </w:rPr>
      </w:pPr>
    </w:p>
    <w:p w14:paraId="1C97DDED" w14:textId="77777777" w:rsidR="000230FF" w:rsidRDefault="000230FF" w:rsidP="00001C28">
      <w:pPr>
        <w:spacing w:after="0" w:line="240" w:lineRule="auto"/>
        <w:ind w:right="0"/>
        <w:rPr>
          <w:rFonts w:ascii="Arial" w:hAnsi="Arial" w:cs="Arial"/>
          <w:sz w:val="16"/>
          <w:szCs w:val="16"/>
          <w:lang w:bidi="ar-SA"/>
        </w:rPr>
      </w:pPr>
    </w:p>
    <w:p w14:paraId="0229CCDA" w14:textId="5E7B7310" w:rsidR="00001C28" w:rsidRPr="00001C28" w:rsidRDefault="00001C28" w:rsidP="000230FF">
      <w:pPr>
        <w:spacing w:after="0" w:line="240" w:lineRule="auto"/>
        <w:ind w:right="0"/>
      </w:pPr>
      <w:r w:rsidRPr="00001C28">
        <w:rPr>
          <w:rFonts w:ascii="Arial" w:hAnsi="Arial" w:cs="Arial"/>
          <w:sz w:val="16"/>
          <w:szCs w:val="16"/>
          <w:lang w:bidi="ar-SA"/>
        </w:rPr>
        <w:t>8/</w:t>
      </w:r>
      <w:r w:rsidR="000230FF">
        <w:rPr>
          <w:rFonts w:ascii="Arial" w:hAnsi="Arial" w:cs="Arial"/>
          <w:sz w:val="16"/>
          <w:szCs w:val="16"/>
          <w:lang w:bidi="ar-SA"/>
        </w:rPr>
        <w:t>20</w:t>
      </w:r>
    </w:p>
    <w:p w14:paraId="18A48A69" w14:textId="51B63B55" w:rsidR="00001C28" w:rsidRDefault="00001C28" w:rsidP="00001C28">
      <w:pPr>
        <w:spacing w:before="100" w:beforeAutospacing="1" w:after="100" w:afterAutospacing="1"/>
        <w:ind w:right="0"/>
        <w:rPr>
          <w:rFonts w:ascii="Arial" w:hAnsi="Arial" w:cs="Arial"/>
          <w:sz w:val="22"/>
          <w:szCs w:val="22"/>
        </w:rPr>
      </w:pPr>
    </w:p>
    <w:p w14:paraId="68AFDF32" w14:textId="5BB712CF" w:rsidR="00001C28" w:rsidRPr="00B54E17" w:rsidRDefault="00074B05" w:rsidP="00074B05">
      <w:pPr>
        <w:pStyle w:val="Heading2"/>
        <w:rPr>
          <w:rFonts w:cs="Arial"/>
          <w:b w:val="0"/>
          <w:bCs/>
          <w:szCs w:val="28"/>
        </w:rPr>
      </w:pPr>
      <w:bookmarkStart w:id="86" w:name="_Toc48035768"/>
      <w:r w:rsidRPr="00B54E17">
        <w:rPr>
          <w:rFonts w:cs="Arial"/>
          <w:b w:val="0"/>
          <w:bCs/>
          <w:szCs w:val="28"/>
        </w:rPr>
        <w:lastRenderedPageBreak/>
        <w:t>D</w:t>
      </w:r>
      <w:r w:rsidR="00A4376B" w:rsidRPr="00B54E17">
        <w:rPr>
          <w:rFonts w:cs="Arial"/>
          <w:b w:val="0"/>
          <w:bCs/>
          <w:caps w:val="0"/>
          <w:szCs w:val="28"/>
        </w:rPr>
        <w:t>r</w:t>
      </w:r>
      <w:r w:rsidRPr="00B54E17">
        <w:rPr>
          <w:rFonts w:cs="Arial"/>
          <w:b w:val="0"/>
          <w:bCs/>
          <w:szCs w:val="28"/>
        </w:rPr>
        <w:t>PH Annual Progress Report</w:t>
      </w:r>
      <w:bookmarkEnd w:id="86"/>
    </w:p>
    <w:p w14:paraId="637BCD0A" w14:textId="77777777" w:rsidR="00001C28" w:rsidRPr="00A97E87" w:rsidRDefault="00001C28" w:rsidP="00001C28">
      <w:pPr>
        <w:spacing w:before="200" w:after="200"/>
        <w:ind w:right="0"/>
        <w:jc w:val="center"/>
        <w:rPr>
          <w:rFonts w:asciiTheme="minorHAnsi" w:hAnsiTheme="minorHAnsi" w:cstheme="minorHAnsi"/>
          <w:b/>
          <w:sz w:val="22"/>
          <w:szCs w:val="22"/>
        </w:rPr>
      </w:pPr>
      <w:r w:rsidRPr="00A97E87">
        <w:rPr>
          <w:rFonts w:asciiTheme="minorHAnsi" w:hAnsiTheme="minorHAnsi" w:cstheme="minorHAnsi"/>
          <w:b/>
          <w:sz w:val="22"/>
          <w:szCs w:val="22"/>
        </w:rPr>
        <w:t>DrPH Annual Progress Report</w:t>
      </w:r>
    </w:p>
    <w:p w14:paraId="1F75E1AF" w14:textId="77777777" w:rsidR="00001C28" w:rsidRPr="00A97E87" w:rsidRDefault="00001C28" w:rsidP="00001C28">
      <w:pPr>
        <w:spacing w:after="0" w:line="240" w:lineRule="auto"/>
        <w:ind w:right="0"/>
        <w:rPr>
          <w:rFonts w:asciiTheme="minorHAnsi" w:hAnsiTheme="minorHAnsi" w:cstheme="minorHAnsi"/>
          <w:sz w:val="22"/>
          <w:szCs w:val="22"/>
        </w:rPr>
      </w:pPr>
      <w:r w:rsidRPr="00A97E87">
        <w:rPr>
          <w:rFonts w:asciiTheme="minorHAnsi" w:hAnsiTheme="minorHAnsi" w:cstheme="minorHAnsi"/>
          <w:sz w:val="22"/>
          <w:szCs w:val="22"/>
        </w:rPr>
        <w:t xml:space="preserve">Student Name: </w:t>
      </w:r>
      <w:r w:rsidR="00EF4235" w:rsidRPr="00A97E87">
        <w:rPr>
          <w:rFonts w:asciiTheme="minorHAnsi" w:hAnsiTheme="minorHAnsi" w:cstheme="minorHAnsi"/>
          <w:sz w:val="22"/>
          <w:szCs w:val="22"/>
        </w:rPr>
        <w:fldChar w:fldCharType="begin">
          <w:ffData>
            <w:name w:val="Text1"/>
            <w:enabled/>
            <w:calcOnExit w:val="0"/>
            <w:textInput/>
          </w:ffData>
        </w:fldChar>
      </w:r>
      <w:r w:rsidRPr="00A97E87">
        <w:rPr>
          <w:rFonts w:asciiTheme="minorHAnsi" w:hAnsiTheme="minorHAnsi" w:cstheme="minorHAnsi"/>
          <w:sz w:val="22"/>
          <w:szCs w:val="22"/>
        </w:rPr>
        <w:instrText xml:space="preserve"> FORMTEXT </w:instrText>
      </w:r>
      <w:r w:rsidR="00EF4235" w:rsidRPr="00A97E87">
        <w:rPr>
          <w:rFonts w:asciiTheme="minorHAnsi" w:hAnsiTheme="minorHAnsi" w:cstheme="minorHAnsi"/>
          <w:sz w:val="22"/>
          <w:szCs w:val="22"/>
        </w:rPr>
      </w:r>
      <w:r w:rsidR="00EF4235" w:rsidRPr="00A97E87">
        <w:rPr>
          <w:rFonts w:asciiTheme="minorHAnsi" w:hAnsiTheme="minorHAnsi" w:cstheme="minorHAnsi"/>
          <w:sz w:val="22"/>
          <w:szCs w:val="22"/>
        </w:rPr>
        <w:fldChar w:fldCharType="separate"/>
      </w:r>
      <w:r w:rsidRPr="00A97E87">
        <w:rPr>
          <w:rFonts w:asciiTheme="minorHAnsi" w:hAnsiTheme="minorHAnsi" w:cstheme="minorHAnsi"/>
          <w:sz w:val="22"/>
          <w:szCs w:val="22"/>
        </w:rPr>
        <w:t> </w:t>
      </w:r>
      <w:r w:rsidRPr="00A97E87">
        <w:rPr>
          <w:rFonts w:asciiTheme="minorHAnsi" w:hAnsiTheme="minorHAnsi" w:cstheme="minorHAnsi"/>
          <w:sz w:val="22"/>
          <w:szCs w:val="22"/>
        </w:rPr>
        <w:t> </w:t>
      </w:r>
      <w:r w:rsidRPr="00A97E87">
        <w:rPr>
          <w:rFonts w:asciiTheme="minorHAnsi" w:hAnsiTheme="minorHAnsi" w:cstheme="minorHAnsi"/>
          <w:sz w:val="22"/>
          <w:szCs w:val="22"/>
        </w:rPr>
        <w:t> </w:t>
      </w:r>
      <w:r w:rsidRPr="00A97E87">
        <w:rPr>
          <w:rFonts w:asciiTheme="minorHAnsi" w:hAnsiTheme="minorHAnsi" w:cstheme="minorHAnsi"/>
          <w:sz w:val="22"/>
          <w:szCs w:val="22"/>
        </w:rPr>
        <w:t> </w:t>
      </w:r>
      <w:r w:rsidRPr="00A97E87">
        <w:rPr>
          <w:rFonts w:asciiTheme="minorHAnsi" w:hAnsiTheme="minorHAnsi" w:cstheme="minorHAnsi"/>
          <w:sz w:val="22"/>
          <w:szCs w:val="22"/>
        </w:rPr>
        <w:t> </w:t>
      </w:r>
      <w:r w:rsidR="00EF4235" w:rsidRPr="00A97E87">
        <w:rPr>
          <w:rFonts w:asciiTheme="minorHAnsi" w:hAnsiTheme="minorHAnsi" w:cstheme="minorHAnsi"/>
          <w:sz w:val="22"/>
          <w:szCs w:val="22"/>
        </w:rPr>
        <w:fldChar w:fldCharType="end"/>
      </w:r>
      <w:r w:rsidRPr="00A97E87">
        <w:rPr>
          <w:rFonts w:asciiTheme="minorHAnsi" w:hAnsiTheme="minorHAnsi" w:cstheme="minorHAnsi"/>
          <w:sz w:val="22"/>
          <w:szCs w:val="22"/>
        </w:rPr>
        <w:tab/>
      </w:r>
      <w:r w:rsidRPr="00A97E87">
        <w:rPr>
          <w:rFonts w:asciiTheme="minorHAnsi" w:hAnsiTheme="minorHAnsi" w:cstheme="minorHAnsi"/>
          <w:sz w:val="22"/>
          <w:szCs w:val="22"/>
        </w:rPr>
        <w:tab/>
        <w:t xml:space="preserve">Advisor: </w:t>
      </w:r>
      <w:r w:rsidR="00EF4235" w:rsidRPr="00A97E87">
        <w:rPr>
          <w:rFonts w:asciiTheme="minorHAnsi" w:hAnsiTheme="minorHAnsi" w:cstheme="minorHAnsi"/>
          <w:sz w:val="22"/>
          <w:szCs w:val="22"/>
        </w:rPr>
        <w:fldChar w:fldCharType="begin">
          <w:ffData>
            <w:name w:val="Text3"/>
            <w:enabled/>
            <w:calcOnExit w:val="0"/>
            <w:textInput/>
          </w:ffData>
        </w:fldChar>
      </w:r>
      <w:r w:rsidRPr="00A97E87">
        <w:rPr>
          <w:rFonts w:asciiTheme="minorHAnsi" w:hAnsiTheme="minorHAnsi" w:cstheme="minorHAnsi"/>
          <w:sz w:val="22"/>
          <w:szCs w:val="22"/>
        </w:rPr>
        <w:instrText xml:space="preserve"> FORMTEXT </w:instrText>
      </w:r>
      <w:r w:rsidR="00EF4235" w:rsidRPr="00A97E87">
        <w:rPr>
          <w:rFonts w:asciiTheme="minorHAnsi" w:hAnsiTheme="minorHAnsi" w:cstheme="minorHAnsi"/>
          <w:sz w:val="22"/>
          <w:szCs w:val="22"/>
        </w:rPr>
      </w:r>
      <w:r w:rsidR="00EF4235" w:rsidRPr="00A97E87">
        <w:rPr>
          <w:rFonts w:asciiTheme="minorHAnsi" w:hAnsiTheme="minorHAnsi" w:cstheme="minorHAnsi"/>
          <w:sz w:val="22"/>
          <w:szCs w:val="22"/>
        </w:rPr>
        <w:fldChar w:fldCharType="separate"/>
      </w:r>
      <w:r w:rsidRPr="00A97E87">
        <w:rPr>
          <w:rFonts w:asciiTheme="minorHAnsi" w:hAnsiTheme="minorHAnsi" w:cstheme="minorHAnsi"/>
          <w:noProof/>
          <w:sz w:val="22"/>
          <w:szCs w:val="22"/>
        </w:rPr>
        <w:t> </w:t>
      </w:r>
      <w:r w:rsidRPr="00A97E87">
        <w:rPr>
          <w:rFonts w:asciiTheme="minorHAnsi" w:hAnsiTheme="minorHAnsi" w:cstheme="minorHAnsi"/>
          <w:noProof/>
          <w:sz w:val="22"/>
          <w:szCs w:val="22"/>
        </w:rPr>
        <w:t> </w:t>
      </w:r>
      <w:r w:rsidRPr="00A97E87">
        <w:rPr>
          <w:rFonts w:asciiTheme="minorHAnsi" w:hAnsiTheme="minorHAnsi" w:cstheme="minorHAnsi"/>
          <w:noProof/>
          <w:sz w:val="22"/>
          <w:szCs w:val="22"/>
        </w:rPr>
        <w:t> </w:t>
      </w:r>
      <w:r w:rsidRPr="00A97E87">
        <w:rPr>
          <w:rFonts w:asciiTheme="minorHAnsi" w:hAnsiTheme="minorHAnsi" w:cstheme="minorHAnsi"/>
          <w:noProof/>
          <w:sz w:val="22"/>
          <w:szCs w:val="22"/>
        </w:rPr>
        <w:t> </w:t>
      </w:r>
      <w:r w:rsidRPr="00A97E87">
        <w:rPr>
          <w:rFonts w:asciiTheme="minorHAnsi" w:hAnsiTheme="minorHAnsi" w:cstheme="minorHAnsi"/>
          <w:noProof/>
          <w:sz w:val="22"/>
          <w:szCs w:val="22"/>
        </w:rPr>
        <w:t> </w:t>
      </w:r>
      <w:r w:rsidR="00EF4235" w:rsidRPr="00A97E87">
        <w:rPr>
          <w:rFonts w:asciiTheme="minorHAnsi" w:hAnsiTheme="minorHAnsi" w:cstheme="minorHAnsi"/>
          <w:sz w:val="22"/>
          <w:szCs w:val="22"/>
        </w:rPr>
        <w:fldChar w:fldCharType="end"/>
      </w:r>
    </w:p>
    <w:p w14:paraId="085FC361" w14:textId="77777777" w:rsidR="00001C28" w:rsidRPr="00A97E87" w:rsidRDefault="00001C28" w:rsidP="00001C28">
      <w:pPr>
        <w:spacing w:after="0" w:line="240" w:lineRule="auto"/>
        <w:ind w:right="0"/>
        <w:rPr>
          <w:rFonts w:asciiTheme="minorHAnsi" w:hAnsiTheme="minorHAnsi" w:cstheme="minorHAnsi"/>
          <w:sz w:val="22"/>
          <w:szCs w:val="22"/>
        </w:rPr>
      </w:pPr>
      <w:r w:rsidRPr="00A97E87">
        <w:rPr>
          <w:rFonts w:asciiTheme="minorHAnsi" w:hAnsiTheme="minorHAnsi" w:cstheme="minorHAnsi"/>
          <w:sz w:val="22"/>
          <w:szCs w:val="22"/>
        </w:rPr>
        <w:t xml:space="preserve">Email Address: </w:t>
      </w:r>
      <w:r w:rsidR="00EF4235" w:rsidRPr="00A97E87">
        <w:rPr>
          <w:rFonts w:asciiTheme="minorHAnsi" w:hAnsiTheme="minorHAnsi" w:cstheme="minorHAnsi"/>
          <w:sz w:val="22"/>
          <w:szCs w:val="22"/>
        </w:rPr>
        <w:fldChar w:fldCharType="begin">
          <w:ffData>
            <w:name w:val="Text2"/>
            <w:enabled/>
            <w:calcOnExit w:val="0"/>
            <w:textInput/>
          </w:ffData>
        </w:fldChar>
      </w:r>
      <w:r w:rsidRPr="00A97E87">
        <w:rPr>
          <w:rFonts w:asciiTheme="minorHAnsi" w:hAnsiTheme="minorHAnsi" w:cstheme="minorHAnsi"/>
          <w:sz w:val="22"/>
          <w:szCs w:val="22"/>
        </w:rPr>
        <w:instrText xml:space="preserve"> FORMTEXT </w:instrText>
      </w:r>
      <w:r w:rsidR="00EF4235" w:rsidRPr="00A97E87">
        <w:rPr>
          <w:rFonts w:asciiTheme="minorHAnsi" w:hAnsiTheme="minorHAnsi" w:cstheme="minorHAnsi"/>
          <w:sz w:val="22"/>
          <w:szCs w:val="22"/>
        </w:rPr>
      </w:r>
      <w:r w:rsidR="00EF4235" w:rsidRPr="00A97E87">
        <w:rPr>
          <w:rFonts w:asciiTheme="minorHAnsi" w:hAnsiTheme="minorHAnsi" w:cstheme="minorHAnsi"/>
          <w:sz w:val="22"/>
          <w:szCs w:val="22"/>
        </w:rPr>
        <w:fldChar w:fldCharType="separate"/>
      </w:r>
      <w:r w:rsidRPr="00A97E87">
        <w:rPr>
          <w:rFonts w:asciiTheme="minorHAnsi" w:hAnsiTheme="minorHAnsi" w:cstheme="minorHAnsi"/>
          <w:sz w:val="22"/>
          <w:szCs w:val="22"/>
        </w:rPr>
        <w:t> </w:t>
      </w:r>
      <w:r w:rsidRPr="00A97E87">
        <w:rPr>
          <w:rFonts w:asciiTheme="minorHAnsi" w:hAnsiTheme="minorHAnsi" w:cstheme="minorHAnsi"/>
          <w:sz w:val="22"/>
          <w:szCs w:val="22"/>
        </w:rPr>
        <w:t> </w:t>
      </w:r>
      <w:r w:rsidRPr="00A97E87">
        <w:rPr>
          <w:rFonts w:asciiTheme="minorHAnsi" w:hAnsiTheme="minorHAnsi" w:cstheme="minorHAnsi"/>
          <w:sz w:val="22"/>
          <w:szCs w:val="22"/>
        </w:rPr>
        <w:t> </w:t>
      </w:r>
      <w:r w:rsidRPr="00A97E87">
        <w:rPr>
          <w:rFonts w:asciiTheme="minorHAnsi" w:hAnsiTheme="minorHAnsi" w:cstheme="minorHAnsi"/>
          <w:sz w:val="22"/>
          <w:szCs w:val="22"/>
        </w:rPr>
        <w:t> </w:t>
      </w:r>
      <w:r w:rsidRPr="00A97E87">
        <w:rPr>
          <w:rFonts w:asciiTheme="minorHAnsi" w:hAnsiTheme="minorHAnsi" w:cstheme="minorHAnsi"/>
          <w:sz w:val="22"/>
          <w:szCs w:val="22"/>
        </w:rPr>
        <w:t> </w:t>
      </w:r>
      <w:r w:rsidR="00EF4235" w:rsidRPr="00A97E87">
        <w:rPr>
          <w:rFonts w:asciiTheme="minorHAnsi" w:hAnsiTheme="minorHAnsi" w:cstheme="minorHAnsi"/>
          <w:sz w:val="22"/>
          <w:szCs w:val="22"/>
        </w:rPr>
        <w:fldChar w:fldCharType="end"/>
      </w:r>
      <w:r w:rsidRPr="00A97E87">
        <w:rPr>
          <w:rFonts w:asciiTheme="minorHAnsi" w:hAnsiTheme="minorHAnsi" w:cstheme="minorHAnsi"/>
          <w:sz w:val="22"/>
          <w:szCs w:val="22"/>
        </w:rPr>
        <w:tab/>
      </w:r>
      <w:r w:rsidRPr="00A97E87">
        <w:rPr>
          <w:rFonts w:asciiTheme="minorHAnsi" w:hAnsiTheme="minorHAnsi" w:cstheme="minorHAnsi"/>
          <w:sz w:val="22"/>
          <w:szCs w:val="22"/>
        </w:rPr>
        <w:tab/>
        <w:t xml:space="preserve">Email Address: </w:t>
      </w:r>
      <w:r w:rsidR="00EF4235" w:rsidRPr="00A97E87">
        <w:rPr>
          <w:rFonts w:asciiTheme="minorHAnsi" w:hAnsiTheme="minorHAnsi" w:cstheme="minorHAnsi"/>
          <w:sz w:val="22"/>
          <w:szCs w:val="22"/>
        </w:rPr>
        <w:fldChar w:fldCharType="begin">
          <w:ffData>
            <w:name w:val="Text4"/>
            <w:enabled/>
            <w:calcOnExit w:val="0"/>
            <w:textInput/>
          </w:ffData>
        </w:fldChar>
      </w:r>
      <w:r w:rsidRPr="00A97E87">
        <w:rPr>
          <w:rFonts w:asciiTheme="minorHAnsi" w:hAnsiTheme="minorHAnsi" w:cstheme="minorHAnsi"/>
          <w:sz w:val="22"/>
          <w:szCs w:val="22"/>
        </w:rPr>
        <w:instrText xml:space="preserve"> FORMTEXT </w:instrText>
      </w:r>
      <w:r w:rsidR="00EF4235" w:rsidRPr="00A97E87">
        <w:rPr>
          <w:rFonts w:asciiTheme="minorHAnsi" w:hAnsiTheme="minorHAnsi" w:cstheme="minorHAnsi"/>
          <w:sz w:val="22"/>
          <w:szCs w:val="22"/>
        </w:rPr>
      </w:r>
      <w:r w:rsidR="00EF4235" w:rsidRPr="00A97E87">
        <w:rPr>
          <w:rFonts w:asciiTheme="minorHAnsi" w:hAnsiTheme="minorHAnsi" w:cstheme="minorHAnsi"/>
          <w:sz w:val="22"/>
          <w:szCs w:val="22"/>
        </w:rPr>
        <w:fldChar w:fldCharType="separate"/>
      </w:r>
      <w:r w:rsidRPr="00A97E87">
        <w:rPr>
          <w:rFonts w:asciiTheme="minorHAnsi" w:hAnsiTheme="minorHAnsi" w:cstheme="minorHAnsi"/>
          <w:noProof/>
          <w:sz w:val="22"/>
          <w:szCs w:val="22"/>
        </w:rPr>
        <w:t> </w:t>
      </w:r>
      <w:r w:rsidRPr="00A97E87">
        <w:rPr>
          <w:rFonts w:asciiTheme="minorHAnsi" w:hAnsiTheme="minorHAnsi" w:cstheme="minorHAnsi"/>
          <w:noProof/>
          <w:sz w:val="22"/>
          <w:szCs w:val="22"/>
        </w:rPr>
        <w:t> </w:t>
      </w:r>
      <w:r w:rsidRPr="00A97E87">
        <w:rPr>
          <w:rFonts w:asciiTheme="minorHAnsi" w:hAnsiTheme="minorHAnsi" w:cstheme="minorHAnsi"/>
          <w:noProof/>
          <w:sz w:val="22"/>
          <w:szCs w:val="22"/>
        </w:rPr>
        <w:t> </w:t>
      </w:r>
      <w:r w:rsidRPr="00A97E87">
        <w:rPr>
          <w:rFonts w:asciiTheme="minorHAnsi" w:hAnsiTheme="minorHAnsi" w:cstheme="minorHAnsi"/>
          <w:noProof/>
          <w:sz w:val="22"/>
          <w:szCs w:val="22"/>
        </w:rPr>
        <w:t> </w:t>
      </w:r>
      <w:r w:rsidRPr="00A97E87">
        <w:rPr>
          <w:rFonts w:asciiTheme="minorHAnsi" w:hAnsiTheme="minorHAnsi" w:cstheme="minorHAnsi"/>
          <w:noProof/>
          <w:sz w:val="22"/>
          <w:szCs w:val="22"/>
        </w:rPr>
        <w:t> </w:t>
      </w:r>
      <w:r w:rsidR="00EF4235" w:rsidRPr="00A97E87">
        <w:rPr>
          <w:rFonts w:asciiTheme="minorHAnsi" w:hAnsiTheme="minorHAnsi" w:cstheme="minorHAnsi"/>
          <w:sz w:val="22"/>
          <w:szCs w:val="22"/>
        </w:rPr>
        <w:fldChar w:fldCharType="end"/>
      </w:r>
    </w:p>
    <w:p w14:paraId="5CD71AAE" w14:textId="77777777" w:rsidR="00001C28" w:rsidRPr="00A97E87" w:rsidRDefault="00001C28" w:rsidP="00001C28">
      <w:pPr>
        <w:spacing w:after="0" w:line="240" w:lineRule="auto"/>
        <w:ind w:right="0"/>
        <w:rPr>
          <w:rFonts w:asciiTheme="minorHAnsi" w:hAnsiTheme="minorHAnsi" w:cstheme="minorHAnsi"/>
          <w:sz w:val="22"/>
          <w:szCs w:val="22"/>
        </w:rPr>
      </w:pPr>
      <w:r w:rsidRPr="00A97E87">
        <w:rPr>
          <w:rFonts w:asciiTheme="minorHAnsi" w:hAnsiTheme="minorHAnsi" w:cstheme="minorHAnsi"/>
          <w:sz w:val="22"/>
          <w:szCs w:val="22"/>
        </w:rPr>
        <w:t xml:space="preserve">Date entered program: </w:t>
      </w:r>
      <w:r w:rsidR="00EF4235" w:rsidRPr="00A97E87">
        <w:rPr>
          <w:rFonts w:asciiTheme="minorHAnsi" w:hAnsiTheme="minorHAnsi" w:cstheme="minorHAnsi"/>
          <w:sz w:val="22"/>
          <w:szCs w:val="22"/>
        </w:rPr>
        <w:fldChar w:fldCharType="begin">
          <w:ffData>
            <w:name w:val="Text2"/>
            <w:enabled/>
            <w:calcOnExit w:val="0"/>
            <w:textInput/>
          </w:ffData>
        </w:fldChar>
      </w:r>
      <w:r w:rsidRPr="00A97E87">
        <w:rPr>
          <w:rFonts w:asciiTheme="minorHAnsi" w:hAnsiTheme="minorHAnsi" w:cstheme="minorHAnsi"/>
          <w:sz w:val="22"/>
          <w:szCs w:val="22"/>
        </w:rPr>
        <w:instrText xml:space="preserve"> FORMTEXT </w:instrText>
      </w:r>
      <w:r w:rsidR="00EF4235" w:rsidRPr="00A97E87">
        <w:rPr>
          <w:rFonts w:asciiTheme="minorHAnsi" w:hAnsiTheme="minorHAnsi" w:cstheme="minorHAnsi"/>
          <w:sz w:val="22"/>
          <w:szCs w:val="22"/>
        </w:rPr>
      </w:r>
      <w:r w:rsidR="00EF4235" w:rsidRPr="00A97E87">
        <w:rPr>
          <w:rFonts w:asciiTheme="minorHAnsi" w:hAnsiTheme="minorHAnsi" w:cstheme="minorHAnsi"/>
          <w:sz w:val="22"/>
          <w:szCs w:val="22"/>
        </w:rPr>
        <w:fldChar w:fldCharType="separate"/>
      </w:r>
      <w:r w:rsidRPr="00A97E87">
        <w:rPr>
          <w:rFonts w:asciiTheme="minorHAnsi" w:hAnsiTheme="minorHAnsi" w:cstheme="minorHAnsi"/>
          <w:sz w:val="22"/>
          <w:szCs w:val="22"/>
        </w:rPr>
        <w:t> </w:t>
      </w:r>
      <w:r w:rsidRPr="00A97E87">
        <w:rPr>
          <w:rFonts w:asciiTheme="minorHAnsi" w:hAnsiTheme="minorHAnsi" w:cstheme="minorHAnsi"/>
          <w:sz w:val="22"/>
          <w:szCs w:val="22"/>
        </w:rPr>
        <w:t> </w:t>
      </w:r>
      <w:r w:rsidRPr="00A97E87">
        <w:rPr>
          <w:rFonts w:asciiTheme="minorHAnsi" w:hAnsiTheme="minorHAnsi" w:cstheme="minorHAnsi"/>
          <w:sz w:val="22"/>
          <w:szCs w:val="22"/>
        </w:rPr>
        <w:t> </w:t>
      </w:r>
      <w:r w:rsidRPr="00A97E87">
        <w:rPr>
          <w:rFonts w:asciiTheme="minorHAnsi" w:hAnsiTheme="minorHAnsi" w:cstheme="minorHAnsi"/>
          <w:sz w:val="22"/>
          <w:szCs w:val="22"/>
        </w:rPr>
        <w:t> </w:t>
      </w:r>
      <w:r w:rsidRPr="00A97E87">
        <w:rPr>
          <w:rFonts w:asciiTheme="minorHAnsi" w:hAnsiTheme="minorHAnsi" w:cstheme="minorHAnsi"/>
          <w:sz w:val="22"/>
          <w:szCs w:val="22"/>
        </w:rPr>
        <w:t> </w:t>
      </w:r>
      <w:r w:rsidR="00EF4235" w:rsidRPr="00A97E87">
        <w:rPr>
          <w:rFonts w:asciiTheme="minorHAnsi" w:hAnsiTheme="minorHAnsi" w:cstheme="minorHAnsi"/>
          <w:sz w:val="22"/>
          <w:szCs w:val="22"/>
        </w:rPr>
        <w:fldChar w:fldCharType="end"/>
      </w:r>
      <w:r w:rsidRPr="00A97E87">
        <w:rPr>
          <w:rFonts w:asciiTheme="minorHAnsi" w:hAnsiTheme="minorHAnsi" w:cstheme="minorHAnsi"/>
          <w:sz w:val="22"/>
          <w:szCs w:val="22"/>
        </w:rPr>
        <w:t xml:space="preserve"> </w:t>
      </w:r>
    </w:p>
    <w:p w14:paraId="43277920" w14:textId="77777777" w:rsidR="00001C28" w:rsidRPr="00A97E87" w:rsidRDefault="00001C28" w:rsidP="00001C28">
      <w:pPr>
        <w:spacing w:after="0" w:line="240" w:lineRule="auto"/>
        <w:ind w:right="0"/>
        <w:rPr>
          <w:rFonts w:asciiTheme="minorHAnsi" w:hAnsiTheme="minorHAnsi" w:cstheme="minorHAnsi"/>
          <w:sz w:val="22"/>
          <w:szCs w:val="22"/>
        </w:rPr>
      </w:pPr>
    </w:p>
    <w:p w14:paraId="5C5E9A63" w14:textId="77777777" w:rsidR="00001C28" w:rsidRPr="00A97E87" w:rsidRDefault="00001C28" w:rsidP="00001C28">
      <w:pPr>
        <w:spacing w:before="200" w:after="200"/>
        <w:ind w:right="0"/>
        <w:rPr>
          <w:rFonts w:asciiTheme="minorHAnsi" w:hAnsiTheme="minorHAnsi" w:cstheme="minorHAnsi"/>
          <w:b/>
          <w:sz w:val="22"/>
          <w:szCs w:val="22"/>
          <w:u w:val="single"/>
        </w:rPr>
      </w:pPr>
      <w:r w:rsidRPr="00A97E87">
        <w:rPr>
          <w:rFonts w:asciiTheme="minorHAnsi" w:hAnsiTheme="minorHAnsi" w:cstheme="minorHAnsi"/>
          <w:b/>
          <w:sz w:val="22"/>
          <w:szCs w:val="22"/>
          <w:u w:val="single"/>
        </w:rPr>
        <w:t xml:space="preserve">Current Status </w:t>
      </w:r>
    </w:p>
    <w:p w14:paraId="3455B908" w14:textId="77777777" w:rsidR="00001C28" w:rsidRPr="00A97E87" w:rsidRDefault="00001C28" w:rsidP="00001C28">
      <w:pPr>
        <w:spacing w:before="200" w:after="200"/>
        <w:ind w:right="0"/>
        <w:rPr>
          <w:rFonts w:asciiTheme="minorHAnsi" w:hAnsiTheme="minorHAnsi" w:cstheme="minorHAnsi"/>
          <w:sz w:val="22"/>
          <w:szCs w:val="22"/>
        </w:rPr>
      </w:pPr>
      <w:r w:rsidRPr="00A97E87">
        <w:rPr>
          <w:rFonts w:asciiTheme="minorHAnsi" w:hAnsiTheme="minorHAnsi" w:cstheme="minorHAnsi"/>
          <w:sz w:val="22"/>
          <w:szCs w:val="22"/>
        </w:rPr>
        <w:t xml:space="preserve">Indicate your most </w:t>
      </w:r>
      <w:r w:rsidRPr="00A97E87">
        <w:rPr>
          <w:rFonts w:asciiTheme="minorHAnsi" w:hAnsiTheme="minorHAnsi" w:cstheme="minorHAnsi"/>
          <w:sz w:val="22"/>
          <w:szCs w:val="22"/>
          <w:u w:val="single"/>
        </w:rPr>
        <w:t>curren</w:t>
      </w:r>
      <w:r w:rsidRPr="00A97E87">
        <w:rPr>
          <w:rFonts w:asciiTheme="minorHAnsi" w:hAnsiTheme="minorHAnsi" w:cstheme="minorHAnsi"/>
          <w:sz w:val="22"/>
          <w:szCs w:val="22"/>
        </w:rPr>
        <w:t>t status in the DrPH Program:</w:t>
      </w:r>
    </w:p>
    <w:p w14:paraId="4575737B" w14:textId="6987CE60" w:rsidR="00001C28" w:rsidRPr="00A97E87" w:rsidRDefault="00001C28" w:rsidP="00001C28">
      <w:pPr>
        <w:spacing w:after="0" w:line="240" w:lineRule="auto"/>
        <w:ind w:left="720" w:right="0"/>
        <w:rPr>
          <w:rFonts w:asciiTheme="minorHAnsi" w:hAnsiTheme="minorHAnsi" w:cstheme="minorHAnsi"/>
          <w:sz w:val="22"/>
          <w:szCs w:val="22"/>
        </w:rPr>
      </w:pPr>
      <w:r w:rsidRPr="00A97E87">
        <w:rPr>
          <w:rFonts w:asciiTheme="minorHAnsi" w:hAnsiTheme="minorHAnsi" w:cstheme="minorHAnsi"/>
          <w:sz w:val="22"/>
          <w:szCs w:val="22"/>
        </w:rPr>
        <w:t xml:space="preserve">Portfolio </w:t>
      </w:r>
      <w:r w:rsidR="0039577E">
        <w:rPr>
          <w:rFonts w:asciiTheme="minorHAnsi" w:hAnsiTheme="minorHAnsi" w:cstheme="minorHAnsi"/>
          <w:sz w:val="22"/>
          <w:szCs w:val="22"/>
        </w:rPr>
        <w:t xml:space="preserve"> (Part I, II, III)</w:t>
      </w:r>
      <w:r w:rsidR="0039577E">
        <w:rPr>
          <w:rFonts w:asciiTheme="minorHAnsi" w:hAnsiTheme="minorHAnsi" w:cstheme="minorHAnsi"/>
          <w:sz w:val="22"/>
          <w:szCs w:val="22"/>
        </w:rPr>
        <w:tab/>
      </w:r>
      <w:r w:rsidRPr="00A97E87">
        <w:rPr>
          <w:rFonts w:asciiTheme="minorHAnsi" w:hAnsiTheme="minorHAnsi" w:cstheme="minorHAnsi"/>
          <w:sz w:val="22"/>
          <w:szCs w:val="22"/>
        </w:rPr>
        <w:tab/>
      </w:r>
      <w:r w:rsidR="009E348E" w:rsidRPr="00A97E87">
        <w:rPr>
          <w:rFonts w:asciiTheme="minorHAnsi" w:hAnsiTheme="minorHAnsi" w:cstheme="minorHAnsi"/>
          <w:sz w:val="22"/>
          <w:szCs w:val="22"/>
        </w:rPr>
        <w:tab/>
      </w:r>
      <w:r w:rsidRPr="00A97E87">
        <w:rPr>
          <w:rFonts w:asciiTheme="minorHAnsi" w:hAnsiTheme="minorHAnsi" w:cstheme="minorHAnsi"/>
          <w:sz w:val="22"/>
          <w:szCs w:val="22"/>
        </w:rPr>
        <w:t xml:space="preserve">submitted [__] </w:t>
      </w:r>
      <w:r w:rsidRPr="00A97E87">
        <w:rPr>
          <w:rFonts w:asciiTheme="minorHAnsi" w:hAnsiTheme="minorHAnsi" w:cstheme="minorHAnsi"/>
          <w:sz w:val="22"/>
          <w:szCs w:val="22"/>
        </w:rPr>
        <w:tab/>
      </w:r>
      <w:r w:rsidR="00A97E87">
        <w:rPr>
          <w:rFonts w:asciiTheme="minorHAnsi" w:hAnsiTheme="minorHAnsi" w:cstheme="minorHAnsi"/>
          <w:sz w:val="22"/>
          <w:szCs w:val="22"/>
        </w:rPr>
        <w:tab/>
      </w:r>
      <w:r w:rsidRPr="00A97E87">
        <w:rPr>
          <w:rFonts w:asciiTheme="minorHAnsi" w:hAnsiTheme="minorHAnsi" w:cstheme="minorHAnsi"/>
          <w:sz w:val="22"/>
          <w:szCs w:val="22"/>
        </w:rPr>
        <w:t>approved [__]</w:t>
      </w:r>
    </w:p>
    <w:p w14:paraId="45DC166A" w14:textId="5D3DC9BD" w:rsidR="00001C28" w:rsidRPr="00A97E87" w:rsidRDefault="009E348E" w:rsidP="00001C28">
      <w:pPr>
        <w:spacing w:after="0" w:line="240" w:lineRule="auto"/>
        <w:ind w:left="720" w:right="0"/>
        <w:rPr>
          <w:rFonts w:asciiTheme="minorHAnsi" w:hAnsiTheme="minorHAnsi" w:cstheme="minorHAnsi"/>
          <w:sz w:val="22"/>
          <w:szCs w:val="22"/>
        </w:rPr>
      </w:pPr>
      <w:r w:rsidRPr="00A97E87">
        <w:rPr>
          <w:rFonts w:asciiTheme="minorHAnsi" w:hAnsiTheme="minorHAnsi" w:cstheme="minorHAnsi"/>
          <w:sz w:val="22"/>
          <w:szCs w:val="22"/>
        </w:rPr>
        <w:t xml:space="preserve">Dissertation </w:t>
      </w:r>
      <w:r w:rsidR="00001C28" w:rsidRPr="00A97E87">
        <w:rPr>
          <w:rFonts w:asciiTheme="minorHAnsi" w:hAnsiTheme="minorHAnsi" w:cstheme="minorHAnsi"/>
          <w:sz w:val="22"/>
          <w:szCs w:val="22"/>
        </w:rPr>
        <w:t>committee</w:t>
      </w:r>
      <w:r w:rsidR="00001C28" w:rsidRPr="00A97E87">
        <w:rPr>
          <w:rFonts w:asciiTheme="minorHAnsi" w:hAnsiTheme="minorHAnsi" w:cstheme="minorHAnsi"/>
          <w:sz w:val="22"/>
          <w:szCs w:val="22"/>
        </w:rPr>
        <w:tab/>
      </w:r>
      <w:r w:rsidRPr="00A97E87">
        <w:rPr>
          <w:rFonts w:asciiTheme="minorHAnsi" w:hAnsiTheme="minorHAnsi" w:cstheme="minorHAnsi"/>
          <w:sz w:val="22"/>
          <w:szCs w:val="22"/>
        </w:rPr>
        <w:tab/>
      </w:r>
      <w:r w:rsidR="00A97E87">
        <w:rPr>
          <w:rFonts w:asciiTheme="minorHAnsi" w:hAnsiTheme="minorHAnsi" w:cstheme="minorHAnsi"/>
          <w:sz w:val="22"/>
          <w:szCs w:val="22"/>
        </w:rPr>
        <w:tab/>
      </w:r>
      <w:r w:rsidR="00001C28" w:rsidRPr="00A97E87">
        <w:rPr>
          <w:rFonts w:asciiTheme="minorHAnsi" w:hAnsiTheme="minorHAnsi" w:cstheme="minorHAnsi"/>
          <w:sz w:val="22"/>
          <w:szCs w:val="22"/>
        </w:rPr>
        <w:t>selected    [__]</w:t>
      </w:r>
      <w:r w:rsidR="00001C28" w:rsidRPr="00A97E87">
        <w:rPr>
          <w:rFonts w:asciiTheme="minorHAnsi" w:hAnsiTheme="minorHAnsi" w:cstheme="minorHAnsi"/>
          <w:sz w:val="22"/>
          <w:szCs w:val="22"/>
        </w:rPr>
        <w:tab/>
      </w:r>
      <w:r w:rsidR="00001C28" w:rsidRPr="00A97E87">
        <w:rPr>
          <w:rFonts w:asciiTheme="minorHAnsi" w:hAnsiTheme="minorHAnsi" w:cstheme="minorHAnsi"/>
          <w:sz w:val="22"/>
          <w:szCs w:val="22"/>
        </w:rPr>
        <w:tab/>
        <w:t>approved [__]</w:t>
      </w:r>
    </w:p>
    <w:p w14:paraId="2754CD75" w14:textId="77777777" w:rsidR="00001C28" w:rsidRPr="00A97E87" w:rsidRDefault="009E348E" w:rsidP="00001C28">
      <w:pPr>
        <w:spacing w:after="0" w:line="240" w:lineRule="auto"/>
        <w:ind w:left="720" w:right="0"/>
        <w:rPr>
          <w:rFonts w:asciiTheme="minorHAnsi" w:hAnsiTheme="minorHAnsi" w:cstheme="minorHAnsi"/>
          <w:sz w:val="22"/>
          <w:szCs w:val="22"/>
        </w:rPr>
      </w:pPr>
      <w:r w:rsidRPr="00A97E87">
        <w:rPr>
          <w:rFonts w:asciiTheme="minorHAnsi" w:hAnsiTheme="minorHAnsi" w:cstheme="minorHAnsi"/>
          <w:sz w:val="22"/>
          <w:szCs w:val="22"/>
        </w:rPr>
        <w:t xml:space="preserve">Dissertation </w:t>
      </w:r>
      <w:r w:rsidR="00001C28" w:rsidRPr="00A97E87">
        <w:rPr>
          <w:rFonts w:asciiTheme="minorHAnsi" w:hAnsiTheme="minorHAnsi" w:cstheme="minorHAnsi"/>
          <w:sz w:val="22"/>
          <w:szCs w:val="22"/>
        </w:rPr>
        <w:t>proposal</w:t>
      </w:r>
      <w:r w:rsidR="00001C28" w:rsidRPr="00A97E87">
        <w:rPr>
          <w:rFonts w:asciiTheme="minorHAnsi" w:hAnsiTheme="minorHAnsi" w:cstheme="minorHAnsi"/>
          <w:sz w:val="22"/>
          <w:szCs w:val="22"/>
        </w:rPr>
        <w:tab/>
      </w:r>
      <w:r w:rsidRPr="00A97E87">
        <w:rPr>
          <w:rFonts w:asciiTheme="minorHAnsi" w:hAnsiTheme="minorHAnsi" w:cstheme="minorHAnsi"/>
          <w:sz w:val="22"/>
          <w:szCs w:val="22"/>
        </w:rPr>
        <w:tab/>
      </w:r>
      <w:r w:rsidRPr="00A97E87">
        <w:rPr>
          <w:rFonts w:asciiTheme="minorHAnsi" w:hAnsiTheme="minorHAnsi" w:cstheme="minorHAnsi"/>
          <w:sz w:val="22"/>
          <w:szCs w:val="22"/>
        </w:rPr>
        <w:tab/>
      </w:r>
      <w:r w:rsidR="00001C28" w:rsidRPr="00A97E87">
        <w:rPr>
          <w:rFonts w:asciiTheme="minorHAnsi" w:hAnsiTheme="minorHAnsi" w:cstheme="minorHAnsi"/>
          <w:sz w:val="22"/>
          <w:szCs w:val="22"/>
        </w:rPr>
        <w:t>submitted [__]</w:t>
      </w:r>
      <w:r w:rsidR="00001C28" w:rsidRPr="00A97E87">
        <w:rPr>
          <w:rFonts w:asciiTheme="minorHAnsi" w:hAnsiTheme="minorHAnsi" w:cstheme="minorHAnsi"/>
          <w:sz w:val="22"/>
          <w:szCs w:val="22"/>
        </w:rPr>
        <w:tab/>
      </w:r>
      <w:r w:rsidR="00001C28" w:rsidRPr="00A97E87">
        <w:rPr>
          <w:rFonts w:asciiTheme="minorHAnsi" w:hAnsiTheme="minorHAnsi" w:cstheme="minorHAnsi"/>
          <w:sz w:val="22"/>
          <w:szCs w:val="22"/>
        </w:rPr>
        <w:tab/>
        <w:t>approved [__]</w:t>
      </w:r>
    </w:p>
    <w:p w14:paraId="7B5AB906" w14:textId="77777777" w:rsidR="00001C28" w:rsidRPr="00A97E87" w:rsidRDefault="009E348E" w:rsidP="00001C28">
      <w:pPr>
        <w:spacing w:after="0" w:line="240" w:lineRule="auto"/>
        <w:ind w:left="720" w:right="0"/>
        <w:rPr>
          <w:rFonts w:asciiTheme="minorHAnsi" w:hAnsiTheme="minorHAnsi" w:cstheme="minorHAnsi"/>
          <w:sz w:val="22"/>
          <w:szCs w:val="22"/>
        </w:rPr>
      </w:pPr>
      <w:r w:rsidRPr="00A97E87">
        <w:rPr>
          <w:rFonts w:asciiTheme="minorHAnsi" w:hAnsiTheme="minorHAnsi" w:cstheme="minorHAnsi"/>
          <w:sz w:val="22"/>
          <w:szCs w:val="22"/>
        </w:rPr>
        <w:t>Dissertation d</w:t>
      </w:r>
      <w:r w:rsidR="00001C28" w:rsidRPr="00A97E87">
        <w:rPr>
          <w:rFonts w:asciiTheme="minorHAnsi" w:hAnsiTheme="minorHAnsi" w:cstheme="minorHAnsi"/>
          <w:sz w:val="22"/>
          <w:szCs w:val="22"/>
        </w:rPr>
        <w:t xml:space="preserve">efense expected date </w:t>
      </w:r>
      <w:r w:rsidR="00EF4235" w:rsidRPr="00A97E87">
        <w:rPr>
          <w:rFonts w:asciiTheme="minorHAnsi" w:hAnsiTheme="minorHAnsi" w:cstheme="minorHAnsi"/>
          <w:sz w:val="22"/>
          <w:szCs w:val="22"/>
        </w:rPr>
        <w:fldChar w:fldCharType="begin">
          <w:ffData>
            <w:name w:val="Text5"/>
            <w:enabled/>
            <w:calcOnExit w:val="0"/>
            <w:textInput/>
          </w:ffData>
        </w:fldChar>
      </w:r>
      <w:r w:rsidR="00001C28" w:rsidRPr="00A97E87">
        <w:rPr>
          <w:rFonts w:asciiTheme="minorHAnsi" w:hAnsiTheme="minorHAnsi" w:cstheme="minorHAnsi"/>
          <w:sz w:val="22"/>
          <w:szCs w:val="22"/>
        </w:rPr>
        <w:instrText xml:space="preserve"> FORMTEXT </w:instrText>
      </w:r>
      <w:r w:rsidR="00EF4235" w:rsidRPr="00A97E87">
        <w:rPr>
          <w:rFonts w:asciiTheme="minorHAnsi" w:hAnsiTheme="minorHAnsi" w:cstheme="minorHAnsi"/>
          <w:sz w:val="22"/>
          <w:szCs w:val="22"/>
        </w:rPr>
      </w:r>
      <w:r w:rsidR="00EF4235" w:rsidRPr="00A97E87">
        <w:rPr>
          <w:rFonts w:asciiTheme="minorHAnsi" w:hAnsiTheme="minorHAnsi" w:cstheme="minorHAnsi"/>
          <w:sz w:val="22"/>
          <w:szCs w:val="22"/>
        </w:rPr>
        <w:fldChar w:fldCharType="separate"/>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EF4235" w:rsidRPr="00A97E87">
        <w:rPr>
          <w:rFonts w:asciiTheme="minorHAnsi" w:hAnsiTheme="minorHAnsi" w:cstheme="minorHAnsi"/>
          <w:sz w:val="22"/>
          <w:szCs w:val="22"/>
        </w:rPr>
        <w:fldChar w:fldCharType="end"/>
      </w:r>
    </w:p>
    <w:p w14:paraId="62790BDF" w14:textId="77777777" w:rsidR="00001C28" w:rsidRPr="00A97E87" w:rsidRDefault="00F82B1F" w:rsidP="00001C28">
      <w:pPr>
        <w:spacing w:after="0" w:line="240" w:lineRule="auto"/>
        <w:ind w:left="720" w:right="0"/>
        <w:rPr>
          <w:rFonts w:asciiTheme="minorHAnsi" w:hAnsiTheme="minorHAnsi" w:cstheme="minorHAnsi"/>
          <w:sz w:val="22"/>
          <w:szCs w:val="22"/>
        </w:rPr>
      </w:pPr>
      <w:r w:rsidRPr="00A97E87">
        <w:rPr>
          <w:rFonts w:asciiTheme="minorHAnsi" w:hAnsiTheme="minorHAnsi" w:cstheme="minorHAnsi"/>
          <w:sz w:val="22"/>
          <w:szCs w:val="22"/>
        </w:rPr>
        <w:t>Dissertation</w:t>
      </w:r>
      <w:r w:rsidR="009E348E" w:rsidRPr="00A97E87">
        <w:rPr>
          <w:rFonts w:asciiTheme="minorHAnsi" w:hAnsiTheme="minorHAnsi" w:cstheme="minorHAnsi"/>
          <w:sz w:val="22"/>
          <w:szCs w:val="22"/>
        </w:rPr>
        <w:t xml:space="preserve"> </w:t>
      </w:r>
      <w:r w:rsidR="00001C28" w:rsidRPr="00A97E87">
        <w:rPr>
          <w:rFonts w:asciiTheme="minorHAnsi" w:hAnsiTheme="minorHAnsi" w:cstheme="minorHAnsi"/>
          <w:sz w:val="22"/>
          <w:szCs w:val="22"/>
        </w:rPr>
        <w:t xml:space="preserve">product completion expected date </w:t>
      </w:r>
      <w:r w:rsidR="00EF4235" w:rsidRPr="00A97E87">
        <w:rPr>
          <w:rFonts w:asciiTheme="minorHAnsi" w:hAnsiTheme="minorHAnsi" w:cstheme="minorHAnsi"/>
          <w:sz w:val="22"/>
          <w:szCs w:val="22"/>
        </w:rPr>
        <w:fldChar w:fldCharType="begin">
          <w:ffData>
            <w:name w:val="Text6"/>
            <w:enabled/>
            <w:calcOnExit w:val="0"/>
            <w:textInput/>
          </w:ffData>
        </w:fldChar>
      </w:r>
      <w:r w:rsidR="00001C28" w:rsidRPr="00A97E87">
        <w:rPr>
          <w:rFonts w:asciiTheme="minorHAnsi" w:hAnsiTheme="minorHAnsi" w:cstheme="minorHAnsi"/>
          <w:sz w:val="22"/>
          <w:szCs w:val="22"/>
        </w:rPr>
        <w:instrText xml:space="preserve"> FORMTEXT </w:instrText>
      </w:r>
      <w:r w:rsidR="00EF4235" w:rsidRPr="00A97E87">
        <w:rPr>
          <w:rFonts w:asciiTheme="minorHAnsi" w:hAnsiTheme="minorHAnsi" w:cstheme="minorHAnsi"/>
          <w:sz w:val="22"/>
          <w:szCs w:val="22"/>
        </w:rPr>
      </w:r>
      <w:r w:rsidR="00EF4235" w:rsidRPr="00A97E87">
        <w:rPr>
          <w:rFonts w:asciiTheme="minorHAnsi" w:hAnsiTheme="minorHAnsi" w:cstheme="minorHAnsi"/>
          <w:sz w:val="22"/>
          <w:szCs w:val="22"/>
        </w:rPr>
        <w:fldChar w:fldCharType="separate"/>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EF4235" w:rsidRPr="00A97E87">
        <w:rPr>
          <w:rFonts w:asciiTheme="minorHAnsi" w:hAnsiTheme="minorHAnsi" w:cstheme="minorHAnsi"/>
          <w:sz w:val="22"/>
          <w:szCs w:val="22"/>
        </w:rPr>
        <w:fldChar w:fldCharType="end"/>
      </w:r>
    </w:p>
    <w:p w14:paraId="58C94B0B" w14:textId="77777777" w:rsidR="00001C28" w:rsidRPr="00A97E87" w:rsidRDefault="00001C28" w:rsidP="00001C28">
      <w:pPr>
        <w:spacing w:after="0" w:line="240" w:lineRule="auto"/>
        <w:ind w:left="720" w:right="0"/>
        <w:rPr>
          <w:rFonts w:asciiTheme="minorHAnsi" w:hAnsiTheme="minorHAnsi" w:cstheme="minorHAnsi"/>
          <w:sz w:val="22"/>
          <w:szCs w:val="22"/>
        </w:rPr>
      </w:pPr>
    </w:p>
    <w:p w14:paraId="3D50C774" w14:textId="77777777" w:rsidR="00001C28" w:rsidRPr="00A97E87" w:rsidRDefault="00001C28" w:rsidP="00001C28">
      <w:pPr>
        <w:spacing w:after="0" w:line="240" w:lineRule="auto"/>
        <w:ind w:right="0"/>
        <w:rPr>
          <w:rFonts w:asciiTheme="minorHAnsi" w:hAnsiTheme="minorHAnsi" w:cstheme="minorHAnsi"/>
          <w:sz w:val="22"/>
          <w:szCs w:val="22"/>
        </w:rPr>
      </w:pPr>
      <w:r w:rsidRPr="00A97E87">
        <w:rPr>
          <w:rFonts w:asciiTheme="minorHAnsi" w:hAnsiTheme="minorHAnsi" w:cstheme="minorHAnsi"/>
          <w:sz w:val="22"/>
          <w:szCs w:val="22"/>
          <w:u w:val="single"/>
        </w:rPr>
        <w:t>Academic Progress</w:t>
      </w:r>
    </w:p>
    <w:p w14:paraId="5F007A8A" w14:textId="77777777" w:rsidR="00001C28" w:rsidRPr="00A97E87" w:rsidRDefault="00001C28" w:rsidP="00001C28">
      <w:pPr>
        <w:spacing w:after="0" w:line="240" w:lineRule="auto"/>
        <w:ind w:right="0"/>
        <w:rPr>
          <w:rFonts w:asciiTheme="minorHAnsi" w:hAnsiTheme="minorHAnsi" w:cstheme="minorHAnsi"/>
          <w:sz w:val="22"/>
          <w:szCs w:val="22"/>
        </w:rPr>
      </w:pPr>
      <w:r w:rsidRPr="00A97E87">
        <w:rPr>
          <w:rFonts w:asciiTheme="minorHAnsi" w:hAnsiTheme="minorHAnsi" w:cstheme="minorHAnsi"/>
          <w:sz w:val="22"/>
          <w:szCs w:val="22"/>
        </w:rPr>
        <w:t>Summarize your progress in the DrPH program during the past academic year.</w:t>
      </w:r>
    </w:p>
    <w:p w14:paraId="3069F253" w14:textId="77777777" w:rsidR="00001C28" w:rsidRPr="00A97E87" w:rsidRDefault="00EF4235" w:rsidP="00001C28">
      <w:pPr>
        <w:spacing w:after="0" w:line="240" w:lineRule="auto"/>
        <w:ind w:right="0"/>
        <w:rPr>
          <w:rFonts w:asciiTheme="minorHAnsi" w:hAnsiTheme="minorHAnsi" w:cstheme="minorHAnsi"/>
          <w:sz w:val="22"/>
          <w:szCs w:val="22"/>
        </w:rPr>
      </w:pPr>
      <w:r w:rsidRPr="00A97E87">
        <w:rPr>
          <w:rFonts w:asciiTheme="minorHAnsi" w:hAnsiTheme="minorHAnsi" w:cstheme="minorHAnsi"/>
          <w:sz w:val="22"/>
          <w:szCs w:val="22"/>
        </w:rPr>
        <w:fldChar w:fldCharType="begin">
          <w:ffData>
            <w:name w:val="Text7"/>
            <w:enabled/>
            <w:calcOnExit w:val="0"/>
            <w:textInput/>
          </w:ffData>
        </w:fldChar>
      </w:r>
      <w:r w:rsidR="00001C28" w:rsidRPr="00A97E87">
        <w:rPr>
          <w:rFonts w:asciiTheme="minorHAnsi" w:hAnsiTheme="minorHAnsi" w:cstheme="minorHAnsi"/>
          <w:sz w:val="22"/>
          <w:szCs w:val="22"/>
        </w:rPr>
        <w:instrText xml:space="preserve"> FORMTEXT </w:instrText>
      </w:r>
      <w:r w:rsidRPr="00A97E87">
        <w:rPr>
          <w:rFonts w:asciiTheme="minorHAnsi" w:hAnsiTheme="minorHAnsi" w:cstheme="minorHAnsi"/>
          <w:sz w:val="22"/>
          <w:szCs w:val="22"/>
        </w:rPr>
      </w:r>
      <w:r w:rsidRPr="00A97E87">
        <w:rPr>
          <w:rFonts w:asciiTheme="minorHAnsi" w:hAnsiTheme="minorHAnsi" w:cstheme="minorHAnsi"/>
          <w:sz w:val="22"/>
          <w:szCs w:val="22"/>
        </w:rPr>
        <w:fldChar w:fldCharType="separate"/>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Pr="00A97E87">
        <w:rPr>
          <w:rFonts w:asciiTheme="minorHAnsi" w:hAnsiTheme="minorHAnsi" w:cstheme="minorHAnsi"/>
          <w:sz w:val="22"/>
          <w:szCs w:val="22"/>
        </w:rPr>
        <w:fldChar w:fldCharType="end"/>
      </w:r>
    </w:p>
    <w:p w14:paraId="6B822D18" w14:textId="77777777" w:rsidR="00001C28" w:rsidRPr="00A97E87" w:rsidRDefault="00001C28" w:rsidP="00001C28">
      <w:pPr>
        <w:spacing w:after="0" w:line="240" w:lineRule="auto"/>
        <w:ind w:right="0"/>
        <w:rPr>
          <w:rFonts w:asciiTheme="minorHAnsi" w:hAnsiTheme="minorHAnsi" w:cstheme="minorHAnsi"/>
          <w:sz w:val="22"/>
          <w:szCs w:val="22"/>
        </w:rPr>
      </w:pPr>
    </w:p>
    <w:p w14:paraId="7C08F4D7" w14:textId="77777777" w:rsidR="00001C28" w:rsidRPr="00A97E87" w:rsidRDefault="00001C28" w:rsidP="00001C28">
      <w:pPr>
        <w:spacing w:before="200" w:after="200"/>
        <w:ind w:right="0"/>
        <w:rPr>
          <w:rFonts w:asciiTheme="minorHAnsi" w:hAnsiTheme="minorHAnsi" w:cstheme="minorHAnsi"/>
          <w:sz w:val="22"/>
          <w:szCs w:val="22"/>
        </w:rPr>
      </w:pPr>
    </w:p>
    <w:p w14:paraId="7EA5D782" w14:textId="77777777" w:rsidR="00001C28" w:rsidRPr="00A97E87" w:rsidRDefault="00001C28" w:rsidP="00001C28">
      <w:pPr>
        <w:spacing w:after="0" w:line="240" w:lineRule="auto"/>
        <w:ind w:right="0"/>
        <w:rPr>
          <w:rFonts w:asciiTheme="minorHAnsi" w:hAnsiTheme="minorHAnsi" w:cstheme="minorHAnsi"/>
          <w:sz w:val="22"/>
          <w:szCs w:val="22"/>
        </w:rPr>
      </w:pPr>
    </w:p>
    <w:p w14:paraId="3B499CB9" w14:textId="77777777" w:rsidR="00001C28" w:rsidRPr="00A97E87" w:rsidRDefault="00001C28" w:rsidP="00001C28">
      <w:pPr>
        <w:spacing w:after="0" w:line="240" w:lineRule="auto"/>
        <w:ind w:right="0"/>
        <w:rPr>
          <w:rFonts w:asciiTheme="minorHAnsi" w:hAnsiTheme="minorHAnsi" w:cstheme="minorHAnsi"/>
          <w:sz w:val="22"/>
          <w:szCs w:val="22"/>
          <w:u w:val="single"/>
        </w:rPr>
      </w:pPr>
      <w:r w:rsidRPr="00A97E87">
        <w:rPr>
          <w:rFonts w:asciiTheme="minorHAnsi" w:hAnsiTheme="minorHAnsi" w:cstheme="minorHAnsi"/>
          <w:sz w:val="22"/>
          <w:szCs w:val="22"/>
          <w:u w:val="single"/>
        </w:rPr>
        <w:t>Academic Plans</w:t>
      </w:r>
    </w:p>
    <w:p w14:paraId="120E40D9" w14:textId="77777777" w:rsidR="00001C28" w:rsidRPr="00A97E87" w:rsidRDefault="00001C28" w:rsidP="00001C28">
      <w:pPr>
        <w:spacing w:after="0" w:line="240" w:lineRule="auto"/>
        <w:ind w:right="0"/>
        <w:rPr>
          <w:rFonts w:asciiTheme="minorHAnsi" w:hAnsiTheme="minorHAnsi" w:cstheme="minorHAnsi"/>
          <w:sz w:val="22"/>
          <w:szCs w:val="22"/>
        </w:rPr>
      </w:pPr>
      <w:r w:rsidRPr="00A97E87">
        <w:rPr>
          <w:rFonts w:asciiTheme="minorHAnsi" w:hAnsiTheme="minorHAnsi" w:cstheme="minorHAnsi"/>
          <w:sz w:val="22"/>
          <w:szCs w:val="22"/>
        </w:rPr>
        <w:t>Summarize your plans for the DrPH program during the next academic year.  Please be specific.</w:t>
      </w:r>
    </w:p>
    <w:p w14:paraId="47DA7DED" w14:textId="77777777" w:rsidR="00001C28" w:rsidRPr="00A97E87" w:rsidRDefault="00EF4235" w:rsidP="00001C28">
      <w:pPr>
        <w:spacing w:after="0" w:line="240" w:lineRule="auto"/>
        <w:ind w:right="0"/>
        <w:rPr>
          <w:rFonts w:asciiTheme="minorHAnsi" w:hAnsiTheme="minorHAnsi" w:cstheme="minorHAnsi"/>
          <w:sz w:val="22"/>
          <w:szCs w:val="22"/>
        </w:rPr>
      </w:pPr>
      <w:r w:rsidRPr="00A97E87">
        <w:rPr>
          <w:rFonts w:asciiTheme="minorHAnsi" w:hAnsiTheme="minorHAnsi" w:cstheme="minorHAnsi"/>
          <w:sz w:val="22"/>
          <w:szCs w:val="22"/>
        </w:rPr>
        <w:fldChar w:fldCharType="begin">
          <w:ffData>
            <w:name w:val="Text8"/>
            <w:enabled/>
            <w:calcOnExit w:val="0"/>
            <w:textInput/>
          </w:ffData>
        </w:fldChar>
      </w:r>
      <w:r w:rsidR="00001C28" w:rsidRPr="00A97E87">
        <w:rPr>
          <w:rFonts w:asciiTheme="minorHAnsi" w:hAnsiTheme="minorHAnsi" w:cstheme="minorHAnsi"/>
          <w:sz w:val="22"/>
          <w:szCs w:val="22"/>
        </w:rPr>
        <w:instrText xml:space="preserve"> FORMTEXT </w:instrText>
      </w:r>
      <w:r w:rsidRPr="00A97E87">
        <w:rPr>
          <w:rFonts w:asciiTheme="minorHAnsi" w:hAnsiTheme="minorHAnsi" w:cstheme="minorHAnsi"/>
          <w:sz w:val="22"/>
          <w:szCs w:val="22"/>
        </w:rPr>
      </w:r>
      <w:r w:rsidRPr="00A97E87">
        <w:rPr>
          <w:rFonts w:asciiTheme="minorHAnsi" w:hAnsiTheme="minorHAnsi" w:cstheme="minorHAnsi"/>
          <w:sz w:val="22"/>
          <w:szCs w:val="22"/>
        </w:rPr>
        <w:fldChar w:fldCharType="separate"/>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Pr="00A97E87">
        <w:rPr>
          <w:rFonts w:asciiTheme="minorHAnsi" w:hAnsiTheme="minorHAnsi" w:cstheme="minorHAnsi"/>
          <w:sz w:val="22"/>
          <w:szCs w:val="22"/>
        </w:rPr>
        <w:fldChar w:fldCharType="end"/>
      </w:r>
    </w:p>
    <w:p w14:paraId="241DD6AC" w14:textId="77777777" w:rsidR="00001C28" w:rsidRPr="00A97E87" w:rsidRDefault="00001C28" w:rsidP="00001C28">
      <w:pPr>
        <w:spacing w:after="0" w:line="240" w:lineRule="auto"/>
        <w:ind w:right="0"/>
        <w:rPr>
          <w:rFonts w:asciiTheme="minorHAnsi" w:hAnsiTheme="minorHAnsi" w:cstheme="minorHAnsi"/>
          <w:sz w:val="22"/>
          <w:szCs w:val="22"/>
        </w:rPr>
      </w:pPr>
    </w:p>
    <w:p w14:paraId="27C15BB4" w14:textId="77777777" w:rsidR="00001C28" w:rsidRPr="00A97E87" w:rsidRDefault="00001C28" w:rsidP="00001C28">
      <w:pPr>
        <w:spacing w:after="0" w:line="240" w:lineRule="auto"/>
        <w:ind w:right="0"/>
        <w:rPr>
          <w:rFonts w:asciiTheme="minorHAnsi" w:hAnsiTheme="minorHAnsi" w:cstheme="minorHAnsi"/>
          <w:sz w:val="22"/>
          <w:szCs w:val="22"/>
        </w:rPr>
      </w:pPr>
    </w:p>
    <w:p w14:paraId="5D9EF41F" w14:textId="77777777" w:rsidR="00001C28" w:rsidRPr="00A97E87" w:rsidRDefault="00001C28" w:rsidP="00001C28">
      <w:pPr>
        <w:spacing w:after="0" w:line="240" w:lineRule="auto"/>
        <w:ind w:right="0"/>
        <w:rPr>
          <w:rFonts w:asciiTheme="minorHAnsi" w:hAnsiTheme="minorHAnsi" w:cstheme="minorHAnsi"/>
          <w:sz w:val="22"/>
          <w:szCs w:val="22"/>
          <w:u w:val="single"/>
        </w:rPr>
      </w:pPr>
    </w:p>
    <w:p w14:paraId="3608438C" w14:textId="77777777" w:rsidR="00001C28" w:rsidRPr="00A97E87" w:rsidRDefault="00001C28" w:rsidP="00001C28">
      <w:pPr>
        <w:spacing w:after="0" w:line="240" w:lineRule="auto"/>
        <w:ind w:right="0"/>
        <w:rPr>
          <w:rFonts w:asciiTheme="minorHAnsi" w:hAnsiTheme="minorHAnsi" w:cstheme="minorHAnsi"/>
          <w:sz w:val="22"/>
          <w:szCs w:val="22"/>
          <w:u w:val="single"/>
        </w:rPr>
      </w:pPr>
      <w:r w:rsidRPr="00A97E87">
        <w:rPr>
          <w:rFonts w:asciiTheme="minorHAnsi" w:hAnsiTheme="minorHAnsi" w:cstheme="minorHAnsi"/>
          <w:sz w:val="22"/>
          <w:szCs w:val="22"/>
          <w:u w:val="single"/>
        </w:rPr>
        <w:t>Advisor Comments</w:t>
      </w:r>
    </w:p>
    <w:p w14:paraId="7614161E" w14:textId="77777777" w:rsidR="00001C28" w:rsidRPr="00A97E87" w:rsidRDefault="00001C28" w:rsidP="00001C28">
      <w:pPr>
        <w:spacing w:after="0" w:line="240" w:lineRule="auto"/>
        <w:ind w:right="0"/>
        <w:rPr>
          <w:rFonts w:asciiTheme="minorHAnsi" w:hAnsiTheme="minorHAnsi" w:cstheme="minorHAnsi"/>
          <w:sz w:val="22"/>
          <w:szCs w:val="22"/>
        </w:rPr>
      </w:pPr>
      <w:r w:rsidRPr="00A97E87">
        <w:rPr>
          <w:rFonts w:asciiTheme="minorHAnsi" w:hAnsiTheme="minorHAnsi" w:cstheme="minorHAnsi"/>
          <w:sz w:val="22"/>
          <w:szCs w:val="22"/>
        </w:rPr>
        <w:t xml:space="preserve">Please rate the student’s progress as satisfactory or unsatisfactory indicating your reasons. </w:t>
      </w:r>
    </w:p>
    <w:p w14:paraId="7A43E30D" w14:textId="131FCD93" w:rsidR="00001C28" w:rsidRPr="00A97E87" w:rsidRDefault="00EF4235" w:rsidP="000A5D53">
      <w:pPr>
        <w:spacing w:after="0" w:line="240" w:lineRule="auto"/>
        <w:ind w:right="0"/>
        <w:rPr>
          <w:rFonts w:asciiTheme="minorHAnsi" w:hAnsiTheme="minorHAnsi" w:cstheme="minorHAnsi"/>
          <w:sz w:val="22"/>
          <w:szCs w:val="22"/>
        </w:rPr>
      </w:pPr>
      <w:r w:rsidRPr="00A97E87">
        <w:rPr>
          <w:rFonts w:asciiTheme="minorHAnsi" w:hAnsiTheme="minorHAnsi" w:cstheme="minorHAnsi"/>
          <w:sz w:val="22"/>
          <w:szCs w:val="22"/>
        </w:rPr>
        <w:fldChar w:fldCharType="begin">
          <w:ffData>
            <w:name w:val="Text9"/>
            <w:enabled/>
            <w:calcOnExit w:val="0"/>
            <w:textInput/>
          </w:ffData>
        </w:fldChar>
      </w:r>
      <w:r w:rsidR="00001C28" w:rsidRPr="00A97E87">
        <w:rPr>
          <w:rFonts w:asciiTheme="minorHAnsi" w:hAnsiTheme="minorHAnsi" w:cstheme="minorHAnsi"/>
          <w:sz w:val="22"/>
          <w:szCs w:val="22"/>
        </w:rPr>
        <w:instrText xml:space="preserve"> FORMTEXT </w:instrText>
      </w:r>
      <w:r w:rsidRPr="00A97E87">
        <w:rPr>
          <w:rFonts w:asciiTheme="minorHAnsi" w:hAnsiTheme="minorHAnsi" w:cstheme="minorHAnsi"/>
          <w:sz w:val="22"/>
          <w:szCs w:val="22"/>
        </w:rPr>
      </w:r>
      <w:r w:rsidRPr="00A97E87">
        <w:rPr>
          <w:rFonts w:asciiTheme="minorHAnsi" w:hAnsiTheme="minorHAnsi" w:cstheme="minorHAnsi"/>
          <w:sz w:val="22"/>
          <w:szCs w:val="22"/>
        </w:rPr>
        <w:fldChar w:fldCharType="separate"/>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00001C28" w:rsidRPr="00A97E87">
        <w:rPr>
          <w:rFonts w:asciiTheme="minorHAnsi" w:hAnsiTheme="minorHAnsi" w:cstheme="minorHAnsi"/>
          <w:noProof/>
          <w:sz w:val="22"/>
          <w:szCs w:val="22"/>
        </w:rPr>
        <w:t> </w:t>
      </w:r>
      <w:r w:rsidRPr="00A97E87">
        <w:rPr>
          <w:rFonts w:asciiTheme="minorHAnsi" w:hAnsiTheme="minorHAnsi" w:cstheme="minorHAnsi"/>
          <w:sz w:val="22"/>
          <w:szCs w:val="22"/>
        </w:rPr>
        <w:fldChar w:fldCharType="end"/>
      </w:r>
    </w:p>
    <w:p w14:paraId="26A082D5" w14:textId="77777777" w:rsidR="00001C28" w:rsidRPr="00A97E87" w:rsidRDefault="00001C28" w:rsidP="00001C28">
      <w:pPr>
        <w:spacing w:before="200" w:after="200"/>
        <w:ind w:right="0"/>
        <w:rPr>
          <w:rFonts w:asciiTheme="minorHAnsi" w:hAnsiTheme="minorHAnsi" w:cstheme="minorHAnsi"/>
          <w:sz w:val="22"/>
          <w:szCs w:val="22"/>
        </w:rPr>
      </w:pPr>
    </w:p>
    <w:p w14:paraId="76C7F912" w14:textId="77777777" w:rsidR="00001C28" w:rsidRPr="00A97E87" w:rsidRDefault="00001C28" w:rsidP="00001C28">
      <w:pPr>
        <w:spacing w:after="0" w:line="240" w:lineRule="auto"/>
        <w:ind w:right="0"/>
        <w:rPr>
          <w:rFonts w:asciiTheme="minorHAnsi" w:hAnsiTheme="minorHAnsi" w:cstheme="minorHAnsi"/>
          <w:sz w:val="22"/>
          <w:szCs w:val="22"/>
        </w:rPr>
      </w:pPr>
      <w:r w:rsidRPr="00A97E87">
        <w:rPr>
          <w:rFonts w:asciiTheme="minorHAnsi" w:hAnsiTheme="minorHAnsi" w:cstheme="minorHAnsi"/>
          <w:sz w:val="22"/>
          <w:szCs w:val="22"/>
        </w:rPr>
        <w:t>Student signature: ____________________</w:t>
      </w:r>
      <w:r w:rsidRPr="00A97E87">
        <w:rPr>
          <w:rFonts w:asciiTheme="minorHAnsi" w:hAnsiTheme="minorHAnsi" w:cstheme="minorHAnsi"/>
          <w:sz w:val="22"/>
          <w:szCs w:val="22"/>
        </w:rPr>
        <w:tab/>
      </w:r>
      <w:r w:rsidRPr="00A97E87">
        <w:rPr>
          <w:rFonts w:asciiTheme="minorHAnsi" w:hAnsiTheme="minorHAnsi" w:cstheme="minorHAnsi"/>
          <w:sz w:val="22"/>
          <w:szCs w:val="22"/>
        </w:rPr>
        <w:tab/>
        <w:t>Advisor Signature___________________</w:t>
      </w:r>
    </w:p>
    <w:p w14:paraId="70AB239E" w14:textId="77777777" w:rsidR="00001C28" w:rsidRPr="00A97E87" w:rsidRDefault="00001C28" w:rsidP="00001C28">
      <w:pPr>
        <w:spacing w:after="0" w:line="240" w:lineRule="auto"/>
        <w:ind w:right="0"/>
        <w:rPr>
          <w:rFonts w:asciiTheme="minorHAnsi" w:hAnsiTheme="minorHAnsi" w:cstheme="minorHAnsi"/>
          <w:sz w:val="22"/>
          <w:szCs w:val="22"/>
        </w:rPr>
      </w:pPr>
    </w:p>
    <w:p w14:paraId="70825CCE" w14:textId="77777777" w:rsidR="00001C28" w:rsidRPr="00A97E87" w:rsidRDefault="00001C28" w:rsidP="00001C28">
      <w:pPr>
        <w:spacing w:after="0" w:line="240" w:lineRule="auto"/>
        <w:ind w:right="0"/>
        <w:rPr>
          <w:rFonts w:asciiTheme="minorHAnsi" w:hAnsiTheme="minorHAnsi" w:cstheme="minorHAnsi"/>
          <w:sz w:val="22"/>
          <w:szCs w:val="22"/>
        </w:rPr>
      </w:pPr>
      <w:r w:rsidRPr="00A97E87">
        <w:rPr>
          <w:rFonts w:asciiTheme="minorHAnsi" w:hAnsiTheme="minorHAnsi" w:cstheme="minorHAnsi"/>
          <w:sz w:val="22"/>
          <w:szCs w:val="22"/>
        </w:rPr>
        <w:t>Date: _______________________</w:t>
      </w:r>
      <w:r w:rsidRPr="00A97E87">
        <w:rPr>
          <w:rFonts w:asciiTheme="minorHAnsi" w:hAnsiTheme="minorHAnsi" w:cstheme="minorHAnsi"/>
          <w:sz w:val="22"/>
          <w:szCs w:val="22"/>
        </w:rPr>
        <w:tab/>
      </w:r>
      <w:r w:rsidRPr="00A97E87">
        <w:rPr>
          <w:rFonts w:asciiTheme="minorHAnsi" w:hAnsiTheme="minorHAnsi" w:cstheme="minorHAnsi"/>
          <w:sz w:val="22"/>
          <w:szCs w:val="22"/>
        </w:rPr>
        <w:tab/>
      </w:r>
      <w:r w:rsidRPr="00A97E87">
        <w:rPr>
          <w:rFonts w:asciiTheme="minorHAnsi" w:hAnsiTheme="minorHAnsi" w:cstheme="minorHAnsi"/>
          <w:sz w:val="22"/>
          <w:szCs w:val="22"/>
        </w:rPr>
        <w:tab/>
        <w:t>Date: _____________________________</w:t>
      </w:r>
    </w:p>
    <w:p w14:paraId="542F4724" w14:textId="77777777" w:rsidR="00001C28" w:rsidRPr="00A97E87" w:rsidRDefault="00001C28" w:rsidP="00001C28">
      <w:pPr>
        <w:spacing w:after="0" w:line="240" w:lineRule="auto"/>
        <w:ind w:right="0"/>
        <w:rPr>
          <w:rFonts w:asciiTheme="minorHAnsi" w:hAnsiTheme="minorHAnsi" w:cstheme="minorHAnsi"/>
          <w:sz w:val="22"/>
          <w:szCs w:val="22"/>
        </w:rPr>
      </w:pPr>
      <w:r w:rsidRPr="00A97E87">
        <w:rPr>
          <w:rFonts w:asciiTheme="minorHAnsi" w:hAnsiTheme="minorHAnsi" w:cstheme="minorHAnsi"/>
          <w:sz w:val="22"/>
          <w:szCs w:val="22"/>
        </w:rPr>
        <w:t>Note: Program Proposals should be updated at this time.</w:t>
      </w:r>
    </w:p>
    <w:p w14:paraId="34C9171B" w14:textId="0CF76F9F" w:rsidR="00001C28" w:rsidRDefault="00001C28" w:rsidP="00001C28">
      <w:pPr>
        <w:spacing w:after="0" w:line="240" w:lineRule="auto"/>
        <w:ind w:right="0"/>
        <w:jc w:val="center"/>
        <w:rPr>
          <w:rFonts w:ascii="Arial" w:hAnsi="Arial" w:cs="Arial"/>
          <w:sz w:val="24"/>
          <w:szCs w:val="24"/>
          <w:lang w:bidi="ar-SA"/>
        </w:rPr>
      </w:pPr>
    </w:p>
    <w:p w14:paraId="0B81CD47" w14:textId="49870A35" w:rsidR="00247481" w:rsidRDefault="00247481" w:rsidP="00001C28">
      <w:pPr>
        <w:spacing w:after="0" w:line="240" w:lineRule="auto"/>
        <w:ind w:right="0"/>
        <w:jc w:val="center"/>
        <w:rPr>
          <w:rFonts w:ascii="Arial" w:hAnsi="Arial" w:cs="Arial"/>
          <w:sz w:val="24"/>
          <w:szCs w:val="24"/>
          <w:lang w:bidi="ar-SA"/>
        </w:rPr>
      </w:pPr>
    </w:p>
    <w:p w14:paraId="5C9F6F31" w14:textId="5FE968A5" w:rsidR="00251929" w:rsidRDefault="00251929" w:rsidP="00001C28">
      <w:pPr>
        <w:spacing w:after="0" w:line="240" w:lineRule="auto"/>
        <w:ind w:right="0"/>
        <w:jc w:val="center"/>
        <w:rPr>
          <w:rFonts w:ascii="Arial" w:hAnsi="Arial" w:cs="Arial"/>
          <w:sz w:val="24"/>
          <w:szCs w:val="24"/>
          <w:lang w:bidi="ar-SA"/>
        </w:rPr>
      </w:pPr>
    </w:p>
    <w:p w14:paraId="1860648D" w14:textId="77777777" w:rsidR="00A97E87" w:rsidRDefault="00A97E87" w:rsidP="00001C28">
      <w:pPr>
        <w:spacing w:after="0" w:line="240" w:lineRule="auto"/>
        <w:ind w:right="0"/>
        <w:jc w:val="center"/>
        <w:rPr>
          <w:rFonts w:ascii="Arial" w:hAnsi="Arial" w:cs="Arial"/>
          <w:sz w:val="24"/>
          <w:szCs w:val="24"/>
          <w:lang w:bidi="ar-SA"/>
        </w:rPr>
      </w:pPr>
    </w:p>
    <w:p w14:paraId="2059E759" w14:textId="39BD5A67" w:rsidR="00251929" w:rsidRDefault="00251929" w:rsidP="00001C28">
      <w:pPr>
        <w:spacing w:after="0" w:line="240" w:lineRule="auto"/>
        <w:ind w:right="0"/>
        <w:jc w:val="center"/>
        <w:rPr>
          <w:rFonts w:ascii="Arial" w:hAnsi="Arial" w:cs="Arial"/>
          <w:sz w:val="24"/>
          <w:szCs w:val="24"/>
          <w:lang w:bidi="ar-SA"/>
        </w:rPr>
      </w:pPr>
    </w:p>
    <w:p w14:paraId="3041E2D5" w14:textId="6AA7CECE" w:rsidR="001F17C5" w:rsidRDefault="001F17C5" w:rsidP="00001C28">
      <w:pPr>
        <w:spacing w:after="0" w:line="240" w:lineRule="auto"/>
        <w:ind w:right="0"/>
        <w:jc w:val="center"/>
        <w:rPr>
          <w:rFonts w:ascii="Arial" w:hAnsi="Arial" w:cs="Arial"/>
          <w:sz w:val="24"/>
          <w:szCs w:val="24"/>
          <w:lang w:bidi="ar-SA"/>
        </w:rPr>
      </w:pPr>
    </w:p>
    <w:p w14:paraId="42B5B557" w14:textId="77777777" w:rsidR="001F17C5" w:rsidRDefault="001F17C5" w:rsidP="00001C28">
      <w:pPr>
        <w:spacing w:after="0" w:line="240" w:lineRule="auto"/>
        <w:ind w:right="0"/>
        <w:jc w:val="center"/>
        <w:rPr>
          <w:rFonts w:ascii="Arial" w:hAnsi="Arial" w:cs="Arial"/>
          <w:sz w:val="24"/>
          <w:szCs w:val="24"/>
          <w:lang w:bidi="ar-SA"/>
        </w:rPr>
      </w:pPr>
    </w:p>
    <w:p w14:paraId="3BD560AF" w14:textId="77777777" w:rsidR="00247481" w:rsidRPr="00001C28" w:rsidRDefault="00247481" w:rsidP="00001C28">
      <w:pPr>
        <w:spacing w:after="0" w:line="240" w:lineRule="auto"/>
        <w:ind w:right="0"/>
        <w:jc w:val="center"/>
        <w:rPr>
          <w:rFonts w:ascii="Arial" w:hAnsi="Arial" w:cs="Arial"/>
          <w:sz w:val="24"/>
          <w:szCs w:val="24"/>
          <w:lang w:bidi="ar-SA"/>
        </w:rPr>
      </w:pPr>
    </w:p>
    <w:p w14:paraId="21883749" w14:textId="4485129D" w:rsidR="00001C28" w:rsidRPr="00B54E17" w:rsidRDefault="00074B05" w:rsidP="00074B05">
      <w:pPr>
        <w:pStyle w:val="Heading2"/>
        <w:rPr>
          <w:rFonts w:cs="Arial"/>
          <w:b w:val="0"/>
          <w:iCs/>
          <w:szCs w:val="28"/>
          <w:lang w:bidi="ar-SA"/>
        </w:rPr>
      </w:pPr>
      <w:bookmarkStart w:id="87" w:name="_Toc48035769"/>
      <w:r w:rsidRPr="00B54E17">
        <w:rPr>
          <w:rFonts w:cs="Arial"/>
          <w:b w:val="0"/>
          <w:iCs/>
          <w:szCs w:val="28"/>
          <w:lang w:bidi="ar-SA"/>
        </w:rPr>
        <w:lastRenderedPageBreak/>
        <w:t>Portfolio Approval Form</w:t>
      </w:r>
      <w:bookmarkEnd w:id="87"/>
      <w:r w:rsidR="00001C28" w:rsidRPr="00B54E17">
        <w:rPr>
          <w:rFonts w:cs="Arial"/>
          <w:b w:val="0"/>
          <w:iCs/>
          <w:szCs w:val="28"/>
          <w:lang w:bidi="ar-SA"/>
        </w:rPr>
        <w:t xml:space="preserve"> </w:t>
      </w:r>
    </w:p>
    <w:p w14:paraId="01BDA225" w14:textId="71CBA11E" w:rsidR="00001C28" w:rsidRPr="00A97E87" w:rsidRDefault="00BE1204" w:rsidP="00001C28">
      <w:pPr>
        <w:spacing w:after="0" w:line="240" w:lineRule="auto"/>
        <w:ind w:right="0"/>
        <w:jc w:val="center"/>
        <w:rPr>
          <w:rFonts w:asciiTheme="minorHAnsi" w:hAnsiTheme="minorHAnsi" w:cstheme="minorHAnsi"/>
          <w:sz w:val="44"/>
          <w:szCs w:val="44"/>
          <w:lang w:bidi="ar-SA"/>
        </w:rPr>
      </w:pPr>
      <w:r w:rsidRPr="00A97E87">
        <w:rPr>
          <w:rFonts w:asciiTheme="minorHAnsi" w:hAnsiTheme="minorHAnsi" w:cstheme="minorHAnsi"/>
          <w:sz w:val="44"/>
          <w:szCs w:val="44"/>
          <w:lang w:bidi="ar-SA"/>
        </w:rPr>
        <w:t>D</w:t>
      </w:r>
      <w:r>
        <w:rPr>
          <w:rFonts w:asciiTheme="minorHAnsi" w:hAnsiTheme="minorHAnsi" w:cstheme="minorHAnsi"/>
          <w:sz w:val="44"/>
          <w:szCs w:val="44"/>
          <w:lang w:bidi="ar-SA"/>
        </w:rPr>
        <w:t xml:space="preserve">octor of Public Health (DrPH) </w:t>
      </w:r>
      <w:r w:rsidR="00D8496E">
        <w:rPr>
          <w:rFonts w:asciiTheme="minorHAnsi" w:hAnsiTheme="minorHAnsi" w:cstheme="minorHAnsi"/>
          <w:sz w:val="44"/>
          <w:szCs w:val="44"/>
          <w:lang w:bidi="ar-SA"/>
        </w:rPr>
        <w:t xml:space="preserve">in </w:t>
      </w:r>
      <w:r>
        <w:rPr>
          <w:rFonts w:asciiTheme="minorHAnsi" w:hAnsiTheme="minorHAnsi" w:cstheme="minorHAnsi"/>
          <w:sz w:val="44"/>
          <w:szCs w:val="44"/>
          <w:lang w:bidi="ar-SA"/>
        </w:rPr>
        <w:t>Leadership</w:t>
      </w:r>
      <w:r w:rsidR="0094521A">
        <w:rPr>
          <w:rFonts w:asciiTheme="minorHAnsi" w:hAnsiTheme="minorHAnsi" w:cstheme="minorHAnsi"/>
          <w:sz w:val="50"/>
          <w:szCs w:val="50"/>
          <w:lang w:bidi="ar-SA"/>
        </w:rPr>
        <w:br/>
        <w:t>Portfolio Approval</w:t>
      </w:r>
    </w:p>
    <w:p w14:paraId="630228E0" w14:textId="77777777" w:rsidR="00001C28" w:rsidRPr="00001C28" w:rsidRDefault="00000000" w:rsidP="00001C28">
      <w:pPr>
        <w:spacing w:after="0" w:line="240" w:lineRule="auto"/>
        <w:ind w:right="0"/>
        <w:rPr>
          <w:rFonts w:ascii="Times New Roman" w:hAnsi="Times New Roman"/>
          <w:sz w:val="50"/>
          <w:szCs w:val="50"/>
          <w:lang w:bidi="ar-SA"/>
        </w:rPr>
      </w:pPr>
      <w:r>
        <w:rPr>
          <w:rFonts w:ascii="Times New Roman" w:hAnsi="Times New Roman"/>
          <w:sz w:val="50"/>
          <w:szCs w:val="50"/>
          <w:lang w:bidi="ar-SA"/>
        </w:rPr>
        <w:pict w14:anchorId="78A34CD5">
          <v:rect id="_x0000_i1025" style="width:6in;height:10pt" o:hralign="center" o:hrstd="t" o:hrnoshade="t" o:hr="t" fillcolor="black" stroked="f"/>
        </w:pict>
      </w:r>
    </w:p>
    <w:p w14:paraId="64E7057F" w14:textId="77777777" w:rsidR="00001C28" w:rsidRPr="00001C28" w:rsidRDefault="00001C28" w:rsidP="00001C28">
      <w:pPr>
        <w:spacing w:after="0" w:line="240" w:lineRule="auto"/>
        <w:ind w:right="0"/>
        <w:rPr>
          <w:rFonts w:ascii="Arial" w:hAnsi="Arial" w:cs="Arial"/>
          <w:b/>
          <w:sz w:val="24"/>
          <w:szCs w:val="24"/>
          <w:lang w:bidi="ar-SA"/>
        </w:rPr>
      </w:pPr>
      <w:r w:rsidRPr="00001C28">
        <w:rPr>
          <w:rFonts w:ascii="Arial" w:hAnsi="Arial" w:cs="Arial"/>
          <w:b/>
          <w:sz w:val="24"/>
          <w:szCs w:val="24"/>
          <w:lang w:bidi="ar-SA"/>
        </w:rPr>
        <w:t>General Information</w:t>
      </w:r>
    </w:p>
    <w:p w14:paraId="0DCACE1A"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 xml:space="preserve">Date: </w:t>
      </w:r>
      <w:r w:rsidR="00EF4235" w:rsidRPr="00001C28">
        <w:rPr>
          <w:rFonts w:ascii="Arial" w:hAnsi="Arial" w:cs="Arial"/>
          <w:sz w:val="24"/>
          <w:szCs w:val="24"/>
          <w:lang w:bidi="ar-SA"/>
        </w:rPr>
        <w:fldChar w:fldCharType="begin">
          <w:ffData>
            <w:name w:val="Text2"/>
            <w:enabled/>
            <w:calcOnExit w:val="0"/>
            <w:textInput/>
          </w:ffData>
        </w:fldChar>
      </w:r>
      <w:r w:rsidRPr="00001C28">
        <w:rPr>
          <w:rFonts w:ascii="Arial" w:hAnsi="Arial" w:cs="Arial"/>
          <w:sz w:val="24"/>
          <w:szCs w:val="24"/>
          <w:lang w:bidi="ar-SA"/>
        </w:rPr>
        <w:instrText xml:space="preserve"> FORMTEXT </w:instrText>
      </w:r>
      <w:r w:rsidR="00EF4235" w:rsidRPr="00001C28">
        <w:rPr>
          <w:rFonts w:ascii="Arial" w:hAnsi="Arial" w:cs="Arial"/>
          <w:sz w:val="24"/>
          <w:szCs w:val="24"/>
          <w:lang w:bidi="ar-SA"/>
        </w:rPr>
      </w:r>
      <w:r w:rsidR="00EF4235" w:rsidRPr="00001C28">
        <w:rPr>
          <w:rFonts w:ascii="Arial" w:hAnsi="Arial" w:cs="Arial"/>
          <w:sz w:val="24"/>
          <w:szCs w:val="24"/>
          <w:lang w:bidi="ar-SA"/>
        </w:rPr>
        <w:fldChar w:fldCharType="separate"/>
      </w:r>
      <w:r w:rsidRPr="00001C28">
        <w:rPr>
          <w:rFonts w:ascii="Cambria Math" w:hAnsi="Cambria Math" w:cs="Cambria Math"/>
          <w:noProof/>
          <w:sz w:val="24"/>
          <w:szCs w:val="24"/>
          <w:lang w:bidi="ar-SA"/>
        </w:rPr>
        <w:t> </w:t>
      </w:r>
      <w:r w:rsidRPr="00001C28">
        <w:rPr>
          <w:rFonts w:ascii="Cambria Math" w:hAnsi="Cambria Math" w:cs="Cambria Math"/>
          <w:noProof/>
          <w:sz w:val="24"/>
          <w:szCs w:val="24"/>
          <w:lang w:bidi="ar-SA"/>
        </w:rPr>
        <w:t> </w:t>
      </w:r>
      <w:r w:rsidRPr="00001C28">
        <w:rPr>
          <w:rFonts w:ascii="Cambria Math" w:hAnsi="Cambria Math" w:cs="Cambria Math"/>
          <w:noProof/>
          <w:sz w:val="24"/>
          <w:szCs w:val="24"/>
          <w:lang w:bidi="ar-SA"/>
        </w:rPr>
        <w:t> </w:t>
      </w:r>
      <w:r w:rsidRPr="00001C28">
        <w:rPr>
          <w:rFonts w:ascii="Cambria Math" w:hAnsi="Cambria Math" w:cs="Cambria Math"/>
          <w:noProof/>
          <w:sz w:val="24"/>
          <w:szCs w:val="24"/>
          <w:lang w:bidi="ar-SA"/>
        </w:rPr>
        <w:t> </w:t>
      </w:r>
      <w:r w:rsidRPr="00001C28">
        <w:rPr>
          <w:rFonts w:ascii="Cambria Math" w:hAnsi="Cambria Math" w:cs="Cambria Math"/>
          <w:noProof/>
          <w:sz w:val="24"/>
          <w:szCs w:val="24"/>
          <w:lang w:bidi="ar-SA"/>
        </w:rPr>
        <w:t> </w:t>
      </w:r>
      <w:r w:rsidR="00EF4235" w:rsidRPr="00001C28">
        <w:rPr>
          <w:rFonts w:ascii="Arial" w:hAnsi="Arial" w:cs="Arial"/>
          <w:sz w:val="24"/>
          <w:szCs w:val="24"/>
          <w:lang w:bidi="ar-SA"/>
        </w:rPr>
        <w:fldChar w:fldCharType="end"/>
      </w:r>
    </w:p>
    <w:p w14:paraId="385183AD"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 xml:space="preserve">Student’s Name: </w:t>
      </w:r>
      <w:r w:rsidR="00EF4235" w:rsidRPr="00001C28">
        <w:rPr>
          <w:rFonts w:ascii="Arial" w:hAnsi="Arial" w:cs="Arial"/>
          <w:sz w:val="24"/>
          <w:szCs w:val="24"/>
          <w:lang w:bidi="ar-SA"/>
        </w:rPr>
        <w:fldChar w:fldCharType="begin">
          <w:ffData>
            <w:name w:val="Text2"/>
            <w:enabled/>
            <w:calcOnExit w:val="0"/>
            <w:textInput/>
          </w:ffData>
        </w:fldChar>
      </w:r>
      <w:r w:rsidRPr="00001C28">
        <w:rPr>
          <w:rFonts w:ascii="Arial" w:hAnsi="Arial" w:cs="Arial"/>
          <w:sz w:val="24"/>
          <w:szCs w:val="24"/>
          <w:lang w:bidi="ar-SA"/>
        </w:rPr>
        <w:instrText xml:space="preserve"> FORMTEXT </w:instrText>
      </w:r>
      <w:r w:rsidR="00EF4235" w:rsidRPr="00001C28">
        <w:rPr>
          <w:rFonts w:ascii="Arial" w:hAnsi="Arial" w:cs="Arial"/>
          <w:sz w:val="24"/>
          <w:szCs w:val="24"/>
          <w:lang w:bidi="ar-SA"/>
        </w:rPr>
      </w:r>
      <w:r w:rsidR="00EF4235" w:rsidRPr="00001C28">
        <w:rPr>
          <w:rFonts w:ascii="Arial" w:hAnsi="Arial" w:cs="Arial"/>
          <w:sz w:val="24"/>
          <w:szCs w:val="24"/>
          <w:lang w:bidi="ar-SA"/>
        </w:rPr>
        <w:fldChar w:fldCharType="separate"/>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00EF4235" w:rsidRPr="00001C28">
        <w:rPr>
          <w:rFonts w:ascii="Arial" w:hAnsi="Arial" w:cs="Arial"/>
          <w:sz w:val="24"/>
          <w:szCs w:val="24"/>
          <w:lang w:bidi="ar-SA"/>
        </w:rPr>
        <w:fldChar w:fldCharType="end"/>
      </w:r>
    </w:p>
    <w:p w14:paraId="2A356196"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 xml:space="preserve">Email: </w:t>
      </w:r>
      <w:r w:rsidR="00EF4235" w:rsidRPr="00001C28">
        <w:rPr>
          <w:rFonts w:ascii="Arial" w:hAnsi="Arial" w:cs="Arial"/>
          <w:sz w:val="24"/>
          <w:szCs w:val="24"/>
          <w:lang w:bidi="ar-SA"/>
        </w:rPr>
        <w:fldChar w:fldCharType="begin">
          <w:ffData>
            <w:name w:val="Text3"/>
            <w:enabled/>
            <w:calcOnExit w:val="0"/>
            <w:textInput/>
          </w:ffData>
        </w:fldChar>
      </w:r>
      <w:r w:rsidRPr="00001C28">
        <w:rPr>
          <w:rFonts w:ascii="Arial" w:hAnsi="Arial" w:cs="Arial"/>
          <w:sz w:val="24"/>
          <w:szCs w:val="24"/>
          <w:lang w:bidi="ar-SA"/>
        </w:rPr>
        <w:instrText xml:space="preserve"> FORMTEXT </w:instrText>
      </w:r>
      <w:r w:rsidR="00EF4235" w:rsidRPr="00001C28">
        <w:rPr>
          <w:rFonts w:ascii="Arial" w:hAnsi="Arial" w:cs="Arial"/>
          <w:sz w:val="24"/>
          <w:szCs w:val="24"/>
          <w:lang w:bidi="ar-SA"/>
        </w:rPr>
      </w:r>
      <w:r w:rsidR="00EF4235" w:rsidRPr="00001C28">
        <w:rPr>
          <w:rFonts w:ascii="Arial" w:hAnsi="Arial" w:cs="Arial"/>
          <w:sz w:val="24"/>
          <w:szCs w:val="24"/>
          <w:lang w:bidi="ar-SA"/>
        </w:rPr>
        <w:fldChar w:fldCharType="separate"/>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00EF4235" w:rsidRPr="00001C28">
        <w:rPr>
          <w:rFonts w:ascii="Arial" w:hAnsi="Arial" w:cs="Arial"/>
          <w:sz w:val="24"/>
          <w:szCs w:val="24"/>
          <w:lang w:bidi="ar-SA"/>
        </w:rPr>
        <w:fldChar w:fldCharType="end"/>
      </w:r>
    </w:p>
    <w:p w14:paraId="5CED73E2"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 xml:space="preserve">Semester/Year Matriculated: </w:t>
      </w:r>
      <w:r w:rsidR="00EF4235" w:rsidRPr="00001C28">
        <w:rPr>
          <w:rFonts w:ascii="Arial" w:hAnsi="Arial" w:cs="Arial"/>
          <w:sz w:val="24"/>
          <w:szCs w:val="24"/>
          <w:lang w:bidi="ar-SA"/>
        </w:rPr>
        <w:fldChar w:fldCharType="begin">
          <w:ffData>
            <w:name w:val="Text4"/>
            <w:enabled/>
            <w:calcOnExit w:val="0"/>
            <w:textInput/>
          </w:ffData>
        </w:fldChar>
      </w:r>
      <w:r w:rsidRPr="00001C28">
        <w:rPr>
          <w:rFonts w:ascii="Arial" w:hAnsi="Arial" w:cs="Arial"/>
          <w:sz w:val="24"/>
          <w:szCs w:val="24"/>
          <w:lang w:bidi="ar-SA"/>
        </w:rPr>
        <w:instrText xml:space="preserve"> FORMTEXT </w:instrText>
      </w:r>
      <w:r w:rsidR="00EF4235" w:rsidRPr="00001C28">
        <w:rPr>
          <w:rFonts w:ascii="Arial" w:hAnsi="Arial" w:cs="Arial"/>
          <w:sz w:val="24"/>
          <w:szCs w:val="24"/>
          <w:lang w:bidi="ar-SA"/>
        </w:rPr>
      </w:r>
      <w:r w:rsidR="00EF4235" w:rsidRPr="00001C28">
        <w:rPr>
          <w:rFonts w:ascii="Arial" w:hAnsi="Arial" w:cs="Arial"/>
          <w:sz w:val="24"/>
          <w:szCs w:val="24"/>
          <w:lang w:bidi="ar-SA"/>
        </w:rPr>
        <w:fldChar w:fldCharType="separate"/>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00EF4235" w:rsidRPr="00001C28">
        <w:rPr>
          <w:rFonts w:ascii="Arial" w:hAnsi="Arial" w:cs="Arial"/>
          <w:sz w:val="24"/>
          <w:szCs w:val="24"/>
          <w:lang w:bidi="ar-SA"/>
        </w:rPr>
        <w:fldChar w:fldCharType="end"/>
      </w:r>
    </w:p>
    <w:p w14:paraId="1C838E61"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 xml:space="preserve">Academic Advisor: </w:t>
      </w:r>
      <w:r w:rsidR="00EF4235" w:rsidRPr="00001C28">
        <w:rPr>
          <w:rFonts w:ascii="Arial" w:hAnsi="Arial" w:cs="Arial"/>
          <w:sz w:val="24"/>
          <w:szCs w:val="24"/>
          <w:lang w:bidi="ar-SA"/>
        </w:rPr>
        <w:fldChar w:fldCharType="begin">
          <w:ffData>
            <w:name w:val="Text6"/>
            <w:enabled/>
            <w:calcOnExit w:val="0"/>
            <w:textInput/>
          </w:ffData>
        </w:fldChar>
      </w:r>
      <w:r w:rsidRPr="00001C28">
        <w:rPr>
          <w:rFonts w:ascii="Arial" w:hAnsi="Arial" w:cs="Arial"/>
          <w:sz w:val="24"/>
          <w:szCs w:val="24"/>
          <w:lang w:bidi="ar-SA"/>
        </w:rPr>
        <w:instrText xml:space="preserve"> FORMTEXT </w:instrText>
      </w:r>
      <w:r w:rsidR="00EF4235" w:rsidRPr="00001C28">
        <w:rPr>
          <w:rFonts w:ascii="Arial" w:hAnsi="Arial" w:cs="Arial"/>
          <w:sz w:val="24"/>
          <w:szCs w:val="24"/>
          <w:lang w:bidi="ar-SA"/>
        </w:rPr>
      </w:r>
      <w:r w:rsidR="00EF4235" w:rsidRPr="00001C28">
        <w:rPr>
          <w:rFonts w:ascii="Arial" w:hAnsi="Arial" w:cs="Arial"/>
          <w:sz w:val="24"/>
          <w:szCs w:val="24"/>
          <w:lang w:bidi="ar-SA"/>
        </w:rPr>
        <w:fldChar w:fldCharType="separate"/>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00EF4235" w:rsidRPr="00001C28">
        <w:rPr>
          <w:rFonts w:ascii="Arial" w:hAnsi="Arial" w:cs="Arial"/>
          <w:sz w:val="24"/>
          <w:szCs w:val="24"/>
          <w:lang w:bidi="ar-SA"/>
        </w:rPr>
        <w:fldChar w:fldCharType="end"/>
      </w:r>
    </w:p>
    <w:p w14:paraId="7DF9DA94" w14:textId="77777777" w:rsidR="00001C28" w:rsidRPr="00001C28" w:rsidRDefault="00001C28" w:rsidP="00001C28">
      <w:pPr>
        <w:spacing w:after="0" w:line="240" w:lineRule="auto"/>
        <w:ind w:right="0"/>
        <w:rPr>
          <w:rFonts w:ascii="Arial" w:hAnsi="Arial" w:cs="Arial"/>
          <w:sz w:val="24"/>
          <w:szCs w:val="24"/>
          <w:lang w:bidi="ar-SA"/>
        </w:rPr>
      </w:pPr>
    </w:p>
    <w:p w14:paraId="75435A92" w14:textId="77777777" w:rsidR="00001C28" w:rsidRPr="00001C28" w:rsidRDefault="00001C28" w:rsidP="00001C28">
      <w:pPr>
        <w:spacing w:after="0" w:line="240" w:lineRule="auto"/>
        <w:ind w:right="0"/>
        <w:rPr>
          <w:rFonts w:ascii="Arial" w:hAnsi="Arial" w:cs="Arial"/>
          <w:sz w:val="24"/>
          <w:szCs w:val="24"/>
          <w:lang w:bidi="ar-SA"/>
        </w:rPr>
      </w:pPr>
    </w:p>
    <w:p w14:paraId="33F68827" w14:textId="77777777" w:rsidR="00001C28" w:rsidRPr="00001C28" w:rsidRDefault="009E348E" w:rsidP="00001C28">
      <w:pPr>
        <w:spacing w:after="0" w:line="240" w:lineRule="auto"/>
        <w:ind w:right="0"/>
        <w:rPr>
          <w:rFonts w:ascii="Arial" w:hAnsi="Arial" w:cs="Arial"/>
          <w:b/>
          <w:sz w:val="24"/>
          <w:szCs w:val="24"/>
          <w:lang w:bidi="ar-SA"/>
        </w:rPr>
      </w:pPr>
      <w:r w:rsidRPr="002B54E4">
        <w:rPr>
          <w:rFonts w:ascii="Arial" w:hAnsi="Arial" w:cs="Arial"/>
          <w:b/>
          <w:sz w:val="24"/>
          <w:szCs w:val="24"/>
          <w:lang w:bidi="ar-SA"/>
        </w:rPr>
        <w:t xml:space="preserve">Final Portfolio </w:t>
      </w:r>
      <w:r w:rsidR="00001C28" w:rsidRPr="002B54E4">
        <w:rPr>
          <w:rFonts w:ascii="Arial" w:hAnsi="Arial" w:cs="Arial"/>
          <w:b/>
          <w:sz w:val="24"/>
          <w:szCs w:val="24"/>
          <w:lang w:bidi="ar-SA"/>
        </w:rPr>
        <w:t>Approval</w:t>
      </w:r>
    </w:p>
    <w:p w14:paraId="13D2166A"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The Portfolio Review Committee listed below has reviewed all three parts of the DrPH Portfolio and hereby indicates by their signatures that the portfolio is complete and approved in final form.</w:t>
      </w:r>
    </w:p>
    <w:p w14:paraId="7DB2969A" w14:textId="77777777" w:rsidR="00001C28" w:rsidRPr="00001C28" w:rsidRDefault="00001C28" w:rsidP="00001C28">
      <w:pPr>
        <w:spacing w:after="0" w:line="240" w:lineRule="auto"/>
        <w:ind w:right="0"/>
        <w:rPr>
          <w:rFonts w:ascii="Arial" w:hAnsi="Arial" w:cs="Arial"/>
          <w:b/>
          <w:sz w:val="24"/>
          <w:szCs w:val="24"/>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5220"/>
      </w:tblGrid>
      <w:tr w:rsidR="00001C28" w:rsidRPr="00001C28" w14:paraId="0A6CD67E" w14:textId="77777777" w:rsidTr="00001C28">
        <w:tc>
          <w:tcPr>
            <w:tcW w:w="2988" w:type="dxa"/>
          </w:tcPr>
          <w:p w14:paraId="474897B1"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Print/Type Name</w:t>
            </w:r>
          </w:p>
        </w:tc>
        <w:tc>
          <w:tcPr>
            <w:tcW w:w="5220" w:type="dxa"/>
          </w:tcPr>
          <w:p w14:paraId="46F043FB"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Signature</w:t>
            </w:r>
          </w:p>
        </w:tc>
      </w:tr>
      <w:tr w:rsidR="00001C28" w:rsidRPr="00001C28" w14:paraId="16E358A2" w14:textId="77777777" w:rsidTr="00001C28">
        <w:tc>
          <w:tcPr>
            <w:tcW w:w="2988" w:type="dxa"/>
          </w:tcPr>
          <w:p w14:paraId="0C6D5F3E" w14:textId="77777777" w:rsidR="00001C28" w:rsidRPr="00001C28" w:rsidRDefault="00EF4235" w:rsidP="00001C28">
            <w:pPr>
              <w:spacing w:after="0" w:line="240" w:lineRule="auto"/>
              <w:ind w:right="0"/>
              <w:rPr>
                <w:rFonts w:ascii="Arial" w:hAnsi="Arial" w:cs="Arial"/>
                <w:sz w:val="28"/>
                <w:szCs w:val="28"/>
                <w:lang w:bidi="ar-SA"/>
              </w:rPr>
            </w:pPr>
            <w:r w:rsidRPr="00001C28">
              <w:rPr>
                <w:rFonts w:ascii="Arial" w:hAnsi="Arial" w:cs="Arial"/>
                <w:sz w:val="28"/>
                <w:szCs w:val="28"/>
                <w:lang w:bidi="ar-SA"/>
              </w:rPr>
              <w:fldChar w:fldCharType="begin">
                <w:ffData>
                  <w:name w:val="Text7"/>
                  <w:enabled/>
                  <w:calcOnExit w:val="0"/>
                  <w:textInput/>
                </w:ffData>
              </w:fldChar>
            </w:r>
            <w:r w:rsidR="00001C28" w:rsidRPr="00001C28">
              <w:rPr>
                <w:rFonts w:ascii="Arial" w:hAnsi="Arial" w:cs="Arial"/>
                <w:sz w:val="28"/>
                <w:szCs w:val="28"/>
                <w:lang w:bidi="ar-SA"/>
              </w:rPr>
              <w:instrText xml:space="preserve"> FORMTEXT </w:instrText>
            </w:r>
            <w:r w:rsidRPr="00001C28">
              <w:rPr>
                <w:rFonts w:ascii="Arial" w:hAnsi="Arial" w:cs="Arial"/>
                <w:sz w:val="28"/>
                <w:szCs w:val="28"/>
                <w:lang w:bidi="ar-SA"/>
              </w:rPr>
            </w:r>
            <w:r w:rsidRPr="00001C28">
              <w:rPr>
                <w:rFonts w:ascii="Arial" w:hAnsi="Arial" w:cs="Arial"/>
                <w:sz w:val="28"/>
                <w:szCs w:val="28"/>
                <w:lang w:bidi="ar-SA"/>
              </w:rPr>
              <w:fldChar w:fldCharType="separate"/>
            </w:r>
            <w:r w:rsidR="00001C28" w:rsidRPr="00001C28">
              <w:rPr>
                <w:rFonts w:ascii="Cambria Math" w:hAnsi="Cambria Math" w:cs="Cambria Math"/>
                <w:sz w:val="28"/>
                <w:szCs w:val="28"/>
                <w:lang w:bidi="ar-SA"/>
              </w:rPr>
              <w:t> </w:t>
            </w:r>
            <w:r w:rsidR="00001C28" w:rsidRPr="00001C28">
              <w:rPr>
                <w:rFonts w:ascii="Cambria Math" w:hAnsi="Cambria Math" w:cs="Cambria Math"/>
                <w:sz w:val="28"/>
                <w:szCs w:val="28"/>
                <w:lang w:bidi="ar-SA"/>
              </w:rPr>
              <w:t> </w:t>
            </w:r>
            <w:r w:rsidR="00001C28" w:rsidRPr="00001C28">
              <w:rPr>
                <w:rFonts w:ascii="Cambria Math" w:hAnsi="Cambria Math" w:cs="Cambria Math"/>
                <w:sz w:val="28"/>
                <w:szCs w:val="28"/>
                <w:lang w:bidi="ar-SA"/>
              </w:rPr>
              <w:t> </w:t>
            </w:r>
            <w:r w:rsidR="00001C28" w:rsidRPr="00001C28">
              <w:rPr>
                <w:rFonts w:ascii="Cambria Math" w:hAnsi="Cambria Math" w:cs="Cambria Math"/>
                <w:sz w:val="28"/>
                <w:szCs w:val="28"/>
                <w:lang w:bidi="ar-SA"/>
              </w:rPr>
              <w:t> </w:t>
            </w:r>
            <w:r w:rsidR="00001C28" w:rsidRPr="00001C28">
              <w:rPr>
                <w:rFonts w:ascii="Cambria Math" w:hAnsi="Cambria Math" w:cs="Cambria Math"/>
                <w:sz w:val="28"/>
                <w:szCs w:val="28"/>
                <w:lang w:bidi="ar-SA"/>
              </w:rPr>
              <w:t> </w:t>
            </w:r>
            <w:r w:rsidRPr="00001C28">
              <w:rPr>
                <w:rFonts w:ascii="Arial" w:hAnsi="Arial" w:cs="Arial"/>
                <w:sz w:val="28"/>
                <w:szCs w:val="28"/>
                <w:lang w:bidi="ar-SA"/>
              </w:rPr>
              <w:fldChar w:fldCharType="end"/>
            </w:r>
          </w:p>
        </w:tc>
        <w:tc>
          <w:tcPr>
            <w:tcW w:w="5220" w:type="dxa"/>
          </w:tcPr>
          <w:p w14:paraId="5AEB7B3A" w14:textId="77777777" w:rsidR="00001C28" w:rsidRPr="00001C28" w:rsidRDefault="00001C28" w:rsidP="00001C28">
            <w:pPr>
              <w:spacing w:after="0" w:line="240" w:lineRule="auto"/>
              <w:ind w:right="0"/>
              <w:rPr>
                <w:rFonts w:ascii="Arial" w:hAnsi="Arial" w:cs="Arial"/>
                <w:sz w:val="28"/>
                <w:szCs w:val="28"/>
                <w:lang w:bidi="ar-SA"/>
              </w:rPr>
            </w:pPr>
          </w:p>
        </w:tc>
      </w:tr>
      <w:tr w:rsidR="00001C28" w:rsidRPr="00001C28" w14:paraId="3D1ED849" w14:textId="77777777" w:rsidTr="00001C28">
        <w:tc>
          <w:tcPr>
            <w:tcW w:w="2988" w:type="dxa"/>
          </w:tcPr>
          <w:p w14:paraId="2ACBFC4B"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Text7"/>
                  <w:enabled/>
                  <w:calcOnExit w:val="0"/>
                  <w:textInput/>
                </w:ffData>
              </w:fldChar>
            </w:r>
            <w:r w:rsidR="00001C28" w:rsidRPr="00001C28">
              <w:rPr>
                <w:rFonts w:ascii="Arial" w:hAnsi="Arial" w:cs="Arial"/>
                <w:sz w:val="28"/>
                <w:szCs w:val="28"/>
                <w:lang w:bidi="ar-SA"/>
              </w:rPr>
              <w:instrText xml:space="preserve"> FORMTEXT </w:instrText>
            </w:r>
            <w:r w:rsidRPr="00001C28">
              <w:rPr>
                <w:rFonts w:ascii="Arial" w:hAnsi="Arial" w:cs="Arial"/>
                <w:sz w:val="28"/>
                <w:szCs w:val="28"/>
                <w:lang w:bidi="ar-SA"/>
              </w:rPr>
            </w:r>
            <w:r w:rsidRPr="00001C28">
              <w:rPr>
                <w:rFonts w:ascii="Arial" w:hAnsi="Arial" w:cs="Arial"/>
                <w:sz w:val="28"/>
                <w:szCs w:val="28"/>
                <w:lang w:bidi="ar-SA"/>
              </w:rPr>
              <w:fldChar w:fldCharType="separate"/>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Pr="00001C28">
              <w:rPr>
                <w:rFonts w:ascii="Arial" w:hAnsi="Arial" w:cs="Arial"/>
                <w:sz w:val="28"/>
                <w:szCs w:val="28"/>
                <w:lang w:bidi="ar-SA"/>
              </w:rPr>
              <w:fldChar w:fldCharType="end"/>
            </w:r>
          </w:p>
        </w:tc>
        <w:tc>
          <w:tcPr>
            <w:tcW w:w="5220" w:type="dxa"/>
          </w:tcPr>
          <w:p w14:paraId="6E9AA0FC" w14:textId="77777777" w:rsidR="00001C28" w:rsidRPr="00001C28" w:rsidRDefault="00001C28" w:rsidP="00001C28">
            <w:pPr>
              <w:spacing w:after="0" w:line="240" w:lineRule="auto"/>
              <w:ind w:right="0"/>
              <w:rPr>
                <w:rFonts w:ascii="Times New Roman" w:hAnsi="Times New Roman"/>
                <w:sz w:val="28"/>
                <w:szCs w:val="28"/>
                <w:lang w:bidi="ar-SA"/>
              </w:rPr>
            </w:pPr>
          </w:p>
        </w:tc>
      </w:tr>
      <w:tr w:rsidR="00001C28" w:rsidRPr="00001C28" w14:paraId="44E6931C" w14:textId="77777777" w:rsidTr="00001C28">
        <w:tc>
          <w:tcPr>
            <w:tcW w:w="2988" w:type="dxa"/>
          </w:tcPr>
          <w:p w14:paraId="635C425B"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Text7"/>
                  <w:enabled/>
                  <w:calcOnExit w:val="0"/>
                  <w:textInput/>
                </w:ffData>
              </w:fldChar>
            </w:r>
            <w:r w:rsidR="00001C28" w:rsidRPr="00001C28">
              <w:rPr>
                <w:rFonts w:ascii="Arial" w:hAnsi="Arial" w:cs="Arial"/>
                <w:sz w:val="28"/>
                <w:szCs w:val="28"/>
                <w:lang w:bidi="ar-SA"/>
              </w:rPr>
              <w:instrText xml:space="preserve"> FORMTEXT </w:instrText>
            </w:r>
            <w:r w:rsidRPr="00001C28">
              <w:rPr>
                <w:rFonts w:ascii="Arial" w:hAnsi="Arial" w:cs="Arial"/>
                <w:sz w:val="28"/>
                <w:szCs w:val="28"/>
                <w:lang w:bidi="ar-SA"/>
              </w:rPr>
            </w:r>
            <w:r w:rsidRPr="00001C28">
              <w:rPr>
                <w:rFonts w:ascii="Arial" w:hAnsi="Arial" w:cs="Arial"/>
                <w:sz w:val="28"/>
                <w:szCs w:val="28"/>
                <w:lang w:bidi="ar-SA"/>
              </w:rPr>
              <w:fldChar w:fldCharType="separate"/>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Pr="00001C28">
              <w:rPr>
                <w:rFonts w:ascii="Arial" w:hAnsi="Arial" w:cs="Arial"/>
                <w:sz w:val="28"/>
                <w:szCs w:val="28"/>
                <w:lang w:bidi="ar-SA"/>
              </w:rPr>
              <w:fldChar w:fldCharType="end"/>
            </w:r>
          </w:p>
        </w:tc>
        <w:tc>
          <w:tcPr>
            <w:tcW w:w="5220" w:type="dxa"/>
          </w:tcPr>
          <w:p w14:paraId="656A9517" w14:textId="77777777" w:rsidR="00001C28" w:rsidRPr="00001C28" w:rsidRDefault="00001C28" w:rsidP="00001C28">
            <w:pPr>
              <w:spacing w:after="0" w:line="240" w:lineRule="auto"/>
              <w:ind w:right="0"/>
              <w:rPr>
                <w:rFonts w:ascii="Times New Roman" w:hAnsi="Times New Roman"/>
                <w:sz w:val="28"/>
                <w:szCs w:val="28"/>
                <w:lang w:bidi="ar-SA"/>
              </w:rPr>
            </w:pPr>
          </w:p>
        </w:tc>
      </w:tr>
      <w:tr w:rsidR="00001C28" w:rsidRPr="00001C28" w14:paraId="1108F42E" w14:textId="77777777" w:rsidTr="00001C28">
        <w:tc>
          <w:tcPr>
            <w:tcW w:w="2988" w:type="dxa"/>
          </w:tcPr>
          <w:p w14:paraId="5CA66765"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Text7"/>
                  <w:enabled/>
                  <w:calcOnExit w:val="0"/>
                  <w:textInput/>
                </w:ffData>
              </w:fldChar>
            </w:r>
            <w:r w:rsidR="00001C28" w:rsidRPr="00001C28">
              <w:rPr>
                <w:rFonts w:ascii="Arial" w:hAnsi="Arial" w:cs="Arial"/>
                <w:sz w:val="28"/>
                <w:szCs w:val="28"/>
                <w:lang w:bidi="ar-SA"/>
              </w:rPr>
              <w:instrText xml:space="preserve"> FORMTEXT </w:instrText>
            </w:r>
            <w:r w:rsidRPr="00001C28">
              <w:rPr>
                <w:rFonts w:ascii="Arial" w:hAnsi="Arial" w:cs="Arial"/>
                <w:sz w:val="28"/>
                <w:szCs w:val="28"/>
                <w:lang w:bidi="ar-SA"/>
              </w:rPr>
            </w:r>
            <w:r w:rsidRPr="00001C28">
              <w:rPr>
                <w:rFonts w:ascii="Arial" w:hAnsi="Arial" w:cs="Arial"/>
                <w:sz w:val="28"/>
                <w:szCs w:val="28"/>
                <w:lang w:bidi="ar-SA"/>
              </w:rPr>
              <w:fldChar w:fldCharType="separate"/>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Pr="00001C28">
              <w:rPr>
                <w:rFonts w:ascii="Arial" w:hAnsi="Arial" w:cs="Arial"/>
                <w:sz w:val="28"/>
                <w:szCs w:val="28"/>
                <w:lang w:bidi="ar-SA"/>
              </w:rPr>
              <w:fldChar w:fldCharType="end"/>
            </w:r>
          </w:p>
        </w:tc>
        <w:tc>
          <w:tcPr>
            <w:tcW w:w="5220" w:type="dxa"/>
          </w:tcPr>
          <w:p w14:paraId="76D97FCE" w14:textId="77777777" w:rsidR="00001C28" w:rsidRPr="00001C28" w:rsidRDefault="00001C28" w:rsidP="00001C28">
            <w:pPr>
              <w:spacing w:after="0" w:line="240" w:lineRule="auto"/>
              <w:ind w:right="0"/>
              <w:rPr>
                <w:rFonts w:ascii="Times New Roman" w:hAnsi="Times New Roman"/>
                <w:sz w:val="28"/>
                <w:szCs w:val="28"/>
                <w:lang w:bidi="ar-SA"/>
              </w:rPr>
            </w:pPr>
          </w:p>
        </w:tc>
      </w:tr>
    </w:tbl>
    <w:p w14:paraId="1F8C4362" w14:textId="77777777" w:rsidR="00001C28" w:rsidRPr="00001C28" w:rsidRDefault="00001C28" w:rsidP="00001C28">
      <w:pPr>
        <w:spacing w:after="0" w:line="240" w:lineRule="auto"/>
        <w:ind w:right="0"/>
        <w:rPr>
          <w:rFonts w:ascii="Arial" w:hAnsi="Arial" w:cs="Arial"/>
          <w:b/>
          <w:sz w:val="24"/>
          <w:szCs w:val="24"/>
          <w:lang w:bidi="ar-SA"/>
        </w:rPr>
      </w:pPr>
    </w:p>
    <w:p w14:paraId="6301C2B1" w14:textId="77777777" w:rsidR="00001C28" w:rsidRPr="002B54E4"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 xml:space="preserve">The DrPH candidate is </w:t>
      </w:r>
      <w:r w:rsidR="00EF4235" w:rsidRPr="00001C28">
        <w:rPr>
          <w:rFonts w:ascii="Arial" w:hAnsi="Arial" w:cs="Arial"/>
          <w:sz w:val="24"/>
          <w:szCs w:val="24"/>
          <w:lang w:bidi="ar-SA"/>
        </w:rPr>
        <w:fldChar w:fldCharType="begin">
          <w:ffData>
            <w:name w:val="Check2"/>
            <w:enabled/>
            <w:calcOnExit w:val="0"/>
            <w:checkBox>
              <w:sizeAuto/>
              <w:default w:val="0"/>
            </w:checkBox>
          </w:ffData>
        </w:fldChar>
      </w:r>
      <w:r w:rsidRPr="00001C28">
        <w:rPr>
          <w:rFonts w:ascii="Arial" w:hAnsi="Arial" w:cs="Arial"/>
          <w:sz w:val="24"/>
          <w:szCs w:val="24"/>
          <w:lang w:bidi="ar-SA"/>
        </w:rPr>
        <w:instrText xml:space="preserve"> FORMCHECKBOX </w:instrText>
      </w:r>
      <w:r w:rsidR="00000000">
        <w:rPr>
          <w:rFonts w:ascii="Arial" w:hAnsi="Arial" w:cs="Arial"/>
          <w:sz w:val="24"/>
          <w:szCs w:val="24"/>
          <w:lang w:bidi="ar-SA"/>
        </w:rPr>
      </w:r>
      <w:r w:rsidR="00000000">
        <w:rPr>
          <w:rFonts w:ascii="Arial" w:hAnsi="Arial" w:cs="Arial"/>
          <w:sz w:val="24"/>
          <w:szCs w:val="24"/>
          <w:lang w:bidi="ar-SA"/>
        </w:rPr>
        <w:fldChar w:fldCharType="separate"/>
      </w:r>
      <w:r w:rsidR="00EF4235" w:rsidRPr="00001C28">
        <w:rPr>
          <w:rFonts w:ascii="Arial" w:hAnsi="Arial" w:cs="Arial"/>
          <w:sz w:val="24"/>
          <w:szCs w:val="24"/>
          <w:lang w:bidi="ar-SA"/>
        </w:rPr>
        <w:fldChar w:fldCharType="end"/>
      </w:r>
      <w:r w:rsidRPr="00001C28">
        <w:rPr>
          <w:rFonts w:ascii="Arial" w:hAnsi="Arial" w:cs="Arial"/>
          <w:sz w:val="24"/>
          <w:szCs w:val="24"/>
          <w:lang w:bidi="ar-SA"/>
        </w:rPr>
        <w:t xml:space="preserve"> is not </w:t>
      </w:r>
      <w:r w:rsidR="00EF4235" w:rsidRPr="00001C28">
        <w:rPr>
          <w:rFonts w:ascii="Arial" w:hAnsi="Arial" w:cs="Arial"/>
          <w:sz w:val="24"/>
          <w:szCs w:val="24"/>
          <w:lang w:bidi="ar-SA"/>
        </w:rPr>
        <w:fldChar w:fldCharType="begin">
          <w:ffData>
            <w:name w:val="Check3"/>
            <w:enabled/>
            <w:calcOnExit w:val="0"/>
            <w:checkBox>
              <w:sizeAuto/>
              <w:default w:val="0"/>
            </w:checkBox>
          </w:ffData>
        </w:fldChar>
      </w:r>
      <w:r w:rsidRPr="00001C28">
        <w:rPr>
          <w:rFonts w:ascii="Arial" w:hAnsi="Arial" w:cs="Arial"/>
          <w:sz w:val="24"/>
          <w:szCs w:val="24"/>
          <w:lang w:bidi="ar-SA"/>
        </w:rPr>
        <w:instrText xml:space="preserve"> FORMCHECKBOX </w:instrText>
      </w:r>
      <w:r w:rsidR="00000000">
        <w:rPr>
          <w:rFonts w:ascii="Arial" w:hAnsi="Arial" w:cs="Arial"/>
          <w:sz w:val="24"/>
          <w:szCs w:val="24"/>
          <w:lang w:bidi="ar-SA"/>
        </w:rPr>
      </w:r>
      <w:r w:rsidR="00000000">
        <w:rPr>
          <w:rFonts w:ascii="Arial" w:hAnsi="Arial" w:cs="Arial"/>
          <w:sz w:val="24"/>
          <w:szCs w:val="24"/>
          <w:lang w:bidi="ar-SA"/>
        </w:rPr>
        <w:fldChar w:fldCharType="separate"/>
      </w:r>
      <w:r w:rsidR="00EF4235" w:rsidRPr="00001C28">
        <w:rPr>
          <w:rFonts w:ascii="Arial" w:hAnsi="Arial" w:cs="Arial"/>
          <w:sz w:val="24"/>
          <w:szCs w:val="24"/>
          <w:lang w:bidi="ar-SA"/>
        </w:rPr>
        <w:fldChar w:fldCharType="end"/>
      </w:r>
      <w:r w:rsidRPr="00001C28">
        <w:rPr>
          <w:rFonts w:ascii="Arial" w:hAnsi="Arial" w:cs="Arial"/>
          <w:sz w:val="24"/>
          <w:szCs w:val="24"/>
          <w:lang w:bidi="ar-SA"/>
        </w:rPr>
        <w:t xml:space="preserve"> recommended to progress to the </w:t>
      </w:r>
      <w:r w:rsidR="009C49A1" w:rsidRPr="002B54E4">
        <w:rPr>
          <w:rFonts w:ascii="Arial" w:hAnsi="Arial" w:cs="Arial"/>
          <w:sz w:val="24"/>
          <w:szCs w:val="24"/>
          <w:lang w:bidi="ar-SA"/>
        </w:rPr>
        <w:t>dissertation</w:t>
      </w:r>
      <w:r w:rsidRPr="002B54E4">
        <w:rPr>
          <w:rFonts w:ascii="Arial" w:hAnsi="Arial" w:cs="Arial"/>
          <w:sz w:val="24"/>
          <w:szCs w:val="24"/>
          <w:lang w:bidi="ar-SA"/>
        </w:rPr>
        <w:t xml:space="preserve"> stage.</w:t>
      </w:r>
    </w:p>
    <w:p w14:paraId="5596F410" w14:textId="77777777" w:rsidR="00001C28" w:rsidRPr="002B54E4" w:rsidRDefault="00001C28" w:rsidP="00001C28">
      <w:pPr>
        <w:spacing w:after="0" w:line="240" w:lineRule="auto"/>
        <w:ind w:right="0"/>
        <w:rPr>
          <w:rFonts w:ascii="Arial" w:hAnsi="Arial" w:cs="Arial"/>
          <w:sz w:val="24"/>
          <w:szCs w:val="24"/>
          <w:lang w:bidi="ar-SA"/>
        </w:rPr>
      </w:pPr>
    </w:p>
    <w:p w14:paraId="1B1DFC01" w14:textId="77777777" w:rsidR="00001C28" w:rsidRPr="002B54E4" w:rsidRDefault="00001C28" w:rsidP="00001C28">
      <w:pPr>
        <w:spacing w:after="0" w:line="240" w:lineRule="auto"/>
        <w:ind w:right="0"/>
        <w:rPr>
          <w:rFonts w:ascii="Arial" w:hAnsi="Arial" w:cs="Arial"/>
          <w:b/>
          <w:sz w:val="24"/>
          <w:szCs w:val="24"/>
          <w:lang w:bidi="ar-SA"/>
        </w:rPr>
      </w:pPr>
      <w:r w:rsidRPr="002B54E4">
        <w:rPr>
          <w:rFonts w:ascii="Arial" w:hAnsi="Arial" w:cs="Arial"/>
          <w:b/>
          <w:sz w:val="24"/>
          <w:szCs w:val="24"/>
          <w:lang w:bidi="ar-SA"/>
        </w:rPr>
        <w:t>Comments</w:t>
      </w:r>
    </w:p>
    <w:p w14:paraId="6859854F" w14:textId="77777777" w:rsidR="00001C28" w:rsidRPr="002B54E4" w:rsidRDefault="00EF4235" w:rsidP="00001C28">
      <w:pPr>
        <w:spacing w:after="0" w:line="240" w:lineRule="auto"/>
        <w:ind w:right="0"/>
        <w:rPr>
          <w:rFonts w:ascii="Arial" w:hAnsi="Arial" w:cs="Arial"/>
          <w:sz w:val="24"/>
          <w:szCs w:val="24"/>
          <w:lang w:bidi="ar-SA"/>
        </w:rPr>
      </w:pPr>
      <w:r w:rsidRPr="002B54E4">
        <w:rPr>
          <w:rFonts w:ascii="Arial" w:hAnsi="Arial" w:cs="Arial"/>
          <w:sz w:val="24"/>
          <w:szCs w:val="24"/>
          <w:lang w:bidi="ar-SA"/>
        </w:rPr>
        <w:fldChar w:fldCharType="begin">
          <w:ffData>
            <w:name w:val="Text8"/>
            <w:enabled/>
            <w:calcOnExit w:val="0"/>
            <w:textInput/>
          </w:ffData>
        </w:fldChar>
      </w:r>
      <w:r w:rsidR="00001C28" w:rsidRPr="002B54E4">
        <w:rPr>
          <w:rFonts w:ascii="Arial" w:hAnsi="Arial" w:cs="Arial"/>
          <w:sz w:val="24"/>
          <w:szCs w:val="24"/>
          <w:lang w:bidi="ar-SA"/>
        </w:rPr>
        <w:instrText xml:space="preserve"> FORMTEXT </w:instrText>
      </w:r>
      <w:r w:rsidRPr="002B54E4">
        <w:rPr>
          <w:rFonts w:ascii="Arial" w:hAnsi="Arial" w:cs="Arial"/>
          <w:sz w:val="24"/>
          <w:szCs w:val="24"/>
          <w:lang w:bidi="ar-SA"/>
        </w:rPr>
      </w:r>
      <w:r w:rsidRPr="002B54E4">
        <w:rPr>
          <w:rFonts w:ascii="Arial" w:hAnsi="Arial" w:cs="Arial"/>
          <w:sz w:val="24"/>
          <w:szCs w:val="24"/>
          <w:lang w:bidi="ar-SA"/>
        </w:rPr>
        <w:fldChar w:fldCharType="separate"/>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Pr="002B54E4">
        <w:rPr>
          <w:rFonts w:ascii="Arial" w:hAnsi="Arial" w:cs="Arial"/>
          <w:sz w:val="24"/>
          <w:szCs w:val="24"/>
          <w:lang w:bidi="ar-SA"/>
        </w:rPr>
        <w:fldChar w:fldCharType="end"/>
      </w:r>
    </w:p>
    <w:p w14:paraId="4D5C0476" w14:textId="77777777" w:rsidR="00001C28" w:rsidRPr="00001C28" w:rsidRDefault="00001C28" w:rsidP="00075729">
      <w:pPr>
        <w:tabs>
          <w:tab w:val="left" w:pos="7545"/>
        </w:tabs>
        <w:spacing w:after="0" w:line="240" w:lineRule="auto"/>
        <w:ind w:right="0"/>
        <w:rPr>
          <w:rFonts w:ascii="Arial" w:hAnsi="Arial" w:cs="Arial"/>
          <w:b/>
          <w:i/>
          <w:lang w:bidi="ar-SA"/>
        </w:rPr>
      </w:pPr>
      <w:r w:rsidRPr="002B54E4">
        <w:rPr>
          <w:rFonts w:ascii="Arial" w:hAnsi="Arial" w:cs="Arial"/>
          <w:b/>
          <w:i/>
          <w:lang w:bidi="ar-SA"/>
        </w:rPr>
        <w:tab/>
      </w:r>
      <w:r w:rsidRPr="002B54E4">
        <w:rPr>
          <w:rFonts w:ascii="Arial" w:hAnsi="Arial" w:cs="Arial"/>
          <w:b/>
          <w:i/>
          <w:lang w:bidi="ar-SA"/>
        </w:rPr>
        <w:br/>
        <w:t xml:space="preserve">Please return this form to </w:t>
      </w:r>
      <w:r w:rsidR="009C49A1" w:rsidRPr="002B54E4">
        <w:rPr>
          <w:rFonts w:ascii="Arial" w:hAnsi="Arial" w:cs="Arial"/>
          <w:b/>
          <w:i/>
          <w:lang w:bidi="ar-SA"/>
        </w:rPr>
        <w:t xml:space="preserve">DrPH </w:t>
      </w:r>
      <w:r w:rsidRPr="002B54E4">
        <w:rPr>
          <w:rFonts w:ascii="Arial" w:hAnsi="Arial" w:cs="Arial"/>
          <w:b/>
          <w:i/>
          <w:lang w:bidi="ar-SA"/>
        </w:rPr>
        <w:t>Academic Coordinator</w:t>
      </w:r>
    </w:p>
    <w:p w14:paraId="5E23F7C2" w14:textId="77777777" w:rsidR="00001C28" w:rsidRPr="00001C28" w:rsidRDefault="00001C28" w:rsidP="00001C28">
      <w:pPr>
        <w:spacing w:after="0" w:line="240" w:lineRule="auto"/>
        <w:ind w:right="0"/>
        <w:jc w:val="center"/>
        <w:rPr>
          <w:rFonts w:ascii="Arial" w:hAnsi="Arial" w:cs="Arial"/>
          <w:b/>
          <w:i/>
          <w:lang w:bidi="ar-SA"/>
        </w:rPr>
      </w:pPr>
    </w:p>
    <w:p w14:paraId="24E4C5F7" w14:textId="77777777" w:rsidR="00001C28" w:rsidRPr="00001C28" w:rsidRDefault="00000000" w:rsidP="00001C28">
      <w:pPr>
        <w:spacing w:after="0" w:line="240" w:lineRule="auto"/>
        <w:ind w:right="0"/>
        <w:rPr>
          <w:rFonts w:ascii="Arial" w:hAnsi="Arial" w:cs="Arial"/>
          <w:b/>
          <w:sz w:val="24"/>
          <w:szCs w:val="24"/>
          <w:lang w:bidi="ar-SA"/>
        </w:rPr>
      </w:pPr>
      <w:r>
        <w:rPr>
          <w:rFonts w:ascii="Times New Roman" w:hAnsi="Times New Roman"/>
          <w:sz w:val="50"/>
          <w:szCs w:val="50"/>
          <w:lang w:bidi="ar-SA"/>
        </w:rPr>
        <w:pict w14:anchorId="2BC788DC">
          <v:rect id="_x0000_i1026" style="width:6in;height:6pt" o:hralign="center" o:hrstd="t" o:hrnoshade="t" o:hr="t" fillcolor="black" stroked="f"/>
        </w:pict>
      </w:r>
    </w:p>
    <w:p w14:paraId="778B4B33" w14:textId="77777777" w:rsidR="00001C28" w:rsidRPr="00001C28" w:rsidRDefault="00001C28" w:rsidP="00001C28">
      <w:pPr>
        <w:spacing w:after="0" w:line="240" w:lineRule="auto"/>
        <w:ind w:right="0"/>
        <w:jc w:val="center"/>
        <w:rPr>
          <w:rFonts w:ascii="Arial" w:hAnsi="Arial" w:cs="Arial"/>
          <w:b/>
          <w:sz w:val="24"/>
          <w:szCs w:val="24"/>
          <w:lang w:bidi="ar-SA"/>
        </w:rPr>
      </w:pPr>
      <w:r w:rsidRPr="00001C28">
        <w:rPr>
          <w:rFonts w:ascii="Arial" w:hAnsi="Arial" w:cs="Arial"/>
          <w:b/>
          <w:sz w:val="24"/>
          <w:szCs w:val="24"/>
          <w:lang w:bidi="ar-SA"/>
        </w:rPr>
        <w:t>Dean’s Office Use Only</w:t>
      </w:r>
    </w:p>
    <w:p w14:paraId="35D0E5C1"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Times New Roman" w:hAnsi="Times New Roman"/>
          <w:sz w:val="50"/>
          <w:szCs w:val="50"/>
          <w:lang w:bidi="ar-SA"/>
        </w:rPr>
        <w:br/>
      </w:r>
      <w:r w:rsidR="00000000">
        <w:rPr>
          <w:rFonts w:ascii="Times New Roman" w:hAnsi="Times New Roman"/>
          <w:sz w:val="50"/>
          <w:szCs w:val="50"/>
          <w:lang w:bidi="ar-SA"/>
        </w:rPr>
        <w:pict w14:anchorId="20DA1C8B">
          <v:rect id="_x0000_i1027" style="width:6in;height:1pt" o:hralign="center" o:hrstd="t" o:hrnoshade="t" o:hr="t" fillcolor="black" stroked="f"/>
        </w:pict>
      </w:r>
      <w:r w:rsidRPr="00001C28">
        <w:rPr>
          <w:rFonts w:ascii="Arial" w:hAnsi="Arial" w:cs="Arial"/>
          <w:sz w:val="24"/>
          <w:szCs w:val="24"/>
          <w:lang w:bidi="ar-SA"/>
        </w:rPr>
        <w:t>Dean’s Office Signature</w:t>
      </w:r>
      <w:r w:rsidRPr="00001C28">
        <w:rPr>
          <w:rFonts w:ascii="Arial" w:hAnsi="Arial" w:cs="Arial"/>
          <w:sz w:val="24"/>
          <w:szCs w:val="24"/>
          <w:lang w:bidi="ar-SA"/>
        </w:rPr>
        <w:tab/>
      </w:r>
      <w:r w:rsidRPr="00001C28">
        <w:rPr>
          <w:rFonts w:ascii="Arial" w:hAnsi="Arial" w:cs="Arial"/>
          <w:sz w:val="24"/>
          <w:szCs w:val="24"/>
          <w:lang w:bidi="ar-SA"/>
        </w:rPr>
        <w:tab/>
      </w:r>
      <w:r w:rsidRPr="00001C28">
        <w:rPr>
          <w:rFonts w:ascii="Arial" w:hAnsi="Arial" w:cs="Arial"/>
          <w:sz w:val="24"/>
          <w:szCs w:val="24"/>
          <w:lang w:bidi="ar-SA"/>
        </w:rPr>
        <w:tab/>
      </w:r>
      <w:r w:rsidRPr="00001C28">
        <w:rPr>
          <w:rFonts w:ascii="Arial" w:hAnsi="Arial" w:cs="Arial"/>
          <w:sz w:val="24"/>
          <w:szCs w:val="24"/>
          <w:lang w:bidi="ar-SA"/>
        </w:rPr>
        <w:tab/>
      </w:r>
      <w:r w:rsidRPr="00001C28">
        <w:rPr>
          <w:rFonts w:ascii="Arial" w:hAnsi="Arial" w:cs="Arial"/>
          <w:sz w:val="24"/>
          <w:szCs w:val="24"/>
          <w:lang w:bidi="ar-SA"/>
        </w:rPr>
        <w:tab/>
      </w:r>
      <w:r w:rsidRPr="00001C28">
        <w:rPr>
          <w:rFonts w:ascii="Arial" w:hAnsi="Arial" w:cs="Arial"/>
          <w:sz w:val="24"/>
          <w:szCs w:val="24"/>
          <w:lang w:bidi="ar-SA"/>
        </w:rPr>
        <w:tab/>
      </w:r>
      <w:r w:rsidRPr="00001C28">
        <w:rPr>
          <w:rFonts w:ascii="Arial" w:hAnsi="Arial" w:cs="Arial"/>
          <w:sz w:val="24"/>
          <w:szCs w:val="24"/>
          <w:lang w:bidi="ar-SA"/>
        </w:rPr>
        <w:tab/>
        <w:t>Date</w:t>
      </w:r>
    </w:p>
    <w:p w14:paraId="2A0AEB44" w14:textId="77777777" w:rsidR="00001C28" w:rsidRPr="00001C28" w:rsidRDefault="00001C28" w:rsidP="00001C28">
      <w:pPr>
        <w:spacing w:before="200" w:after="200"/>
        <w:ind w:right="0"/>
        <w:rPr>
          <w:rFonts w:ascii="Times New Roman" w:hAnsi="Times New Roman"/>
          <w:sz w:val="24"/>
          <w:szCs w:val="24"/>
        </w:rPr>
      </w:pPr>
      <w:r w:rsidRPr="00001C28">
        <w:rPr>
          <w:rFonts w:ascii="Times New Roman" w:hAnsi="Times New Roman"/>
          <w:sz w:val="24"/>
          <w:szCs w:val="24"/>
        </w:rPr>
        <w:tab/>
      </w:r>
      <w:r w:rsidRPr="00001C28">
        <w:rPr>
          <w:rFonts w:ascii="Times New Roman" w:hAnsi="Times New Roman"/>
          <w:sz w:val="24"/>
          <w:szCs w:val="24"/>
        </w:rPr>
        <w:tab/>
      </w:r>
      <w:r w:rsidRPr="00001C28">
        <w:rPr>
          <w:rFonts w:ascii="Times New Roman" w:hAnsi="Times New Roman"/>
          <w:sz w:val="24"/>
          <w:szCs w:val="24"/>
        </w:rPr>
        <w:tab/>
      </w:r>
      <w:r w:rsidRPr="00001C28">
        <w:rPr>
          <w:rFonts w:ascii="Times New Roman" w:hAnsi="Times New Roman"/>
          <w:sz w:val="24"/>
          <w:szCs w:val="24"/>
        </w:rPr>
        <w:tab/>
      </w:r>
      <w:r w:rsidRPr="00001C28">
        <w:rPr>
          <w:rFonts w:ascii="Times New Roman" w:hAnsi="Times New Roman"/>
          <w:sz w:val="24"/>
          <w:szCs w:val="24"/>
        </w:rPr>
        <w:tab/>
      </w:r>
      <w:r w:rsidRPr="00001C28">
        <w:rPr>
          <w:rFonts w:ascii="Times New Roman" w:hAnsi="Times New Roman"/>
          <w:sz w:val="24"/>
          <w:szCs w:val="24"/>
        </w:rPr>
        <w:tab/>
      </w:r>
      <w:r w:rsidRPr="00001C28">
        <w:rPr>
          <w:rFonts w:ascii="Times New Roman" w:hAnsi="Times New Roman"/>
          <w:sz w:val="24"/>
          <w:szCs w:val="24"/>
        </w:rPr>
        <w:tab/>
      </w:r>
      <w:r w:rsidRPr="00001C28">
        <w:rPr>
          <w:rFonts w:ascii="Times New Roman" w:hAnsi="Times New Roman"/>
          <w:sz w:val="24"/>
          <w:szCs w:val="24"/>
        </w:rPr>
        <w:tab/>
      </w:r>
      <w:r w:rsidRPr="00001C28">
        <w:rPr>
          <w:rFonts w:ascii="Times New Roman" w:hAnsi="Times New Roman"/>
          <w:sz w:val="24"/>
          <w:szCs w:val="24"/>
        </w:rPr>
        <w:tab/>
      </w:r>
      <w:r w:rsidRPr="00001C28">
        <w:rPr>
          <w:rFonts w:ascii="Times New Roman" w:hAnsi="Times New Roman"/>
          <w:sz w:val="24"/>
          <w:szCs w:val="24"/>
        </w:rPr>
        <w:tab/>
      </w:r>
      <w:r w:rsidRPr="00001C28">
        <w:rPr>
          <w:rFonts w:ascii="Times New Roman" w:hAnsi="Times New Roman"/>
          <w:sz w:val="24"/>
          <w:szCs w:val="24"/>
        </w:rPr>
        <w:tab/>
        <w:t xml:space="preserve">              </w:t>
      </w:r>
    </w:p>
    <w:p w14:paraId="7FF0547C" w14:textId="77777777" w:rsidR="00001C28" w:rsidRDefault="00001C28" w:rsidP="00001C28">
      <w:pPr>
        <w:spacing w:before="100" w:beforeAutospacing="1" w:after="100" w:afterAutospacing="1"/>
        <w:ind w:right="0"/>
        <w:rPr>
          <w:rFonts w:ascii="Times New Roman" w:hAnsi="Times New Roman"/>
          <w:sz w:val="24"/>
          <w:szCs w:val="24"/>
        </w:rPr>
      </w:pPr>
    </w:p>
    <w:p w14:paraId="41E60F82" w14:textId="77777777" w:rsidR="00841879" w:rsidRDefault="00841879" w:rsidP="00001C28">
      <w:pPr>
        <w:spacing w:before="100" w:beforeAutospacing="1" w:after="100" w:afterAutospacing="1"/>
        <w:ind w:right="0"/>
        <w:rPr>
          <w:rFonts w:ascii="Times New Roman" w:hAnsi="Times New Roman"/>
          <w:sz w:val="24"/>
          <w:szCs w:val="24"/>
        </w:rPr>
      </w:pPr>
    </w:p>
    <w:p w14:paraId="31EDCECF" w14:textId="77777777" w:rsidR="00841879" w:rsidRDefault="00841879" w:rsidP="00001C28">
      <w:pPr>
        <w:spacing w:before="100" w:beforeAutospacing="1" w:after="100" w:afterAutospacing="1"/>
        <w:ind w:right="0"/>
        <w:rPr>
          <w:rFonts w:ascii="Times New Roman" w:hAnsi="Times New Roman"/>
          <w:sz w:val="24"/>
          <w:szCs w:val="24"/>
        </w:rPr>
      </w:pPr>
    </w:p>
    <w:p w14:paraId="0B23BA36" w14:textId="4CA8B172" w:rsidR="00841879" w:rsidRPr="00B54E17" w:rsidRDefault="00074B05" w:rsidP="00074B05">
      <w:pPr>
        <w:pStyle w:val="Heading2"/>
        <w:rPr>
          <w:rFonts w:cs="Arial"/>
          <w:b w:val="0"/>
          <w:bCs/>
          <w:szCs w:val="28"/>
        </w:rPr>
      </w:pPr>
      <w:bookmarkStart w:id="88" w:name="_Toc48035770"/>
      <w:r w:rsidRPr="00B54E17">
        <w:rPr>
          <w:rFonts w:cs="Arial"/>
          <w:b w:val="0"/>
          <w:bCs/>
          <w:szCs w:val="28"/>
        </w:rPr>
        <w:t>D</w:t>
      </w:r>
      <w:r w:rsidR="00A4376B" w:rsidRPr="00B54E17">
        <w:rPr>
          <w:rFonts w:cs="Arial"/>
          <w:b w:val="0"/>
          <w:bCs/>
          <w:caps w:val="0"/>
          <w:szCs w:val="28"/>
        </w:rPr>
        <w:t>r</w:t>
      </w:r>
      <w:r w:rsidRPr="00B54E17">
        <w:rPr>
          <w:rFonts w:cs="Arial"/>
          <w:b w:val="0"/>
          <w:bCs/>
          <w:szCs w:val="28"/>
        </w:rPr>
        <w:t>PH Committee Recommendation Form</w:t>
      </w:r>
      <w:bookmarkEnd w:id="88"/>
    </w:p>
    <w:p w14:paraId="74AB6961" w14:textId="77777777" w:rsidR="00001C28" w:rsidRPr="00A97E87" w:rsidRDefault="00001C28" w:rsidP="00001C28">
      <w:pPr>
        <w:spacing w:after="0" w:line="240" w:lineRule="auto"/>
        <w:ind w:right="0"/>
        <w:jc w:val="center"/>
        <w:rPr>
          <w:rFonts w:asciiTheme="minorHAnsi" w:hAnsiTheme="minorHAnsi" w:cstheme="minorHAnsi"/>
          <w:b/>
          <w:i/>
          <w:sz w:val="24"/>
          <w:szCs w:val="24"/>
          <w:lang w:bidi="ar-SA"/>
        </w:rPr>
      </w:pPr>
      <w:r w:rsidRPr="00A97E87">
        <w:rPr>
          <w:rFonts w:asciiTheme="minorHAnsi" w:hAnsiTheme="minorHAnsi" w:cstheme="minorHAnsi"/>
          <w:b/>
          <w:i/>
          <w:sz w:val="24"/>
          <w:szCs w:val="24"/>
          <w:lang w:bidi="ar-SA"/>
        </w:rPr>
        <w:t>DrPH LEADERSHIP COMMITTEE RECOMMENDATION FORM</w:t>
      </w:r>
    </w:p>
    <w:p w14:paraId="6EF69E2E" w14:textId="77777777" w:rsidR="00001C28" w:rsidRPr="00001C28" w:rsidRDefault="00001C28" w:rsidP="00001C28">
      <w:pPr>
        <w:spacing w:after="0" w:line="240" w:lineRule="auto"/>
        <w:ind w:right="0"/>
        <w:jc w:val="center"/>
        <w:rPr>
          <w:rFonts w:ascii="Times New Roman" w:hAnsi="Times New Roman"/>
          <w:b/>
          <w:i/>
          <w:lang w:bidi="ar-SA"/>
        </w:rPr>
      </w:pPr>
    </w:p>
    <w:p w14:paraId="061F32F1" w14:textId="77777777" w:rsidR="00001C28" w:rsidRPr="00001C28" w:rsidRDefault="00001C28" w:rsidP="00001C28">
      <w:pPr>
        <w:spacing w:after="0" w:line="240" w:lineRule="auto"/>
        <w:ind w:right="0"/>
        <w:rPr>
          <w:rFonts w:ascii="Times New Roman" w:hAnsi="Times New Roman"/>
          <w:lang w:bidi="ar-SA"/>
        </w:rPr>
      </w:pPr>
      <w:r w:rsidRPr="00001C28">
        <w:rPr>
          <w:rFonts w:ascii="Times New Roman" w:hAnsi="Times New Roman"/>
          <w:lang w:bidi="ar-SA"/>
        </w:rPr>
        <w:t xml:space="preserve">Name of Student: </w:t>
      </w:r>
      <w:r w:rsidR="00EF4235" w:rsidRPr="00001C28">
        <w:rPr>
          <w:rFonts w:ascii="Times New Roman" w:hAnsi="Times New Roman"/>
          <w:lang w:bidi="ar-SA"/>
        </w:rPr>
        <w:fldChar w:fldCharType="begin">
          <w:ffData>
            <w:name w:val="Text1"/>
            <w:enabled/>
            <w:calcOnExit w:val="0"/>
            <w:textInput/>
          </w:ffData>
        </w:fldChar>
      </w:r>
      <w:r w:rsidRPr="00001C28">
        <w:rPr>
          <w:rFonts w:ascii="Times New Roman" w:hAnsi="Times New Roman"/>
          <w:lang w:bidi="ar-SA"/>
        </w:rPr>
        <w:instrText xml:space="preserve"> FORMTEXT </w:instrText>
      </w:r>
      <w:r w:rsidR="00EF4235" w:rsidRPr="00001C28">
        <w:rPr>
          <w:rFonts w:ascii="Times New Roman" w:hAnsi="Times New Roman"/>
          <w:lang w:bidi="ar-SA"/>
        </w:rPr>
      </w:r>
      <w:r w:rsidR="00EF4235" w:rsidRPr="00001C28">
        <w:rPr>
          <w:rFonts w:ascii="Times New Roman" w:hAnsi="Times New Roman"/>
          <w:lang w:bidi="ar-SA"/>
        </w:rPr>
        <w:fldChar w:fldCharType="separate"/>
      </w:r>
      <w:r w:rsidRPr="00001C28">
        <w:rPr>
          <w:rFonts w:ascii="Times New Roman" w:hAnsi="Times New Roman"/>
          <w:noProof/>
          <w:lang w:bidi="ar-SA"/>
        </w:rPr>
        <w:t> </w:t>
      </w:r>
      <w:r w:rsidRPr="00001C28">
        <w:rPr>
          <w:rFonts w:ascii="Times New Roman" w:hAnsi="Times New Roman"/>
          <w:noProof/>
          <w:lang w:bidi="ar-SA"/>
        </w:rPr>
        <w:t> </w:t>
      </w:r>
      <w:r w:rsidRPr="00001C28">
        <w:rPr>
          <w:rFonts w:ascii="Times New Roman" w:hAnsi="Times New Roman"/>
          <w:noProof/>
          <w:lang w:bidi="ar-SA"/>
        </w:rPr>
        <w:t> </w:t>
      </w:r>
      <w:r w:rsidRPr="00001C28">
        <w:rPr>
          <w:rFonts w:ascii="Times New Roman" w:hAnsi="Times New Roman"/>
          <w:noProof/>
          <w:lang w:bidi="ar-SA"/>
        </w:rPr>
        <w:t> </w:t>
      </w:r>
      <w:r w:rsidRPr="00001C28">
        <w:rPr>
          <w:rFonts w:ascii="Times New Roman" w:hAnsi="Times New Roman"/>
          <w:noProof/>
          <w:lang w:bidi="ar-SA"/>
        </w:rPr>
        <w:t> </w:t>
      </w:r>
      <w:r w:rsidR="00EF4235" w:rsidRPr="00001C28">
        <w:rPr>
          <w:rFonts w:ascii="Times New Roman" w:hAnsi="Times New Roman"/>
          <w:lang w:bidi="ar-SA"/>
        </w:rPr>
        <w:fldChar w:fldCharType="end"/>
      </w:r>
      <w:r w:rsidRPr="00001C28">
        <w:rPr>
          <w:rFonts w:ascii="Times New Roman" w:hAnsi="Times New Roman"/>
          <w:lang w:bidi="ar-SA"/>
        </w:rPr>
        <w:tab/>
      </w:r>
      <w:r w:rsidRPr="00001C28">
        <w:rPr>
          <w:rFonts w:ascii="Times New Roman" w:hAnsi="Times New Roman"/>
          <w:lang w:bidi="ar-SA"/>
        </w:rPr>
        <w:tab/>
      </w:r>
      <w:r w:rsidRPr="00001C28">
        <w:rPr>
          <w:rFonts w:ascii="Times New Roman" w:hAnsi="Times New Roman"/>
          <w:lang w:bidi="ar-SA"/>
        </w:rPr>
        <w:tab/>
        <w:t xml:space="preserve">Date: </w:t>
      </w:r>
      <w:r w:rsidR="00EF4235" w:rsidRPr="00001C28">
        <w:rPr>
          <w:rFonts w:ascii="Times New Roman" w:hAnsi="Times New Roman"/>
          <w:lang w:bidi="ar-SA"/>
        </w:rPr>
        <w:fldChar w:fldCharType="begin">
          <w:ffData>
            <w:name w:val="Text1"/>
            <w:enabled/>
            <w:calcOnExit w:val="0"/>
            <w:textInput/>
          </w:ffData>
        </w:fldChar>
      </w:r>
      <w:r w:rsidRPr="00001C28">
        <w:rPr>
          <w:rFonts w:ascii="Times New Roman" w:hAnsi="Times New Roman"/>
          <w:lang w:bidi="ar-SA"/>
        </w:rPr>
        <w:instrText xml:space="preserve"> FORMTEXT </w:instrText>
      </w:r>
      <w:r w:rsidR="00EF4235" w:rsidRPr="00001C28">
        <w:rPr>
          <w:rFonts w:ascii="Times New Roman" w:hAnsi="Times New Roman"/>
          <w:lang w:bidi="ar-SA"/>
        </w:rPr>
      </w:r>
      <w:r w:rsidR="00EF4235" w:rsidRPr="00001C28">
        <w:rPr>
          <w:rFonts w:ascii="Times New Roman" w:hAnsi="Times New Roman"/>
          <w:lang w:bidi="ar-SA"/>
        </w:rPr>
        <w:fldChar w:fldCharType="separate"/>
      </w:r>
      <w:r w:rsidRPr="00001C28">
        <w:rPr>
          <w:rFonts w:ascii="Times New Roman" w:hAnsi="Times New Roman"/>
          <w:noProof/>
          <w:lang w:bidi="ar-SA"/>
        </w:rPr>
        <w:t> </w:t>
      </w:r>
      <w:r w:rsidRPr="00001C28">
        <w:rPr>
          <w:rFonts w:ascii="Times New Roman" w:hAnsi="Times New Roman"/>
          <w:noProof/>
          <w:lang w:bidi="ar-SA"/>
        </w:rPr>
        <w:t> </w:t>
      </w:r>
      <w:r w:rsidRPr="00001C28">
        <w:rPr>
          <w:rFonts w:ascii="Times New Roman" w:hAnsi="Times New Roman"/>
          <w:noProof/>
          <w:lang w:bidi="ar-SA"/>
        </w:rPr>
        <w:t> </w:t>
      </w:r>
      <w:r w:rsidRPr="00001C28">
        <w:rPr>
          <w:rFonts w:ascii="Times New Roman" w:hAnsi="Times New Roman"/>
          <w:noProof/>
          <w:lang w:bidi="ar-SA"/>
        </w:rPr>
        <w:t> </w:t>
      </w:r>
      <w:r w:rsidRPr="00001C28">
        <w:rPr>
          <w:rFonts w:ascii="Times New Roman" w:hAnsi="Times New Roman"/>
          <w:noProof/>
          <w:lang w:bidi="ar-SA"/>
        </w:rPr>
        <w:t> </w:t>
      </w:r>
      <w:r w:rsidR="00EF4235" w:rsidRPr="00001C28">
        <w:rPr>
          <w:rFonts w:ascii="Times New Roman" w:hAnsi="Times New Roman"/>
          <w:lang w:bidi="ar-SA"/>
        </w:rPr>
        <w:fldChar w:fldCharType="end"/>
      </w:r>
    </w:p>
    <w:p w14:paraId="75F1EE23" w14:textId="77777777" w:rsidR="00001C28" w:rsidRPr="00001C28" w:rsidRDefault="00001C28" w:rsidP="00001C28">
      <w:pPr>
        <w:spacing w:after="0" w:line="240" w:lineRule="auto"/>
        <w:ind w:left="1260" w:right="0"/>
        <w:rPr>
          <w:rFonts w:ascii="Times New Roman" w:hAnsi="Times New Roman"/>
          <w:sz w:val="18"/>
          <w:szCs w:val="18"/>
          <w:lang w:bidi="ar-SA"/>
        </w:rPr>
      </w:pPr>
      <w:r w:rsidRPr="00001C28">
        <w:rPr>
          <w:rFonts w:ascii="Times New Roman" w:hAnsi="Times New Roman"/>
          <w:sz w:val="18"/>
          <w:szCs w:val="18"/>
          <w:lang w:bidi="ar-SA"/>
        </w:rPr>
        <w:t xml:space="preserve">(Show name as it will appear on </w:t>
      </w:r>
      <w:r w:rsidR="005C5C31">
        <w:rPr>
          <w:rFonts w:ascii="Times New Roman" w:hAnsi="Times New Roman"/>
          <w:sz w:val="18"/>
          <w:szCs w:val="18"/>
          <w:lang w:bidi="ar-SA"/>
        </w:rPr>
        <w:t>dissertation</w:t>
      </w:r>
      <w:r w:rsidRPr="00001C28">
        <w:rPr>
          <w:rFonts w:ascii="Times New Roman" w:hAnsi="Times New Roman"/>
          <w:sz w:val="18"/>
          <w:szCs w:val="18"/>
          <w:lang w:bidi="ar-SA"/>
        </w:rPr>
        <w:t xml:space="preserve"> title page)</w:t>
      </w:r>
    </w:p>
    <w:p w14:paraId="5D49A375" w14:textId="77777777" w:rsidR="00001C28" w:rsidRPr="00001C28" w:rsidRDefault="00001C28" w:rsidP="00001C28">
      <w:pPr>
        <w:spacing w:after="0" w:line="240" w:lineRule="auto"/>
        <w:ind w:right="0"/>
        <w:rPr>
          <w:rFonts w:ascii="Times New Roman" w:hAnsi="Times New Roman"/>
          <w:lang w:bidi="ar-SA"/>
        </w:rPr>
      </w:pPr>
      <w:r w:rsidRPr="00001C28">
        <w:rPr>
          <w:rFonts w:ascii="Times New Roman" w:hAnsi="Times New Roman"/>
          <w:lang w:bidi="ar-SA"/>
        </w:rPr>
        <w:t xml:space="preserve">UIN #: </w:t>
      </w:r>
      <w:r w:rsidR="00EF4235" w:rsidRPr="00001C28">
        <w:rPr>
          <w:rFonts w:ascii="Times New Roman" w:hAnsi="Times New Roman"/>
          <w:lang w:bidi="ar-SA"/>
        </w:rPr>
        <w:fldChar w:fldCharType="begin">
          <w:ffData>
            <w:name w:val="Text2"/>
            <w:enabled/>
            <w:calcOnExit w:val="0"/>
            <w:textInput/>
          </w:ffData>
        </w:fldChar>
      </w:r>
      <w:r w:rsidRPr="00001C28">
        <w:rPr>
          <w:rFonts w:ascii="Times New Roman" w:hAnsi="Times New Roman"/>
          <w:lang w:bidi="ar-SA"/>
        </w:rPr>
        <w:instrText xml:space="preserve"> FORMTEXT </w:instrText>
      </w:r>
      <w:r w:rsidR="00EF4235" w:rsidRPr="00001C28">
        <w:rPr>
          <w:rFonts w:ascii="Times New Roman" w:hAnsi="Times New Roman"/>
          <w:lang w:bidi="ar-SA"/>
        </w:rPr>
      </w:r>
      <w:r w:rsidR="00EF4235" w:rsidRPr="00001C28">
        <w:rPr>
          <w:rFonts w:ascii="Times New Roman" w:hAnsi="Times New Roman"/>
          <w:lang w:bidi="ar-SA"/>
        </w:rPr>
        <w:fldChar w:fldCharType="separate"/>
      </w:r>
      <w:r w:rsidRPr="00001C28">
        <w:rPr>
          <w:rFonts w:ascii="Times New Roman" w:hAnsi="Times New Roman"/>
          <w:noProof/>
          <w:lang w:bidi="ar-SA"/>
        </w:rPr>
        <w:t> </w:t>
      </w:r>
      <w:r w:rsidRPr="00001C28">
        <w:rPr>
          <w:rFonts w:ascii="Times New Roman" w:hAnsi="Times New Roman"/>
          <w:noProof/>
          <w:lang w:bidi="ar-SA"/>
        </w:rPr>
        <w:t> </w:t>
      </w:r>
      <w:r w:rsidRPr="00001C28">
        <w:rPr>
          <w:rFonts w:ascii="Times New Roman" w:hAnsi="Times New Roman"/>
          <w:noProof/>
          <w:lang w:bidi="ar-SA"/>
        </w:rPr>
        <w:t> </w:t>
      </w:r>
      <w:r w:rsidRPr="00001C28">
        <w:rPr>
          <w:rFonts w:ascii="Times New Roman" w:hAnsi="Times New Roman"/>
          <w:noProof/>
          <w:lang w:bidi="ar-SA"/>
        </w:rPr>
        <w:t> </w:t>
      </w:r>
      <w:r w:rsidRPr="00001C28">
        <w:rPr>
          <w:rFonts w:ascii="Times New Roman" w:hAnsi="Times New Roman"/>
          <w:noProof/>
          <w:lang w:bidi="ar-SA"/>
        </w:rPr>
        <w:t> </w:t>
      </w:r>
      <w:r w:rsidR="00EF4235" w:rsidRPr="00001C28">
        <w:rPr>
          <w:rFonts w:ascii="Times New Roman" w:hAnsi="Times New Roman"/>
          <w:lang w:bidi="ar-SA"/>
        </w:rPr>
        <w:fldChar w:fldCharType="end"/>
      </w:r>
    </w:p>
    <w:p w14:paraId="6D10AB53" w14:textId="77777777" w:rsidR="00001C28" w:rsidRPr="00001C28" w:rsidRDefault="00001C28" w:rsidP="00001C28">
      <w:pPr>
        <w:spacing w:after="0" w:line="240" w:lineRule="auto"/>
        <w:ind w:right="0"/>
        <w:rPr>
          <w:rFonts w:ascii="Arial" w:hAnsi="Arial" w:cs="Arial"/>
          <w:lang w:bidi="ar-SA"/>
        </w:rPr>
      </w:pPr>
    </w:p>
    <w:p w14:paraId="3389779A" w14:textId="77777777" w:rsidR="00001C28" w:rsidRPr="00001C28" w:rsidRDefault="00000000" w:rsidP="00001C28">
      <w:pPr>
        <w:spacing w:after="0" w:line="240" w:lineRule="auto"/>
        <w:ind w:right="0"/>
        <w:rPr>
          <w:rFonts w:ascii="Arial" w:hAnsi="Arial" w:cs="Arial"/>
          <w:lang w:bidi="ar-SA"/>
        </w:rPr>
      </w:pPr>
      <w:r>
        <w:rPr>
          <w:rFonts w:ascii="Arial" w:hAnsi="Arial" w:cs="Arial"/>
          <w:lang w:bidi="ar-SA"/>
        </w:rPr>
        <w:pict w14:anchorId="6A85B1F2">
          <v:rect id="_x0000_i1028" style="width:6in;height:1pt" o:hralign="center" o:hrstd="t" o:hrnoshade="t" o:hr="t" fillcolor="black" stroked="f"/>
        </w:pict>
      </w:r>
    </w:p>
    <w:p w14:paraId="3BBE30E1" w14:textId="77777777" w:rsidR="00001C28" w:rsidRPr="002B54E4" w:rsidRDefault="009C49A1" w:rsidP="00001C28">
      <w:pPr>
        <w:spacing w:after="0" w:line="240" w:lineRule="auto"/>
        <w:ind w:right="0"/>
        <w:rPr>
          <w:rFonts w:ascii="Arial" w:hAnsi="Arial" w:cs="Arial"/>
          <w:lang w:bidi="ar-SA"/>
        </w:rPr>
      </w:pPr>
      <w:r w:rsidRPr="002B54E4">
        <w:rPr>
          <w:rFonts w:ascii="Arial" w:hAnsi="Arial" w:cs="Arial"/>
          <w:lang w:bidi="ar-SA"/>
        </w:rPr>
        <w:t>Dissertation</w:t>
      </w:r>
      <w:r w:rsidR="00001C28" w:rsidRPr="002B54E4">
        <w:rPr>
          <w:rFonts w:ascii="Arial" w:hAnsi="Arial" w:cs="Arial"/>
          <w:lang w:bidi="ar-SA"/>
        </w:rPr>
        <w:t xml:space="preserve"> Title (The </w:t>
      </w:r>
      <w:r w:rsidR="005C5C31">
        <w:rPr>
          <w:rFonts w:ascii="Arial" w:hAnsi="Arial" w:cs="Arial"/>
          <w:lang w:bidi="ar-SA"/>
        </w:rPr>
        <w:t>dissertation</w:t>
      </w:r>
      <w:r w:rsidR="00001C28" w:rsidRPr="002B54E4">
        <w:rPr>
          <w:rFonts w:ascii="Arial" w:hAnsi="Arial" w:cs="Arial"/>
          <w:lang w:bidi="ar-SA"/>
        </w:rPr>
        <w:t xml:space="preserve"> title must not exceed 105 characters in length including spaces.) </w:t>
      </w:r>
    </w:p>
    <w:p w14:paraId="0A65EABA" w14:textId="77777777" w:rsidR="00001C28" w:rsidRPr="00001C28" w:rsidRDefault="00EF4235" w:rsidP="00001C28">
      <w:pPr>
        <w:spacing w:after="0" w:line="240" w:lineRule="auto"/>
        <w:ind w:right="0"/>
        <w:rPr>
          <w:rFonts w:ascii="Arial" w:hAnsi="Arial" w:cs="Arial"/>
          <w:lang w:bidi="ar-SA"/>
        </w:rPr>
      </w:pPr>
      <w:r w:rsidRPr="002B54E4">
        <w:rPr>
          <w:rFonts w:ascii="Arial" w:hAnsi="Arial" w:cs="Arial"/>
          <w:lang w:bidi="ar-SA"/>
        </w:rPr>
        <w:fldChar w:fldCharType="begin">
          <w:ffData>
            <w:name w:val="Text8"/>
            <w:enabled/>
            <w:calcOnExit w:val="0"/>
            <w:textInput/>
          </w:ffData>
        </w:fldChar>
      </w:r>
      <w:r w:rsidR="00001C28" w:rsidRPr="002B54E4">
        <w:rPr>
          <w:rFonts w:ascii="Arial" w:hAnsi="Arial" w:cs="Arial"/>
          <w:lang w:bidi="ar-SA"/>
        </w:rPr>
        <w:instrText xml:space="preserve"> FORMTEXT </w:instrText>
      </w:r>
      <w:r w:rsidRPr="002B54E4">
        <w:rPr>
          <w:rFonts w:ascii="Arial" w:hAnsi="Arial" w:cs="Arial"/>
          <w:lang w:bidi="ar-SA"/>
        </w:rPr>
      </w:r>
      <w:r w:rsidRPr="002B54E4">
        <w:rPr>
          <w:rFonts w:ascii="Arial" w:hAnsi="Arial" w:cs="Arial"/>
          <w:lang w:bidi="ar-SA"/>
        </w:rPr>
        <w:fldChar w:fldCharType="separate"/>
      </w:r>
      <w:r w:rsidR="00001C28" w:rsidRPr="002B54E4">
        <w:rPr>
          <w:rFonts w:ascii="Arial" w:hAnsi="Arial" w:cs="Arial"/>
          <w:noProof/>
          <w:lang w:bidi="ar-SA"/>
        </w:rPr>
        <w:t> </w:t>
      </w:r>
      <w:r w:rsidR="00001C28" w:rsidRPr="002B54E4">
        <w:rPr>
          <w:rFonts w:ascii="Arial" w:hAnsi="Arial" w:cs="Arial"/>
          <w:noProof/>
          <w:lang w:bidi="ar-SA"/>
        </w:rPr>
        <w:t> </w:t>
      </w:r>
      <w:r w:rsidR="00001C28" w:rsidRPr="002B54E4">
        <w:rPr>
          <w:rFonts w:ascii="Arial" w:hAnsi="Arial" w:cs="Arial"/>
          <w:noProof/>
          <w:lang w:bidi="ar-SA"/>
        </w:rPr>
        <w:t> </w:t>
      </w:r>
      <w:r w:rsidR="00001C28" w:rsidRPr="002B54E4">
        <w:rPr>
          <w:rFonts w:ascii="Arial" w:hAnsi="Arial" w:cs="Arial"/>
          <w:noProof/>
          <w:lang w:bidi="ar-SA"/>
        </w:rPr>
        <w:t> </w:t>
      </w:r>
      <w:r w:rsidR="00001C28" w:rsidRPr="002B54E4">
        <w:rPr>
          <w:rFonts w:ascii="Arial" w:hAnsi="Arial" w:cs="Arial"/>
          <w:noProof/>
          <w:lang w:bidi="ar-SA"/>
        </w:rPr>
        <w:t> </w:t>
      </w:r>
      <w:r w:rsidRPr="002B54E4">
        <w:rPr>
          <w:rFonts w:ascii="Arial" w:hAnsi="Arial" w:cs="Arial"/>
          <w:lang w:bidi="ar-SA"/>
        </w:rPr>
        <w:fldChar w:fldCharType="end"/>
      </w:r>
    </w:p>
    <w:p w14:paraId="02EAA3E3" w14:textId="77777777" w:rsidR="00001C28" w:rsidRPr="00001C28" w:rsidRDefault="00001C28" w:rsidP="00001C28">
      <w:pPr>
        <w:spacing w:after="0" w:line="240" w:lineRule="auto"/>
        <w:ind w:right="0"/>
        <w:rPr>
          <w:rFonts w:ascii="Arial" w:hAnsi="Arial" w:cs="Arial"/>
          <w:lang w:bidi="ar-SA"/>
        </w:rPr>
      </w:pPr>
    </w:p>
    <w:tbl>
      <w:tblPr>
        <w:tblW w:w="909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88"/>
        <w:gridCol w:w="900"/>
        <w:gridCol w:w="1080"/>
        <w:gridCol w:w="1424"/>
      </w:tblGrid>
      <w:tr w:rsidR="00001C28" w:rsidRPr="00001C28" w14:paraId="0A7755A7" w14:textId="77777777" w:rsidTr="00001C28">
        <w:tc>
          <w:tcPr>
            <w:tcW w:w="9092" w:type="dxa"/>
            <w:gridSpan w:val="4"/>
          </w:tcPr>
          <w:p w14:paraId="7E9DE56C" w14:textId="77777777" w:rsidR="00001C28" w:rsidRPr="00001C28" w:rsidRDefault="00001C28" w:rsidP="00001C28">
            <w:pPr>
              <w:spacing w:after="0" w:line="240" w:lineRule="auto"/>
              <w:ind w:right="0"/>
              <w:rPr>
                <w:rFonts w:ascii="Arial" w:hAnsi="Arial" w:cs="Arial"/>
                <w:b/>
                <w:lang w:bidi="ar-SA"/>
              </w:rPr>
            </w:pPr>
            <w:r w:rsidRPr="00001C28">
              <w:rPr>
                <w:rFonts w:ascii="Arial" w:hAnsi="Arial" w:cs="Arial"/>
                <w:b/>
                <w:lang w:bidi="ar-SA"/>
              </w:rPr>
              <w:t>REGULATORY ISSUES</w:t>
            </w:r>
          </w:p>
        </w:tc>
      </w:tr>
      <w:tr w:rsidR="00001C28" w:rsidRPr="00001C28" w14:paraId="6E2F2098" w14:textId="77777777" w:rsidTr="00001C28">
        <w:tc>
          <w:tcPr>
            <w:tcW w:w="5688" w:type="dxa"/>
          </w:tcPr>
          <w:p w14:paraId="1F1DA3FD" w14:textId="12AC257C" w:rsidR="00001C28" w:rsidRPr="00001C28" w:rsidRDefault="00001C28" w:rsidP="0094521A">
            <w:pPr>
              <w:spacing w:after="0" w:line="240" w:lineRule="auto"/>
              <w:ind w:right="0"/>
              <w:rPr>
                <w:rFonts w:ascii="Arial" w:hAnsi="Arial" w:cs="Arial"/>
                <w:lang w:bidi="ar-SA"/>
              </w:rPr>
            </w:pPr>
            <w:r w:rsidRPr="00001C28">
              <w:rPr>
                <w:rFonts w:ascii="Arial" w:hAnsi="Arial" w:cs="Arial"/>
                <w:lang w:bidi="ar-SA"/>
              </w:rPr>
              <w:t>Does the student’s research involve human subjects?</w:t>
            </w:r>
          </w:p>
        </w:tc>
        <w:tc>
          <w:tcPr>
            <w:tcW w:w="900" w:type="dxa"/>
          </w:tcPr>
          <w:p w14:paraId="4F28DCDA"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 xml:space="preserve">Yes </w:t>
            </w:r>
            <w:r w:rsidR="00EF4235" w:rsidRPr="00001C28">
              <w:rPr>
                <w:rFonts w:ascii="Arial" w:hAnsi="Arial" w:cs="Arial"/>
                <w:lang w:bidi="ar-SA"/>
              </w:rPr>
              <w:fldChar w:fldCharType="begin">
                <w:ffData>
                  <w:name w:val="Check3"/>
                  <w:enabled/>
                  <w:calcOnExit w:val="0"/>
                  <w:checkBox>
                    <w:sizeAuto/>
                    <w:default w:val="0"/>
                  </w:checkBox>
                </w:ffData>
              </w:fldChar>
            </w:r>
            <w:r w:rsidRPr="00001C28">
              <w:rPr>
                <w:rFonts w:ascii="Arial" w:hAnsi="Arial" w:cs="Arial"/>
                <w:lang w:bidi="ar-SA"/>
              </w:rPr>
              <w:instrText xml:space="preserve"> FORMCHECKBOX </w:instrText>
            </w:r>
            <w:r w:rsidR="00000000">
              <w:rPr>
                <w:rFonts w:ascii="Arial" w:hAnsi="Arial" w:cs="Arial"/>
                <w:lang w:bidi="ar-SA"/>
              </w:rPr>
            </w:r>
            <w:r w:rsidR="00000000">
              <w:rPr>
                <w:rFonts w:ascii="Arial" w:hAnsi="Arial" w:cs="Arial"/>
                <w:lang w:bidi="ar-SA"/>
              </w:rPr>
              <w:fldChar w:fldCharType="separate"/>
            </w:r>
            <w:r w:rsidR="00EF4235" w:rsidRPr="00001C28">
              <w:rPr>
                <w:rFonts w:ascii="Arial" w:hAnsi="Arial" w:cs="Arial"/>
                <w:lang w:bidi="ar-SA"/>
              </w:rPr>
              <w:fldChar w:fldCharType="end"/>
            </w:r>
          </w:p>
        </w:tc>
        <w:tc>
          <w:tcPr>
            <w:tcW w:w="1080" w:type="dxa"/>
          </w:tcPr>
          <w:p w14:paraId="6DAD7D05"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 xml:space="preserve">Or No </w:t>
            </w:r>
            <w:r w:rsidR="00EF4235" w:rsidRPr="00001C28">
              <w:rPr>
                <w:rFonts w:ascii="Arial" w:hAnsi="Arial" w:cs="Arial"/>
                <w:lang w:bidi="ar-SA"/>
              </w:rPr>
              <w:fldChar w:fldCharType="begin">
                <w:ffData>
                  <w:name w:val="Check4"/>
                  <w:enabled/>
                  <w:calcOnExit w:val="0"/>
                  <w:checkBox>
                    <w:sizeAuto/>
                    <w:default w:val="0"/>
                  </w:checkBox>
                </w:ffData>
              </w:fldChar>
            </w:r>
            <w:r w:rsidRPr="00001C28">
              <w:rPr>
                <w:rFonts w:ascii="Arial" w:hAnsi="Arial" w:cs="Arial"/>
                <w:lang w:bidi="ar-SA"/>
              </w:rPr>
              <w:instrText xml:space="preserve"> FORMCHECKBOX </w:instrText>
            </w:r>
            <w:r w:rsidR="00000000">
              <w:rPr>
                <w:rFonts w:ascii="Arial" w:hAnsi="Arial" w:cs="Arial"/>
                <w:lang w:bidi="ar-SA"/>
              </w:rPr>
            </w:r>
            <w:r w:rsidR="00000000">
              <w:rPr>
                <w:rFonts w:ascii="Arial" w:hAnsi="Arial" w:cs="Arial"/>
                <w:lang w:bidi="ar-SA"/>
              </w:rPr>
              <w:fldChar w:fldCharType="separate"/>
            </w:r>
            <w:r w:rsidR="00EF4235" w:rsidRPr="00001C28">
              <w:rPr>
                <w:rFonts w:ascii="Arial" w:hAnsi="Arial" w:cs="Arial"/>
                <w:lang w:bidi="ar-SA"/>
              </w:rPr>
              <w:fldChar w:fldCharType="end"/>
            </w:r>
          </w:p>
        </w:tc>
        <w:tc>
          <w:tcPr>
            <w:tcW w:w="1424" w:type="dxa"/>
          </w:tcPr>
          <w:p w14:paraId="33A22340" w14:textId="77777777" w:rsidR="00001C28" w:rsidRPr="00001C28" w:rsidRDefault="00001C28" w:rsidP="00001C28">
            <w:pPr>
              <w:spacing w:after="0" w:line="240" w:lineRule="auto"/>
              <w:ind w:right="0"/>
              <w:rPr>
                <w:rFonts w:ascii="Arial" w:hAnsi="Arial" w:cs="Arial"/>
                <w:lang w:bidi="ar-SA"/>
              </w:rPr>
            </w:pPr>
          </w:p>
        </w:tc>
      </w:tr>
      <w:tr w:rsidR="00001C28" w:rsidRPr="00001C28" w14:paraId="55C333CD" w14:textId="77777777" w:rsidTr="00001C28">
        <w:tc>
          <w:tcPr>
            <w:tcW w:w="5688" w:type="dxa"/>
          </w:tcPr>
          <w:p w14:paraId="210258F6"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If yes, has the Institutional Review Board approved the proposal?</w:t>
            </w:r>
          </w:p>
        </w:tc>
        <w:tc>
          <w:tcPr>
            <w:tcW w:w="900" w:type="dxa"/>
          </w:tcPr>
          <w:p w14:paraId="721BA503"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 xml:space="preserve">Yes </w:t>
            </w:r>
            <w:r w:rsidR="00EF4235" w:rsidRPr="00001C28">
              <w:rPr>
                <w:rFonts w:ascii="Arial" w:hAnsi="Arial" w:cs="Arial"/>
                <w:lang w:bidi="ar-SA"/>
              </w:rPr>
              <w:fldChar w:fldCharType="begin">
                <w:ffData>
                  <w:name w:val="Check3"/>
                  <w:enabled/>
                  <w:calcOnExit w:val="0"/>
                  <w:checkBox>
                    <w:sizeAuto/>
                    <w:default w:val="0"/>
                  </w:checkBox>
                </w:ffData>
              </w:fldChar>
            </w:r>
            <w:r w:rsidRPr="00001C28">
              <w:rPr>
                <w:rFonts w:ascii="Arial" w:hAnsi="Arial" w:cs="Arial"/>
                <w:lang w:bidi="ar-SA"/>
              </w:rPr>
              <w:instrText xml:space="preserve"> FORMCHECKBOX </w:instrText>
            </w:r>
            <w:r w:rsidR="00000000">
              <w:rPr>
                <w:rFonts w:ascii="Arial" w:hAnsi="Arial" w:cs="Arial"/>
                <w:lang w:bidi="ar-SA"/>
              </w:rPr>
            </w:r>
            <w:r w:rsidR="00000000">
              <w:rPr>
                <w:rFonts w:ascii="Arial" w:hAnsi="Arial" w:cs="Arial"/>
                <w:lang w:bidi="ar-SA"/>
              </w:rPr>
              <w:fldChar w:fldCharType="separate"/>
            </w:r>
            <w:r w:rsidR="00EF4235" w:rsidRPr="00001C28">
              <w:rPr>
                <w:rFonts w:ascii="Arial" w:hAnsi="Arial" w:cs="Arial"/>
                <w:lang w:bidi="ar-SA"/>
              </w:rPr>
              <w:fldChar w:fldCharType="end"/>
            </w:r>
          </w:p>
        </w:tc>
        <w:tc>
          <w:tcPr>
            <w:tcW w:w="1080" w:type="dxa"/>
          </w:tcPr>
          <w:p w14:paraId="29966784"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 xml:space="preserve">Or No </w:t>
            </w:r>
            <w:r w:rsidR="00EF4235" w:rsidRPr="00001C28">
              <w:rPr>
                <w:rFonts w:ascii="Arial" w:hAnsi="Arial" w:cs="Arial"/>
                <w:lang w:bidi="ar-SA"/>
              </w:rPr>
              <w:fldChar w:fldCharType="begin">
                <w:ffData>
                  <w:name w:val="Check4"/>
                  <w:enabled/>
                  <w:calcOnExit w:val="0"/>
                  <w:checkBox>
                    <w:sizeAuto/>
                    <w:default w:val="0"/>
                  </w:checkBox>
                </w:ffData>
              </w:fldChar>
            </w:r>
            <w:r w:rsidRPr="00001C28">
              <w:rPr>
                <w:rFonts w:ascii="Arial" w:hAnsi="Arial" w:cs="Arial"/>
                <w:lang w:bidi="ar-SA"/>
              </w:rPr>
              <w:instrText xml:space="preserve"> FORMCHECKBOX </w:instrText>
            </w:r>
            <w:r w:rsidR="00000000">
              <w:rPr>
                <w:rFonts w:ascii="Arial" w:hAnsi="Arial" w:cs="Arial"/>
                <w:lang w:bidi="ar-SA"/>
              </w:rPr>
            </w:r>
            <w:r w:rsidR="00000000">
              <w:rPr>
                <w:rFonts w:ascii="Arial" w:hAnsi="Arial" w:cs="Arial"/>
                <w:lang w:bidi="ar-SA"/>
              </w:rPr>
              <w:fldChar w:fldCharType="separate"/>
            </w:r>
            <w:r w:rsidR="00EF4235" w:rsidRPr="00001C28">
              <w:rPr>
                <w:rFonts w:ascii="Arial" w:hAnsi="Arial" w:cs="Arial"/>
                <w:lang w:bidi="ar-SA"/>
              </w:rPr>
              <w:fldChar w:fldCharType="end"/>
            </w:r>
          </w:p>
        </w:tc>
        <w:tc>
          <w:tcPr>
            <w:tcW w:w="1424" w:type="dxa"/>
          </w:tcPr>
          <w:p w14:paraId="0A0DFD83"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 xml:space="preserve">Approval #: </w:t>
            </w:r>
            <w:r w:rsidR="00EF4235" w:rsidRPr="00001C28">
              <w:rPr>
                <w:rFonts w:ascii="Arial" w:hAnsi="Arial" w:cs="Arial"/>
                <w:lang w:bidi="ar-SA"/>
              </w:rPr>
              <w:fldChar w:fldCharType="begin">
                <w:ffData>
                  <w:name w:val="Text5"/>
                  <w:enabled/>
                  <w:calcOnExit w:val="0"/>
                  <w:textInput/>
                </w:ffData>
              </w:fldChar>
            </w:r>
            <w:r w:rsidRPr="00001C28">
              <w:rPr>
                <w:rFonts w:ascii="Arial" w:hAnsi="Arial" w:cs="Arial"/>
                <w:lang w:bidi="ar-SA"/>
              </w:rPr>
              <w:instrText xml:space="preserve"> FORMTEXT </w:instrText>
            </w:r>
            <w:r w:rsidR="00EF4235" w:rsidRPr="00001C28">
              <w:rPr>
                <w:rFonts w:ascii="Arial" w:hAnsi="Arial" w:cs="Arial"/>
                <w:lang w:bidi="ar-SA"/>
              </w:rPr>
            </w:r>
            <w:r w:rsidR="00EF4235" w:rsidRPr="00001C28">
              <w:rPr>
                <w:rFonts w:ascii="Arial" w:hAnsi="Arial" w:cs="Arial"/>
                <w:lang w:bidi="ar-SA"/>
              </w:rPr>
              <w:fldChar w:fldCharType="separate"/>
            </w:r>
            <w:r w:rsidRPr="00001C28">
              <w:rPr>
                <w:rFonts w:ascii="Arial" w:hAnsi="Arial" w:cs="Arial"/>
                <w:noProof/>
                <w:lang w:bidi="ar-SA"/>
              </w:rPr>
              <w:t> </w:t>
            </w:r>
            <w:r w:rsidRPr="00001C28">
              <w:rPr>
                <w:rFonts w:ascii="Arial" w:hAnsi="Arial" w:cs="Arial"/>
                <w:noProof/>
                <w:lang w:bidi="ar-SA"/>
              </w:rPr>
              <w:t> </w:t>
            </w:r>
            <w:r w:rsidRPr="00001C28">
              <w:rPr>
                <w:rFonts w:ascii="Arial" w:hAnsi="Arial" w:cs="Arial"/>
                <w:noProof/>
                <w:lang w:bidi="ar-SA"/>
              </w:rPr>
              <w:t> </w:t>
            </w:r>
            <w:r w:rsidRPr="00001C28">
              <w:rPr>
                <w:rFonts w:ascii="Arial" w:hAnsi="Arial" w:cs="Arial"/>
                <w:noProof/>
                <w:lang w:bidi="ar-SA"/>
              </w:rPr>
              <w:t> </w:t>
            </w:r>
            <w:r w:rsidRPr="00001C28">
              <w:rPr>
                <w:rFonts w:ascii="Arial" w:hAnsi="Arial" w:cs="Arial"/>
                <w:noProof/>
                <w:lang w:bidi="ar-SA"/>
              </w:rPr>
              <w:t> </w:t>
            </w:r>
            <w:r w:rsidR="00EF4235" w:rsidRPr="00001C28">
              <w:rPr>
                <w:rFonts w:ascii="Arial" w:hAnsi="Arial" w:cs="Arial"/>
                <w:lang w:bidi="ar-SA"/>
              </w:rPr>
              <w:fldChar w:fldCharType="end"/>
            </w:r>
          </w:p>
        </w:tc>
      </w:tr>
      <w:tr w:rsidR="00001C28" w:rsidRPr="00001C28" w14:paraId="6687F86E" w14:textId="77777777" w:rsidTr="00001C28">
        <w:tc>
          <w:tcPr>
            <w:tcW w:w="5688" w:type="dxa"/>
          </w:tcPr>
          <w:p w14:paraId="3CA71591" w14:textId="77777777" w:rsidR="00001C28" w:rsidRPr="00001C28" w:rsidRDefault="00001C28" w:rsidP="00001C28">
            <w:pPr>
              <w:spacing w:after="0" w:line="240" w:lineRule="auto"/>
              <w:ind w:right="0"/>
              <w:rPr>
                <w:rFonts w:ascii="Arial" w:hAnsi="Arial" w:cs="Arial"/>
                <w:lang w:bidi="ar-SA"/>
              </w:rPr>
            </w:pPr>
          </w:p>
        </w:tc>
        <w:tc>
          <w:tcPr>
            <w:tcW w:w="900" w:type="dxa"/>
          </w:tcPr>
          <w:p w14:paraId="70F32A33" w14:textId="77777777" w:rsidR="00001C28" w:rsidRPr="00001C28" w:rsidRDefault="00001C28" w:rsidP="00001C28">
            <w:pPr>
              <w:spacing w:after="0" w:line="240" w:lineRule="auto"/>
              <w:ind w:right="0"/>
              <w:rPr>
                <w:rFonts w:ascii="Arial" w:hAnsi="Arial" w:cs="Arial"/>
                <w:lang w:bidi="ar-SA"/>
              </w:rPr>
            </w:pPr>
          </w:p>
        </w:tc>
        <w:tc>
          <w:tcPr>
            <w:tcW w:w="1080" w:type="dxa"/>
          </w:tcPr>
          <w:p w14:paraId="3BA6CE27" w14:textId="77777777" w:rsidR="00001C28" w:rsidRPr="00001C28" w:rsidRDefault="00001C28" w:rsidP="00001C28">
            <w:pPr>
              <w:spacing w:after="0" w:line="240" w:lineRule="auto"/>
              <w:ind w:right="0"/>
              <w:rPr>
                <w:rFonts w:ascii="Arial" w:hAnsi="Arial" w:cs="Arial"/>
                <w:lang w:bidi="ar-SA"/>
              </w:rPr>
            </w:pPr>
          </w:p>
        </w:tc>
        <w:tc>
          <w:tcPr>
            <w:tcW w:w="1424" w:type="dxa"/>
          </w:tcPr>
          <w:p w14:paraId="093F901A" w14:textId="77777777" w:rsidR="00001C28" w:rsidRPr="00001C28" w:rsidRDefault="00001C28" w:rsidP="00001C28">
            <w:pPr>
              <w:spacing w:after="0" w:line="240" w:lineRule="auto"/>
              <w:ind w:right="0"/>
              <w:rPr>
                <w:rFonts w:ascii="Arial" w:hAnsi="Arial" w:cs="Arial"/>
                <w:lang w:bidi="ar-SA"/>
              </w:rPr>
            </w:pPr>
          </w:p>
        </w:tc>
      </w:tr>
      <w:tr w:rsidR="00001C28" w:rsidRPr="00001C28" w14:paraId="5F54011F" w14:textId="77777777" w:rsidTr="00001C28">
        <w:tc>
          <w:tcPr>
            <w:tcW w:w="5688" w:type="dxa"/>
          </w:tcPr>
          <w:p w14:paraId="09527CA4"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Does the student’s research involve animals in any way?</w:t>
            </w:r>
          </w:p>
        </w:tc>
        <w:tc>
          <w:tcPr>
            <w:tcW w:w="900" w:type="dxa"/>
          </w:tcPr>
          <w:p w14:paraId="3C84498A"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 xml:space="preserve">Yes </w:t>
            </w:r>
            <w:r w:rsidR="00EF4235" w:rsidRPr="00001C28">
              <w:rPr>
                <w:rFonts w:ascii="Arial" w:hAnsi="Arial" w:cs="Arial"/>
                <w:lang w:bidi="ar-SA"/>
              </w:rPr>
              <w:fldChar w:fldCharType="begin">
                <w:ffData>
                  <w:name w:val="Check3"/>
                  <w:enabled/>
                  <w:calcOnExit w:val="0"/>
                  <w:checkBox>
                    <w:sizeAuto/>
                    <w:default w:val="0"/>
                  </w:checkBox>
                </w:ffData>
              </w:fldChar>
            </w:r>
            <w:r w:rsidRPr="00001C28">
              <w:rPr>
                <w:rFonts w:ascii="Arial" w:hAnsi="Arial" w:cs="Arial"/>
                <w:lang w:bidi="ar-SA"/>
              </w:rPr>
              <w:instrText xml:space="preserve"> FORMCHECKBOX </w:instrText>
            </w:r>
            <w:r w:rsidR="00000000">
              <w:rPr>
                <w:rFonts w:ascii="Arial" w:hAnsi="Arial" w:cs="Arial"/>
                <w:lang w:bidi="ar-SA"/>
              </w:rPr>
            </w:r>
            <w:r w:rsidR="00000000">
              <w:rPr>
                <w:rFonts w:ascii="Arial" w:hAnsi="Arial" w:cs="Arial"/>
                <w:lang w:bidi="ar-SA"/>
              </w:rPr>
              <w:fldChar w:fldCharType="separate"/>
            </w:r>
            <w:r w:rsidR="00EF4235" w:rsidRPr="00001C28">
              <w:rPr>
                <w:rFonts w:ascii="Arial" w:hAnsi="Arial" w:cs="Arial"/>
                <w:lang w:bidi="ar-SA"/>
              </w:rPr>
              <w:fldChar w:fldCharType="end"/>
            </w:r>
          </w:p>
        </w:tc>
        <w:tc>
          <w:tcPr>
            <w:tcW w:w="1080" w:type="dxa"/>
          </w:tcPr>
          <w:p w14:paraId="3A06022F"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 xml:space="preserve">Or No </w:t>
            </w:r>
            <w:r w:rsidR="00EF4235" w:rsidRPr="00001C28">
              <w:rPr>
                <w:rFonts w:ascii="Arial" w:hAnsi="Arial" w:cs="Arial"/>
                <w:lang w:bidi="ar-SA"/>
              </w:rPr>
              <w:fldChar w:fldCharType="begin">
                <w:ffData>
                  <w:name w:val="Check4"/>
                  <w:enabled/>
                  <w:calcOnExit w:val="0"/>
                  <w:checkBox>
                    <w:sizeAuto/>
                    <w:default w:val="0"/>
                  </w:checkBox>
                </w:ffData>
              </w:fldChar>
            </w:r>
            <w:r w:rsidRPr="00001C28">
              <w:rPr>
                <w:rFonts w:ascii="Arial" w:hAnsi="Arial" w:cs="Arial"/>
                <w:lang w:bidi="ar-SA"/>
              </w:rPr>
              <w:instrText xml:space="preserve"> FORMCHECKBOX </w:instrText>
            </w:r>
            <w:r w:rsidR="00000000">
              <w:rPr>
                <w:rFonts w:ascii="Arial" w:hAnsi="Arial" w:cs="Arial"/>
                <w:lang w:bidi="ar-SA"/>
              </w:rPr>
            </w:r>
            <w:r w:rsidR="00000000">
              <w:rPr>
                <w:rFonts w:ascii="Arial" w:hAnsi="Arial" w:cs="Arial"/>
                <w:lang w:bidi="ar-SA"/>
              </w:rPr>
              <w:fldChar w:fldCharType="separate"/>
            </w:r>
            <w:r w:rsidR="00EF4235" w:rsidRPr="00001C28">
              <w:rPr>
                <w:rFonts w:ascii="Arial" w:hAnsi="Arial" w:cs="Arial"/>
                <w:lang w:bidi="ar-SA"/>
              </w:rPr>
              <w:fldChar w:fldCharType="end"/>
            </w:r>
          </w:p>
        </w:tc>
        <w:tc>
          <w:tcPr>
            <w:tcW w:w="1424" w:type="dxa"/>
          </w:tcPr>
          <w:p w14:paraId="138E90C1" w14:textId="77777777" w:rsidR="00001C28" w:rsidRPr="00001C28" w:rsidRDefault="00001C28" w:rsidP="00001C28">
            <w:pPr>
              <w:spacing w:after="0" w:line="240" w:lineRule="auto"/>
              <w:ind w:right="0"/>
              <w:rPr>
                <w:rFonts w:ascii="Arial" w:hAnsi="Arial" w:cs="Arial"/>
                <w:lang w:bidi="ar-SA"/>
              </w:rPr>
            </w:pPr>
          </w:p>
        </w:tc>
      </w:tr>
      <w:tr w:rsidR="00001C28" w:rsidRPr="00001C28" w14:paraId="1F1ECFE8" w14:textId="77777777" w:rsidTr="00001C28">
        <w:tc>
          <w:tcPr>
            <w:tcW w:w="5688" w:type="dxa"/>
          </w:tcPr>
          <w:p w14:paraId="34BBE744"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If yes, has the Animal Care Committee approved the proposal?</w:t>
            </w:r>
          </w:p>
        </w:tc>
        <w:tc>
          <w:tcPr>
            <w:tcW w:w="900" w:type="dxa"/>
          </w:tcPr>
          <w:p w14:paraId="27A3EFD9"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 xml:space="preserve">Yes </w:t>
            </w:r>
            <w:r w:rsidR="00EF4235" w:rsidRPr="00001C28">
              <w:rPr>
                <w:rFonts w:ascii="Arial" w:hAnsi="Arial" w:cs="Arial"/>
                <w:lang w:bidi="ar-SA"/>
              </w:rPr>
              <w:fldChar w:fldCharType="begin">
                <w:ffData>
                  <w:name w:val="Check3"/>
                  <w:enabled/>
                  <w:calcOnExit w:val="0"/>
                  <w:checkBox>
                    <w:sizeAuto/>
                    <w:default w:val="0"/>
                  </w:checkBox>
                </w:ffData>
              </w:fldChar>
            </w:r>
            <w:r w:rsidRPr="00001C28">
              <w:rPr>
                <w:rFonts w:ascii="Arial" w:hAnsi="Arial" w:cs="Arial"/>
                <w:lang w:bidi="ar-SA"/>
              </w:rPr>
              <w:instrText xml:space="preserve"> FORMCHECKBOX </w:instrText>
            </w:r>
            <w:r w:rsidR="00000000">
              <w:rPr>
                <w:rFonts w:ascii="Arial" w:hAnsi="Arial" w:cs="Arial"/>
                <w:lang w:bidi="ar-SA"/>
              </w:rPr>
            </w:r>
            <w:r w:rsidR="00000000">
              <w:rPr>
                <w:rFonts w:ascii="Arial" w:hAnsi="Arial" w:cs="Arial"/>
                <w:lang w:bidi="ar-SA"/>
              </w:rPr>
              <w:fldChar w:fldCharType="separate"/>
            </w:r>
            <w:r w:rsidR="00EF4235" w:rsidRPr="00001C28">
              <w:rPr>
                <w:rFonts w:ascii="Arial" w:hAnsi="Arial" w:cs="Arial"/>
                <w:lang w:bidi="ar-SA"/>
              </w:rPr>
              <w:fldChar w:fldCharType="end"/>
            </w:r>
          </w:p>
        </w:tc>
        <w:tc>
          <w:tcPr>
            <w:tcW w:w="1080" w:type="dxa"/>
          </w:tcPr>
          <w:p w14:paraId="573530FF"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 xml:space="preserve">Or No </w:t>
            </w:r>
            <w:r w:rsidR="00EF4235" w:rsidRPr="00001C28">
              <w:rPr>
                <w:rFonts w:ascii="Arial" w:hAnsi="Arial" w:cs="Arial"/>
                <w:lang w:bidi="ar-SA"/>
              </w:rPr>
              <w:fldChar w:fldCharType="begin">
                <w:ffData>
                  <w:name w:val="Check4"/>
                  <w:enabled/>
                  <w:calcOnExit w:val="0"/>
                  <w:checkBox>
                    <w:sizeAuto/>
                    <w:default w:val="0"/>
                  </w:checkBox>
                </w:ffData>
              </w:fldChar>
            </w:r>
            <w:r w:rsidRPr="00001C28">
              <w:rPr>
                <w:rFonts w:ascii="Arial" w:hAnsi="Arial" w:cs="Arial"/>
                <w:lang w:bidi="ar-SA"/>
              </w:rPr>
              <w:instrText xml:space="preserve"> FORMCHECKBOX </w:instrText>
            </w:r>
            <w:r w:rsidR="00000000">
              <w:rPr>
                <w:rFonts w:ascii="Arial" w:hAnsi="Arial" w:cs="Arial"/>
                <w:lang w:bidi="ar-SA"/>
              </w:rPr>
            </w:r>
            <w:r w:rsidR="00000000">
              <w:rPr>
                <w:rFonts w:ascii="Arial" w:hAnsi="Arial" w:cs="Arial"/>
                <w:lang w:bidi="ar-SA"/>
              </w:rPr>
              <w:fldChar w:fldCharType="separate"/>
            </w:r>
            <w:r w:rsidR="00EF4235" w:rsidRPr="00001C28">
              <w:rPr>
                <w:rFonts w:ascii="Arial" w:hAnsi="Arial" w:cs="Arial"/>
                <w:lang w:bidi="ar-SA"/>
              </w:rPr>
              <w:fldChar w:fldCharType="end"/>
            </w:r>
          </w:p>
        </w:tc>
        <w:tc>
          <w:tcPr>
            <w:tcW w:w="1424" w:type="dxa"/>
          </w:tcPr>
          <w:p w14:paraId="2EA58652"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 xml:space="preserve">Approval #: </w:t>
            </w:r>
            <w:r w:rsidR="00EF4235" w:rsidRPr="00001C28">
              <w:rPr>
                <w:rFonts w:ascii="Arial" w:hAnsi="Arial" w:cs="Arial"/>
                <w:lang w:bidi="ar-SA"/>
              </w:rPr>
              <w:fldChar w:fldCharType="begin">
                <w:ffData>
                  <w:name w:val="Text5"/>
                  <w:enabled/>
                  <w:calcOnExit w:val="0"/>
                  <w:textInput/>
                </w:ffData>
              </w:fldChar>
            </w:r>
            <w:r w:rsidRPr="00001C28">
              <w:rPr>
                <w:rFonts w:ascii="Arial" w:hAnsi="Arial" w:cs="Arial"/>
                <w:lang w:bidi="ar-SA"/>
              </w:rPr>
              <w:instrText xml:space="preserve"> FORMTEXT </w:instrText>
            </w:r>
            <w:r w:rsidR="00EF4235" w:rsidRPr="00001C28">
              <w:rPr>
                <w:rFonts w:ascii="Arial" w:hAnsi="Arial" w:cs="Arial"/>
                <w:lang w:bidi="ar-SA"/>
              </w:rPr>
            </w:r>
            <w:r w:rsidR="00EF4235" w:rsidRPr="00001C28">
              <w:rPr>
                <w:rFonts w:ascii="Arial" w:hAnsi="Arial" w:cs="Arial"/>
                <w:lang w:bidi="ar-SA"/>
              </w:rPr>
              <w:fldChar w:fldCharType="separate"/>
            </w:r>
            <w:r w:rsidRPr="00001C28">
              <w:rPr>
                <w:rFonts w:ascii="Arial" w:hAnsi="Arial" w:cs="Arial"/>
                <w:noProof/>
                <w:lang w:bidi="ar-SA"/>
              </w:rPr>
              <w:t> </w:t>
            </w:r>
            <w:r w:rsidRPr="00001C28">
              <w:rPr>
                <w:rFonts w:ascii="Arial" w:hAnsi="Arial" w:cs="Arial"/>
                <w:noProof/>
                <w:lang w:bidi="ar-SA"/>
              </w:rPr>
              <w:t> </w:t>
            </w:r>
            <w:r w:rsidRPr="00001C28">
              <w:rPr>
                <w:rFonts w:ascii="Arial" w:hAnsi="Arial" w:cs="Arial"/>
                <w:noProof/>
                <w:lang w:bidi="ar-SA"/>
              </w:rPr>
              <w:t> </w:t>
            </w:r>
            <w:r w:rsidRPr="00001C28">
              <w:rPr>
                <w:rFonts w:ascii="Arial" w:hAnsi="Arial" w:cs="Arial"/>
                <w:noProof/>
                <w:lang w:bidi="ar-SA"/>
              </w:rPr>
              <w:t> </w:t>
            </w:r>
            <w:r w:rsidRPr="00001C28">
              <w:rPr>
                <w:rFonts w:ascii="Arial" w:hAnsi="Arial" w:cs="Arial"/>
                <w:noProof/>
                <w:lang w:bidi="ar-SA"/>
              </w:rPr>
              <w:t> </w:t>
            </w:r>
            <w:r w:rsidR="00EF4235" w:rsidRPr="00001C28">
              <w:rPr>
                <w:rFonts w:ascii="Arial" w:hAnsi="Arial" w:cs="Arial"/>
                <w:lang w:bidi="ar-SA"/>
              </w:rPr>
              <w:fldChar w:fldCharType="end"/>
            </w:r>
          </w:p>
        </w:tc>
      </w:tr>
      <w:tr w:rsidR="00001C28" w:rsidRPr="00001C28" w14:paraId="06A113FE" w14:textId="77777777" w:rsidTr="00001C28">
        <w:tc>
          <w:tcPr>
            <w:tcW w:w="5688" w:type="dxa"/>
          </w:tcPr>
          <w:p w14:paraId="7C1AC222" w14:textId="77777777" w:rsidR="00001C28" w:rsidRPr="00001C28" w:rsidRDefault="00001C28" w:rsidP="00001C28">
            <w:pPr>
              <w:spacing w:after="0" w:line="240" w:lineRule="auto"/>
              <w:ind w:right="0"/>
              <w:rPr>
                <w:rFonts w:ascii="Arial" w:hAnsi="Arial" w:cs="Arial"/>
                <w:lang w:bidi="ar-SA"/>
              </w:rPr>
            </w:pPr>
          </w:p>
        </w:tc>
        <w:tc>
          <w:tcPr>
            <w:tcW w:w="900" w:type="dxa"/>
          </w:tcPr>
          <w:p w14:paraId="29967DCD" w14:textId="77777777" w:rsidR="00001C28" w:rsidRPr="00001C28" w:rsidRDefault="00001C28" w:rsidP="00001C28">
            <w:pPr>
              <w:spacing w:after="0" w:line="240" w:lineRule="auto"/>
              <w:ind w:right="0"/>
              <w:rPr>
                <w:rFonts w:ascii="Arial" w:hAnsi="Arial" w:cs="Arial"/>
                <w:lang w:bidi="ar-SA"/>
              </w:rPr>
            </w:pPr>
          </w:p>
        </w:tc>
        <w:tc>
          <w:tcPr>
            <w:tcW w:w="1080" w:type="dxa"/>
          </w:tcPr>
          <w:p w14:paraId="0D64E73C" w14:textId="77777777" w:rsidR="00001C28" w:rsidRPr="00001C28" w:rsidRDefault="00001C28" w:rsidP="00001C28">
            <w:pPr>
              <w:spacing w:after="0" w:line="240" w:lineRule="auto"/>
              <w:ind w:right="0"/>
              <w:rPr>
                <w:rFonts w:ascii="Arial" w:hAnsi="Arial" w:cs="Arial"/>
                <w:lang w:bidi="ar-SA"/>
              </w:rPr>
            </w:pPr>
          </w:p>
        </w:tc>
        <w:tc>
          <w:tcPr>
            <w:tcW w:w="1424" w:type="dxa"/>
          </w:tcPr>
          <w:p w14:paraId="7307A064" w14:textId="77777777" w:rsidR="00001C28" w:rsidRPr="00001C28" w:rsidRDefault="00001C28" w:rsidP="00001C28">
            <w:pPr>
              <w:spacing w:after="0" w:line="240" w:lineRule="auto"/>
              <w:ind w:right="0"/>
              <w:rPr>
                <w:rFonts w:ascii="Arial" w:hAnsi="Arial" w:cs="Arial"/>
                <w:lang w:bidi="ar-SA"/>
              </w:rPr>
            </w:pPr>
          </w:p>
        </w:tc>
      </w:tr>
      <w:tr w:rsidR="00001C28" w:rsidRPr="00001C28" w14:paraId="06FE4AF3" w14:textId="77777777" w:rsidTr="00001C28">
        <w:tc>
          <w:tcPr>
            <w:tcW w:w="5688" w:type="dxa"/>
          </w:tcPr>
          <w:p w14:paraId="6C88ADE5"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Does the student’s research involve recombinant DNA?</w:t>
            </w:r>
          </w:p>
        </w:tc>
        <w:tc>
          <w:tcPr>
            <w:tcW w:w="900" w:type="dxa"/>
          </w:tcPr>
          <w:p w14:paraId="528413FD"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 xml:space="preserve">Yes </w:t>
            </w:r>
            <w:r w:rsidR="00EF4235" w:rsidRPr="00001C28">
              <w:rPr>
                <w:rFonts w:ascii="Arial" w:hAnsi="Arial" w:cs="Arial"/>
                <w:lang w:bidi="ar-SA"/>
              </w:rPr>
              <w:fldChar w:fldCharType="begin">
                <w:ffData>
                  <w:name w:val="Check3"/>
                  <w:enabled/>
                  <w:calcOnExit w:val="0"/>
                  <w:checkBox>
                    <w:sizeAuto/>
                    <w:default w:val="0"/>
                  </w:checkBox>
                </w:ffData>
              </w:fldChar>
            </w:r>
            <w:r w:rsidRPr="00001C28">
              <w:rPr>
                <w:rFonts w:ascii="Arial" w:hAnsi="Arial" w:cs="Arial"/>
                <w:lang w:bidi="ar-SA"/>
              </w:rPr>
              <w:instrText xml:space="preserve"> FORMCHECKBOX </w:instrText>
            </w:r>
            <w:r w:rsidR="00000000">
              <w:rPr>
                <w:rFonts w:ascii="Arial" w:hAnsi="Arial" w:cs="Arial"/>
                <w:lang w:bidi="ar-SA"/>
              </w:rPr>
            </w:r>
            <w:r w:rsidR="00000000">
              <w:rPr>
                <w:rFonts w:ascii="Arial" w:hAnsi="Arial" w:cs="Arial"/>
                <w:lang w:bidi="ar-SA"/>
              </w:rPr>
              <w:fldChar w:fldCharType="separate"/>
            </w:r>
            <w:r w:rsidR="00EF4235" w:rsidRPr="00001C28">
              <w:rPr>
                <w:rFonts w:ascii="Arial" w:hAnsi="Arial" w:cs="Arial"/>
                <w:lang w:bidi="ar-SA"/>
              </w:rPr>
              <w:fldChar w:fldCharType="end"/>
            </w:r>
          </w:p>
        </w:tc>
        <w:tc>
          <w:tcPr>
            <w:tcW w:w="1080" w:type="dxa"/>
          </w:tcPr>
          <w:p w14:paraId="2FFFBD08"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 xml:space="preserve">Or No </w:t>
            </w:r>
            <w:r w:rsidR="00EF4235" w:rsidRPr="00001C28">
              <w:rPr>
                <w:rFonts w:ascii="Arial" w:hAnsi="Arial" w:cs="Arial"/>
                <w:lang w:bidi="ar-SA"/>
              </w:rPr>
              <w:fldChar w:fldCharType="begin">
                <w:ffData>
                  <w:name w:val="Check4"/>
                  <w:enabled/>
                  <w:calcOnExit w:val="0"/>
                  <w:checkBox>
                    <w:sizeAuto/>
                    <w:default w:val="0"/>
                  </w:checkBox>
                </w:ffData>
              </w:fldChar>
            </w:r>
            <w:r w:rsidRPr="00001C28">
              <w:rPr>
                <w:rFonts w:ascii="Arial" w:hAnsi="Arial" w:cs="Arial"/>
                <w:lang w:bidi="ar-SA"/>
              </w:rPr>
              <w:instrText xml:space="preserve"> FORMCHECKBOX </w:instrText>
            </w:r>
            <w:r w:rsidR="00000000">
              <w:rPr>
                <w:rFonts w:ascii="Arial" w:hAnsi="Arial" w:cs="Arial"/>
                <w:lang w:bidi="ar-SA"/>
              </w:rPr>
            </w:r>
            <w:r w:rsidR="00000000">
              <w:rPr>
                <w:rFonts w:ascii="Arial" w:hAnsi="Arial" w:cs="Arial"/>
                <w:lang w:bidi="ar-SA"/>
              </w:rPr>
              <w:fldChar w:fldCharType="separate"/>
            </w:r>
            <w:r w:rsidR="00EF4235" w:rsidRPr="00001C28">
              <w:rPr>
                <w:rFonts w:ascii="Arial" w:hAnsi="Arial" w:cs="Arial"/>
                <w:lang w:bidi="ar-SA"/>
              </w:rPr>
              <w:fldChar w:fldCharType="end"/>
            </w:r>
          </w:p>
        </w:tc>
        <w:tc>
          <w:tcPr>
            <w:tcW w:w="1424" w:type="dxa"/>
          </w:tcPr>
          <w:p w14:paraId="0103B9DF" w14:textId="77777777" w:rsidR="00001C28" w:rsidRPr="00001C28" w:rsidRDefault="00001C28" w:rsidP="00001C28">
            <w:pPr>
              <w:spacing w:after="0" w:line="240" w:lineRule="auto"/>
              <w:ind w:right="0"/>
              <w:rPr>
                <w:rFonts w:ascii="Arial" w:hAnsi="Arial" w:cs="Arial"/>
                <w:lang w:bidi="ar-SA"/>
              </w:rPr>
            </w:pPr>
          </w:p>
        </w:tc>
      </w:tr>
      <w:tr w:rsidR="00001C28" w:rsidRPr="00001C28" w14:paraId="4BF08C76" w14:textId="77777777" w:rsidTr="00001C28">
        <w:tc>
          <w:tcPr>
            <w:tcW w:w="5688" w:type="dxa"/>
          </w:tcPr>
          <w:p w14:paraId="648E02D3" w14:textId="77777777" w:rsidR="00001C28" w:rsidRPr="00001C28" w:rsidRDefault="00001C28" w:rsidP="004F189F">
            <w:pPr>
              <w:spacing w:after="0" w:line="240" w:lineRule="auto"/>
              <w:ind w:right="0"/>
              <w:rPr>
                <w:rFonts w:ascii="Arial" w:hAnsi="Arial" w:cs="Arial"/>
                <w:lang w:bidi="ar-SA"/>
              </w:rPr>
            </w:pPr>
            <w:r w:rsidRPr="00001C28">
              <w:rPr>
                <w:rFonts w:ascii="Arial" w:hAnsi="Arial" w:cs="Arial"/>
                <w:lang w:bidi="ar-SA"/>
              </w:rPr>
              <w:t>If yes, has the Institutional Biosafe</w:t>
            </w:r>
            <w:r w:rsidR="00F82B1F">
              <w:rPr>
                <w:rFonts w:ascii="Arial" w:hAnsi="Arial" w:cs="Arial"/>
                <w:lang w:bidi="ar-SA"/>
              </w:rPr>
              <w:t>t</w:t>
            </w:r>
            <w:r w:rsidRPr="00001C28">
              <w:rPr>
                <w:rFonts w:ascii="Arial" w:hAnsi="Arial" w:cs="Arial"/>
                <w:lang w:bidi="ar-SA"/>
              </w:rPr>
              <w:t>y Committee approved the proposal?</w:t>
            </w:r>
          </w:p>
        </w:tc>
        <w:tc>
          <w:tcPr>
            <w:tcW w:w="900" w:type="dxa"/>
          </w:tcPr>
          <w:p w14:paraId="370F46FC"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 xml:space="preserve">Yes </w:t>
            </w:r>
            <w:r w:rsidR="00EF4235" w:rsidRPr="00001C28">
              <w:rPr>
                <w:rFonts w:ascii="Arial" w:hAnsi="Arial" w:cs="Arial"/>
                <w:lang w:bidi="ar-SA"/>
              </w:rPr>
              <w:fldChar w:fldCharType="begin">
                <w:ffData>
                  <w:name w:val="Check3"/>
                  <w:enabled/>
                  <w:calcOnExit w:val="0"/>
                  <w:checkBox>
                    <w:sizeAuto/>
                    <w:default w:val="0"/>
                  </w:checkBox>
                </w:ffData>
              </w:fldChar>
            </w:r>
            <w:r w:rsidRPr="00001C28">
              <w:rPr>
                <w:rFonts w:ascii="Arial" w:hAnsi="Arial" w:cs="Arial"/>
                <w:lang w:bidi="ar-SA"/>
              </w:rPr>
              <w:instrText xml:space="preserve"> FORMCHECKBOX </w:instrText>
            </w:r>
            <w:r w:rsidR="00000000">
              <w:rPr>
                <w:rFonts w:ascii="Arial" w:hAnsi="Arial" w:cs="Arial"/>
                <w:lang w:bidi="ar-SA"/>
              </w:rPr>
            </w:r>
            <w:r w:rsidR="00000000">
              <w:rPr>
                <w:rFonts w:ascii="Arial" w:hAnsi="Arial" w:cs="Arial"/>
                <w:lang w:bidi="ar-SA"/>
              </w:rPr>
              <w:fldChar w:fldCharType="separate"/>
            </w:r>
            <w:r w:rsidR="00EF4235" w:rsidRPr="00001C28">
              <w:rPr>
                <w:rFonts w:ascii="Arial" w:hAnsi="Arial" w:cs="Arial"/>
                <w:lang w:bidi="ar-SA"/>
              </w:rPr>
              <w:fldChar w:fldCharType="end"/>
            </w:r>
          </w:p>
        </w:tc>
        <w:tc>
          <w:tcPr>
            <w:tcW w:w="1080" w:type="dxa"/>
          </w:tcPr>
          <w:p w14:paraId="60230A1C"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 xml:space="preserve">Or No </w:t>
            </w:r>
            <w:r w:rsidR="00EF4235" w:rsidRPr="00001C28">
              <w:rPr>
                <w:rFonts w:ascii="Arial" w:hAnsi="Arial" w:cs="Arial"/>
                <w:lang w:bidi="ar-SA"/>
              </w:rPr>
              <w:fldChar w:fldCharType="begin">
                <w:ffData>
                  <w:name w:val="Check4"/>
                  <w:enabled/>
                  <w:calcOnExit w:val="0"/>
                  <w:checkBox>
                    <w:sizeAuto/>
                    <w:default w:val="0"/>
                  </w:checkBox>
                </w:ffData>
              </w:fldChar>
            </w:r>
            <w:r w:rsidRPr="00001C28">
              <w:rPr>
                <w:rFonts w:ascii="Arial" w:hAnsi="Arial" w:cs="Arial"/>
                <w:lang w:bidi="ar-SA"/>
              </w:rPr>
              <w:instrText xml:space="preserve"> FORMCHECKBOX </w:instrText>
            </w:r>
            <w:r w:rsidR="00000000">
              <w:rPr>
                <w:rFonts w:ascii="Arial" w:hAnsi="Arial" w:cs="Arial"/>
                <w:lang w:bidi="ar-SA"/>
              </w:rPr>
            </w:r>
            <w:r w:rsidR="00000000">
              <w:rPr>
                <w:rFonts w:ascii="Arial" w:hAnsi="Arial" w:cs="Arial"/>
                <w:lang w:bidi="ar-SA"/>
              </w:rPr>
              <w:fldChar w:fldCharType="separate"/>
            </w:r>
            <w:r w:rsidR="00EF4235" w:rsidRPr="00001C28">
              <w:rPr>
                <w:rFonts w:ascii="Arial" w:hAnsi="Arial" w:cs="Arial"/>
                <w:lang w:bidi="ar-SA"/>
              </w:rPr>
              <w:fldChar w:fldCharType="end"/>
            </w:r>
          </w:p>
        </w:tc>
        <w:tc>
          <w:tcPr>
            <w:tcW w:w="1424" w:type="dxa"/>
          </w:tcPr>
          <w:p w14:paraId="3B47C8D6"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 xml:space="preserve">Approval #: </w:t>
            </w:r>
            <w:r w:rsidR="00EF4235" w:rsidRPr="00001C28">
              <w:rPr>
                <w:rFonts w:ascii="Arial" w:hAnsi="Arial" w:cs="Arial"/>
                <w:lang w:bidi="ar-SA"/>
              </w:rPr>
              <w:fldChar w:fldCharType="begin">
                <w:ffData>
                  <w:name w:val="Text5"/>
                  <w:enabled/>
                  <w:calcOnExit w:val="0"/>
                  <w:textInput/>
                </w:ffData>
              </w:fldChar>
            </w:r>
            <w:r w:rsidRPr="00001C28">
              <w:rPr>
                <w:rFonts w:ascii="Arial" w:hAnsi="Arial" w:cs="Arial"/>
                <w:lang w:bidi="ar-SA"/>
              </w:rPr>
              <w:instrText xml:space="preserve"> FORMTEXT </w:instrText>
            </w:r>
            <w:r w:rsidR="00EF4235" w:rsidRPr="00001C28">
              <w:rPr>
                <w:rFonts w:ascii="Arial" w:hAnsi="Arial" w:cs="Arial"/>
                <w:lang w:bidi="ar-SA"/>
              </w:rPr>
            </w:r>
            <w:r w:rsidR="00EF4235" w:rsidRPr="00001C28">
              <w:rPr>
                <w:rFonts w:ascii="Arial" w:hAnsi="Arial" w:cs="Arial"/>
                <w:lang w:bidi="ar-SA"/>
              </w:rPr>
              <w:fldChar w:fldCharType="separate"/>
            </w:r>
            <w:r w:rsidRPr="00001C28">
              <w:rPr>
                <w:rFonts w:ascii="Arial" w:hAnsi="Arial" w:cs="Arial"/>
                <w:noProof/>
                <w:lang w:bidi="ar-SA"/>
              </w:rPr>
              <w:t> </w:t>
            </w:r>
            <w:r w:rsidRPr="00001C28">
              <w:rPr>
                <w:rFonts w:ascii="Arial" w:hAnsi="Arial" w:cs="Arial"/>
                <w:noProof/>
                <w:lang w:bidi="ar-SA"/>
              </w:rPr>
              <w:t> </w:t>
            </w:r>
            <w:r w:rsidRPr="00001C28">
              <w:rPr>
                <w:rFonts w:ascii="Arial" w:hAnsi="Arial" w:cs="Arial"/>
                <w:noProof/>
                <w:lang w:bidi="ar-SA"/>
              </w:rPr>
              <w:t> </w:t>
            </w:r>
            <w:r w:rsidRPr="00001C28">
              <w:rPr>
                <w:rFonts w:ascii="Arial" w:hAnsi="Arial" w:cs="Arial"/>
                <w:noProof/>
                <w:lang w:bidi="ar-SA"/>
              </w:rPr>
              <w:t> </w:t>
            </w:r>
            <w:r w:rsidRPr="00001C28">
              <w:rPr>
                <w:rFonts w:ascii="Arial" w:hAnsi="Arial" w:cs="Arial"/>
                <w:noProof/>
                <w:lang w:bidi="ar-SA"/>
              </w:rPr>
              <w:t> </w:t>
            </w:r>
            <w:r w:rsidR="00EF4235" w:rsidRPr="00001C28">
              <w:rPr>
                <w:rFonts w:ascii="Arial" w:hAnsi="Arial" w:cs="Arial"/>
                <w:lang w:bidi="ar-SA"/>
              </w:rPr>
              <w:fldChar w:fldCharType="end"/>
            </w:r>
          </w:p>
        </w:tc>
      </w:tr>
    </w:tbl>
    <w:p w14:paraId="66497916"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School of Public Health policy requires the minimum membership of the five-member committee as follows:</w:t>
      </w:r>
    </w:p>
    <w:tbl>
      <w:tblPr>
        <w:tblW w:w="0" w:type="auto"/>
        <w:tblLook w:val="01E0" w:firstRow="1" w:lastRow="1" w:firstColumn="1" w:lastColumn="1" w:noHBand="0" w:noVBand="0"/>
      </w:tblPr>
      <w:tblGrid>
        <w:gridCol w:w="1548"/>
        <w:gridCol w:w="4500"/>
        <w:gridCol w:w="2808"/>
      </w:tblGrid>
      <w:tr w:rsidR="00001C28" w:rsidRPr="00001C28" w14:paraId="1DC92DD6" w14:textId="77777777" w:rsidTr="00001C28">
        <w:tc>
          <w:tcPr>
            <w:tcW w:w="1548" w:type="dxa"/>
          </w:tcPr>
          <w:p w14:paraId="2BB72240" w14:textId="77777777" w:rsidR="00001C28" w:rsidRPr="00001C28" w:rsidRDefault="00001C28" w:rsidP="00001C28">
            <w:pPr>
              <w:spacing w:after="0" w:line="240" w:lineRule="auto"/>
              <w:ind w:right="0"/>
              <w:rPr>
                <w:rFonts w:ascii="Arial" w:hAnsi="Arial" w:cs="Arial"/>
                <w:lang w:bidi="ar-SA"/>
              </w:rPr>
            </w:pPr>
          </w:p>
        </w:tc>
        <w:tc>
          <w:tcPr>
            <w:tcW w:w="4500" w:type="dxa"/>
          </w:tcPr>
          <w:p w14:paraId="2BA9C240" w14:textId="77777777" w:rsidR="00001C28" w:rsidRPr="00001C28" w:rsidRDefault="00001C28" w:rsidP="00001C28">
            <w:pPr>
              <w:spacing w:after="0" w:line="240" w:lineRule="auto"/>
              <w:ind w:right="0"/>
              <w:rPr>
                <w:rFonts w:ascii="Arial" w:hAnsi="Arial" w:cs="Arial"/>
                <w:b/>
                <w:lang w:bidi="ar-SA"/>
              </w:rPr>
            </w:pPr>
            <w:r w:rsidRPr="00001C28">
              <w:rPr>
                <w:rFonts w:ascii="Arial" w:hAnsi="Arial" w:cs="Arial"/>
                <w:b/>
                <w:lang w:bidi="ar-SA"/>
              </w:rPr>
              <w:t>NUMBER</w:t>
            </w:r>
          </w:p>
        </w:tc>
        <w:tc>
          <w:tcPr>
            <w:tcW w:w="2808" w:type="dxa"/>
          </w:tcPr>
          <w:p w14:paraId="2A8DD24A" w14:textId="77777777" w:rsidR="00001C28" w:rsidRPr="00001C28" w:rsidRDefault="00001C28" w:rsidP="00001C28">
            <w:pPr>
              <w:spacing w:after="0" w:line="240" w:lineRule="auto"/>
              <w:ind w:right="0"/>
              <w:rPr>
                <w:rFonts w:ascii="Arial" w:hAnsi="Arial" w:cs="Arial"/>
                <w:b/>
                <w:lang w:bidi="ar-SA"/>
              </w:rPr>
            </w:pPr>
            <w:r w:rsidRPr="00001C28">
              <w:rPr>
                <w:rFonts w:ascii="Arial" w:hAnsi="Arial" w:cs="Arial"/>
                <w:b/>
                <w:lang w:bidi="ar-SA"/>
              </w:rPr>
              <w:t>OUTSIDE MEMBER(S)</w:t>
            </w:r>
          </w:p>
        </w:tc>
      </w:tr>
      <w:tr w:rsidR="00001C28" w:rsidRPr="00001C28" w14:paraId="7FCCFB43" w14:textId="77777777" w:rsidTr="00001C28">
        <w:trPr>
          <w:trHeight w:val="100"/>
        </w:trPr>
        <w:tc>
          <w:tcPr>
            <w:tcW w:w="1548" w:type="dxa"/>
          </w:tcPr>
          <w:p w14:paraId="49F0331F" w14:textId="77777777" w:rsidR="00001C28" w:rsidRPr="00001C28" w:rsidRDefault="00001C28" w:rsidP="00001C28">
            <w:pPr>
              <w:spacing w:after="0" w:line="240" w:lineRule="auto"/>
              <w:ind w:right="0"/>
              <w:rPr>
                <w:rFonts w:ascii="Arial" w:hAnsi="Arial" w:cs="Arial"/>
                <w:lang w:bidi="ar-SA"/>
              </w:rPr>
            </w:pPr>
          </w:p>
        </w:tc>
        <w:tc>
          <w:tcPr>
            <w:tcW w:w="4500" w:type="dxa"/>
          </w:tcPr>
          <w:p w14:paraId="1EE617F0" w14:textId="77777777" w:rsidR="00001C28" w:rsidRPr="00001C28" w:rsidRDefault="00001C28" w:rsidP="00001C28">
            <w:pPr>
              <w:spacing w:after="0" w:line="240" w:lineRule="auto"/>
              <w:ind w:right="0"/>
              <w:rPr>
                <w:rFonts w:ascii="Arial" w:hAnsi="Arial" w:cs="Arial"/>
                <w:lang w:bidi="ar-SA"/>
              </w:rPr>
            </w:pPr>
          </w:p>
        </w:tc>
        <w:tc>
          <w:tcPr>
            <w:tcW w:w="2808" w:type="dxa"/>
          </w:tcPr>
          <w:p w14:paraId="7C310656" w14:textId="77777777" w:rsidR="00001C28" w:rsidRPr="00001C28" w:rsidRDefault="00001C28" w:rsidP="00001C28">
            <w:pPr>
              <w:spacing w:after="0" w:line="240" w:lineRule="auto"/>
              <w:ind w:right="0"/>
              <w:rPr>
                <w:rFonts w:ascii="Arial" w:hAnsi="Arial" w:cs="Arial"/>
                <w:lang w:bidi="ar-SA"/>
              </w:rPr>
            </w:pPr>
          </w:p>
        </w:tc>
      </w:tr>
      <w:tr w:rsidR="00001C28" w:rsidRPr="00001C28" w14:paraId="2F959923" w14:textId="77777777" w:rsidTr="00001C28">
        <w:tc>
          <w:tcPr>
            <w:tcW w:w="1548" w:type="dxa"/>
          </w:tcPr>
          <w:p w14:paraId="75D03A70" w14:textId="77777777" w:rsidR="00001C28" w:rsidRPr="00001C28" w:rsidRDefault="005C5C31" w:rsidP="00001C28">
            <w:pPr>
              <w:spacing w:after="0" w:line="240" w:lineRule="auto"/>
              <w:ind w:right="0"/>
              <w:rPr>
                <w:rFonts w:ascii="Arial" w:hAnsi="Arial" w:cs="Arial"/>
                <w:lang w:bidi="ar-SA"/>
              </w:rPr>
            </w:pPr>
            <w:r>
              <w:rPr>
                <w:rFonts w:ascii="Arial" w:hAnsi="Arial" w:cs="Arial"/>
                <w:lang w:bidi="ar-SA"/>
              </w:rPr>
              <w:t>Dissertation</w:t>
            </w:r>
          </w:p>
          <w:p w14:paraId="505ED9B1"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Committee</w:t>
            </w:r>
          </w:p>
          <w:p w14:paraId="61D230A4" w14:textId="77777777" w:rsidR="00001C28" w:rsidRPr="00001C28" w:rsidRDefault="00001C28" w:rsidP="00001C28">
            <w:pPr>
              <w:spacing w:after="0" w:line="240" w:lineRule="auto"/>
              <w:ind w:right="0"/>
              <w:rPr>
                <w:rFonts w:ascii="Arial" w:hAnsi="Arial" w:cs="Arial"/>
                <w:lang w:bidi="ar-SA"/>
              </w:rPr>
            </w:pPr>
          </w:p>
        </w:tc>
        <w:tc>
          <w:tcPr>
            <w:tcW w:w="4500" w:type="dxa"/>
          </w:tcPr>
          <w:p w14:paraId="57A0FF82"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Three must be UIC SPH faculty from at least two divisions.</w:t>
            </w:r>
          </w:p>
        </w:tc>
        <w:tc>
          <w:tcPr>
            <w:tcW w:w="2808" w:type="dxa"/>
          </w:tcPr>
          <w:p w14:paraId="567708B3"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 xml:space="preserve">Up to two faculty members in other UIC colleges. One member may be faculty at another university. It is strongly encouraged that one member is a public health practitioner.  </w:t>
            </w:r>
          </w:p>
        </w:tc>
      </w:tr>
    </w:tbl>
    <w:p w14:paraId="1920B2F4" w14:textId="77777777" w:rsidR="00001C28" w:rsidRPr="00001C28" w:rsidRDefault="00001C28" w:rsidP="00001C28">
      <w:pPr>
        <w:spacing w:after="0" w:line="240" w:lineRule="auto"/>
        <w:ind w:right="0"/>
        <w:rPr>
          <w:rFonts w:ascii="Arial" w:hAnsi="Arial" w:cs="Arial"/>
          <w:lang w:bidi="ar-SA"/>
        </w:rPr>
      </w:pPr>
    </w:p>
    <w:p w14:paraId="167DE8F3" w14:textId="77777777" w:rsidR="00001C28" w:rsidRPr="00001C28" w:rsidRDefault="00000000" w:rsidP="00001C28">
      <w:pPr>
        <w:spacing w:after="0" w:line="240" w:lineRule="auto"/>
        <w:ind w:right="0"/>
        <w:rPr>
          <w:rFonts w:ascii="Arial" w:hAnsi="Arial" w:cs="Arial"/>
          <w:lang w:bidi="ar-SA"/>
        </w:rPr>
      </w:pPr>
      <w:r>
        <w:rPr>
          <w:rFonts w:ascii="Arial" w:hAnsi="Arial" w:cs="Arial"/>
          <w:lang w:bidi="ar-SA"/>
        </w:rPr>
        <w:pict w14:anchorId="26088C9F">
          <v:rect id="_x0000_i1029" style="width:6in;height:1pt" o:hralign="center" o:hrstd="t" o:hrnoshade="t" o:hr="t" fillcolor="black" stroked="f"/>
        </w:pict>
      </w:r>
    </w:p>
    <w:p w14:paraId="775E6F7E"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We recommend that the following be approved as members of the committee for the student named above:</w:t>
      </w:r>
    </w:p>
    <w:p w14:paraId="7CE81DF8" w14:textId="77777777" w:rsidR="00001C28" w:rsidRPr="00001C28" w:rsidRDefault="00001C28" w:rsidP="00001C28">
      <w:pPr>
        <w:spacing w:after="0" w:line="240" w:lineRule="auto"/>
        <w:ind w:right="0"/>
        <w:rPr>
          <w:rFonts w:ascii="Arial" w:hAnsi="Arial" w:cs="Arial"/>
          <w:lang w:bidi="ar-SA"/>
        </w:rPr>
      </w:pPr>
    </w:p>
    <w:tbl>
      <w:tblPr>
        <w:tblW w:w="0" w:type="auto"/>
        <w:tblLook w:val="01E0" w:firstRow="1" w:lastRow="1" w:firstColumn="1" w:lastColumn="1" w:noHBand="0" w:noVBand="0"/>
      </w:tblPr>
      <w:tblGrid>
        <w:gridCol w:w="4428"/>
        <w:gridCol w:w="4428"/>
      </w:tblGrid>
      <w:tr w:rsidR="00001C28" w:rsidRPr="00001C28" w14:paraId="1DA6462F" w14:textId="77777777" w:rsidTr="00001C28">
        <w:tc>
          <w:tcPr>
            <w:tcW w:w="4428" w:type="dxa"/>
          </w:tcPr>
          <w:p w14:paraId="6FD2B431" w14:textId="77777777" w:rsidR="00001C28" w:rsidRPr="00001C28" w:rsidRDefault="00001C28" w:rsidP="00001C28">
            <w:pPr>
              <w:spacing w:after="0" w:line="240" w:lineRule="auto"/>
              <w:ind w:right="0"/>
              <w:rPr>
                <w:rFonts w:ascii="Arial" w:hAnsi="Arial" w:cs="Arial"/>
                <w:b/>
                <w:lang w:bidi="ar-SA"/>
              </w:rPr>
            </w:pPr>
            <w:r w:rsidRPr="00001C28">
              <w:rPr>
                <w:rFonts w:ascii="Arial" w:hAnsi="Arial" w:cs="Arial"/>
                <w:b/>
                <w:lang w:bidi="ar-SA"/>
              </w:rPr>
              <w:t>Name</w:t>
            </w:r>
          </w:p>
        </w:tc>
        <w:tc>
          <w:tcPr>
            <w:tcW w:w="4428" w:type="dxa"/>
          </w:tcPr>
          <w:p w14:paraId="0157BACF" w14:textId="77777777" w:rsidR="00001C28" w:rsidRPr="00001C28" w:rsidRDefault="00001C28" w:rsidP="00001C28">
            <w:pPr>
              <w:spacing w:after="0" w:line="240" w:lineRule="auto"/>
              <w:ind w:right="0"/>
              <w:rPr>
                <w:rFonts w:ascii="Arial" w:hAnsi="Arial" w:cs="Arial"/>
                <w:b/>
                <w:lang w:bidi="ar-SA"/>
              </w:rPr>
            </w:pPr>
            <w:r w:rsidRPr="00001C28">
              <w:rPr>
                <w:rFonts w:ascii="Arial" w:hAnsi="Arial" w:cs="Arial"/>
                <w:b/>
                <w:lang w:bidi="ar-SA"/>
              </w:rPr>
              <w:t>Department</w:t>
            </w:r>
          </w:p>
        </w:tc>
      </w:tr>
      <w:tr w:rsidR="00001C28" w:rsidRPr="00001C28" w14:paraId="32C8E504" w14:textId="77777777" w:rsidTr="00001C28">
        <w:tc>
          <w:tcPr>
            <w:tcW w:w="4428" w:type="dxa"/>
          </w:tcPr>
          <w:p w14:paraId="0EDF2849" w14:textId="77777777" w:rsidR="00001C28" w:rsidRPr="00001C28" w:rsidRDefault="00EF4235" w:rsidP="00001C28">
            <w:pPr>
              <w:spacing w:after="0" w:line="240" w:lineRule="auto"/>
              <w:ind w:right="0"/>
              <w:rPr>
                <w:rFonts w:ascii="Arial" w:hAnsi="Arial" w:cs="Arial"/>
                <w:lang w:bidi="ar-SA"/>
              </w:rPr>
            </w:pPr>
            <w:r w:rsidRPr="00001C28">
              <w:rPr>
                <w:rFonts w:ascii="Arial" w:hAnsi="Arial" w:cs="Arial"/>
                <w:lang w:bidi="ar-SA"/>
              </w:rPr>
              <w:fldChar w:fldCharType="begin">
                <w:ffData>
                  <w:name w:val="Text6"/>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p w14:paraId="221921C5"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Chairperson</w:t>
            </w:r>
          </w:p>
        </w:tc>
        <w:tc>
          <w:tcPr>
            <w:tcW w:w="4428" w:type="dxa"/>
          </w:tcPr>
          <w:p w14:paraId="393148F6" w14:textId="77777777" w:rsidR="00001C28" w:rsidRPr="00001C28" w:rsidRDefault="00EF4235" w:rsidP="00001C28">
            <w:pPr>
              <w:spacing w:after="0" w:line="240" w:lineRule="auto"/>
              <w:ind w:right="0"/>
              <w:rPr>
                <w:rFonts w:ascii="Arial" w:hAnsi="Arial" w:cs="Arial"/>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tc>
      </w:tr>
      <w:tr w:rsidR="00001C28" w:rsidRPr="00001C28" w14:paraId="2DE77C4C" w14:textId="77777777" w:rsidTr="00001C28">
        <w:tc>
          <w:tcPr>
            <w:tcW w:w="4428" w:type="dxa"/>
          </w:tcPr>
          <w:p w14:paraId="60068BF0" w14:textId="77777777" w:rsidR="00001C28" w:rsidRPr="00001C28" w:rsidRDefault="00EF4235" w:rsidP="00001C28">
            <w:pPr>
              <w:spacing w:after="0" w:line="240" w:lineRule="auto"/>
              <w:ind w:right="0"/>
              <w:rPr>
                <w:rFonts w:ascii="Times New Roman" w:hAnsi="Times New Roman"/>
                <w:sz w:val="24"/>
                <w:szCs w:val="24"/>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tc>
        <w:tc>
          <w:tcPr>
            <w:tcW w:w="4428" w:type="dxa"/>
          </w:tcPr>
          <w:p w14:paraId="76336CF2" w14:textId="77777777" w:rsidR="00001C28" w:rsidRPr="00001C28" w:rsidRDefault="00EF4235" w:rsidP="00001C28">
            <w:pPr>
              <w:spacing w:after="0" w:line="240" w:lineRule="auto"/>
              <w:ind w:right="0"/>
              <w:rPr>
                <w:rFonts w:ascii="Times New Roman" w:hAnsi="Times New Roman"/>
                <w:sz w:val="24"/>
                <w:szCs w:val="24"/>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tc>
      </w:tr>
      <w:tr w:rsidR="00001C28" w:rsidRPr="00001C28" w14:paraId="705031D8" w14:textId="77777777" w:rsidTr="00001C28">
        <w:tc>
          <w:tcPr>
            <w:tcW w:w="4428" w:type="dxa"/>
          </w:tcPr>
          <w:p w14:paraId="2498372B" w14:textId="77777777" w:rsidR="00001C28" w:rsidRPr="00001C28" w:rsidRDefault="00EF4235" w:rsidP="00001C28">
            <w:pPr>
              <w:spacing w:after="0" w:line="240" w:lineRule="auto"/>
              <w:ind w:right="0"/>
              <w:rPr>
                <w:rFonts w:ascii="Times New Roman" w:hAnsi="Times New Roman"/>
                <w:sz w:val="24"/>
                <w:szCs w:val="24"/>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tc>
        <w:tc>
          <w:tcPr>
            <w:tcW w:w="4428" w:type="dxa"/>
          </w:tcPr>
          <w:p w14:paraId="7E893200" w14:textId="77777777" w:rsidR="00001C28" w:rsidRPr="00001C28" w:rsidRDefault="00EF4235" w:rsidP="00001C28">
            <w:pPr>
              <w:spacing w:after="0" w:line="240" w:lineRule="auto"/>
              <w:ind w:right="0"/>
              <w:rPr>
                <w:rFonts w:ascii="Times New Roman" w:hAnsi="Times New Roman"/>
                <w:sz w:val="24"/>
                <w:szCs w:val="24"/>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tc>
      </w:tr>
      <w:tr w:rsidR="00001C28" w:rsidRPr="00001C28" w14:paraId="2043ED10" w14:textId="77777777" w:rsidTr="00001C28">
        <w:tc>
          <w:tcPr>
            <w:tcW w:w="4428" w:type="dxa"/>
          </w:tcPr>
          <w:p w14:paraId="4F951172" w14:textId="77777777" w:rsidR="00001C28" w:rsidRPr="00001C28" w:rsidRDefault="00EF4235" w:rsidP="00001C28">
            <w:pPr>
              <w:spacing w:after="0" w:line="240" w:lineRule="auto"/>
              <w:ind w:right="0"/>
              <w:rPr>
                <w:rFonts w:ascii="Times New Roman" w:hAnsi="Times New Roman"/>
                <w:sz w:val="24"/>
                <w:szCs w:val="24"/>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tc>
        <w:tc>
          <w:tcPr>
            <w:tcW w:w="4428" w:type="dxa"/>
          </w:tcPr>
          <w:p w14:paraId="24CB247F" w14:textId="77777777" w:rsidR="00001C28" w:rsidRPr="00001C28" w:rsidRDefault="00EF4235" w:rsidP="00001C28">
            <w:pPr>
              <w:spacing w:after="0" w:line="240" w:lineRule="auto"/>
              <w:ind w:right="0"/>
              <w:rPr>
                <w:rFonts w:ascii="Times New Roman" w:hAnsi="Times New Roman"/>
                <w:sz w:val="24"/>
                <w:szCs w:val="24"/>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tc>
      </w:tr>
      <w:tr w:rsidR="00001C28" w:rsidRPr="00001C28" w14:paraId="7C41115A" w14:textId="77777777" w:rsidTr="00001C28">
        <w:tc>
          <w:tcPr>
            <w:tcW w:w="4428" w:type="dxa"/>
          </w:tcPr>
          <w:p w14:paraId="68EA38E1" w14:textId="77777777" w:rsidR="00001C28" w:rsidRPr="00001C28" w:rsidRDefault="00EF4235" w:rsidP="00001C28">
            <w:pPr>
              <w:spacing w:after="0" w:line="240" w:lineRule="auto"/>
              <w:ind w:right="0"/>
              <w:rPr>
                <w:rFonts w:ascii="Times New Roman" w:hAnsi="Times New Roman"/>
                <w:sz w:val="24"/>
                <w:szCs w:val="24"/>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tc>
        <w:tc>
          <w:tcPr>
            <w:tcW w:w="4428" w:type="dxa"/>
          </w:tcPr>
          <w:p w14:paraId="7C95072C" w14:textId="77777777" w:rsidR="00001C28" w:rsidRPr="00001C28" w:rsidRDefault="00EF4235" w:rsidP="00001C28">
            <w:pPr>
              <w:spacing w:after="0" w:line="240" w:lineRule="auto"/>
              <w:ind w:right="0"/>
              <w:rPr>
                <w:rFonts w:ascii="Times New Roman" w:hAnsi="Times New Roman"/>
                <w:sz w:val="24"/>
                <w:szCs w:val="24"/>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tc>
      </w:tr>
      <w:tr w:rsidR="00001C28" w:rsidRPr="00001C28" w14:paraId="10FBBC49" w14:textId="77777777" w:rsidTr="00001C28">
        <w:tc>
          <w:tcPr>
            <w:tcW w:w="4428" w:type="dxa"/>
          </w:tcPr>
          <w:p w14:paraId="674398F6" w14:textId="77777777" w:rsidR="00001C28" w:rsidRPr="00001C28" w:rsidRDefault="00EF4235" w:rsidP="00001C28">
            <w:pPr>
              <w:spacing w:after="0" w:line="240" w:lineRule="auto"/>
              <w:ind w:right="0"/>
              <w:rPr>
                <w:rFonts w:ascii="Arial" w:hAnsi="Arial" w:cs="Arial"/>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p w14:paraId="27500B88"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Member outside of UIC</w:t>
            </w:r>
          </w:p>
        </w:tc>
        <w:tc>
          <w:tcPr>
            <w:tcW w:w="4428" w:type="dxa"/>
          </w:tcPr>
          <w:p w14:paraId="44D7250A" w14:textId="77777777" w:rsidR="00001C28" w:rsidRPr="00001C28" w:rsidRDefault="00EF4235" w:rsidP="00001C28">
            <w:pPr>
              <w:spacing w:after="0" w:line="240" w:lineRule="auto"/>
              <w:ind w:right="0"/>
              <w:rPr>
                <w:rFonts w:ascii="Arial" w:hAnsi="Arial" w:cs="Arial"/>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p w14:paraId="0CB4D929"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Name of institution, agency, etc.</w:t>
            </w:r>
          </w:p>
        </w:tc>
      </w:tr>
      <w:tr w:rsidR="00001C28" w:rsidRPr="00001C28" w14:paraId="26BD3C56" w14:textId="77777777" w:rsidTr="00001C28">
        <w:tc>
          <w:tcPr>
            <w:tcW w:w="4428" w:type="dxa"/>
          </w:tcPr>
          <w:p w14:paraId="2472ED73" w14:textId="77777777" w:rsidR="00001C28" w:rsidRPr="00001C28" w:rsidRDefault="00EF4235" w:rsidP="00001C28">
            <w:pPr>
              <w:spacing w:after="0" w:line="240" w:lineRule="auto"/>
              <w:ind w:right="0"/>
              <w:rPr>
                <w:rFonts w:ascii="Arial" w:hAnsi="Arial" w:cs="Arial"/>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p w14:paraId="680C1FB4"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Member outside of UIC</w:t>
            </w:r>
          </w:p>
        </w:tc>
        <w:tc>
          <w:tcPr>
            <w:tcW w:w="4428" w:type="dxa"/>
          </w:tcPr>
          <w:p w14:paraId="34292ECF" w14:textId="77777777" w:rsidR="00001C28" w:rsidRPr="00001C28" w:rsidRDefault="00EF4235" w:rsidP="00001C28">
            <w:pPr>
              <w:spacing w:after="0" w:line="240" w:lineRule="auto"/>
              <w:ind w:right="0"/>
              <w:rPr>
                <w:rFonts w:ascii="Arial" w:hAnsi="Arial" w:cs="Arial"/>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p w14:paraId="2AF57CB0"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Name of institution, agency, etc.</w:t>
            </w:r>
          </w:p>
        </w:tc>
      </w:tr>
      <w:tr w:rsidR="00001C28" w:rsidRPr="00001C28" w14:paraId="0BC0C407" w14:textId="77777777" w:rsidTr="00001C28">
        <w:tc>
          <w:tcPr>
            <w:tcW w:w="4428" w:type="dxa"/>
          </w:tcPr>
          <w:p w14:paraId="44C08543" w14:textId="77777777" w:rsidR="00001C28" w:rsidRPr="00001C28" w:rsidRDefault="00EF4235" w:rsidP="00001C28">
            <w:pPr>
              <w:spacing w:after="0" w:line="240" w:lineRule="auto"/>
              <w:ind w:right="0"/>
              <w:rPr>
                <w:rFonts w:ascii="Arial" w:hAnsi="Arial" w:cs="Arial"/>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p w14:paraId="28C522E6"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Advisor</w:t>
            </w:r>
          </w:p>
        </w:tc>
        <w:tc>
          <w:tcPr>
            <w:tcW w:w="4428" w:type="dxa"/>
          </w:tcPr>
          <w:p w14:paraId="2DD896F1" w14:textId="77777777" w:rsidR="00001C28" w:rsidRPr="00001C28" w:rsidRDefault="00EF4235" w:rsidP="00001C28">
            <w:pPr>
              <w:spacing w:after="0" w:line="240" w:lineRule="auto"/>
              <w:ind w:right="0"/>
              <w:rPr>
                <w:rFonts w:ascii="Arial" w:hAnsi="Arial" w:cs="Arial"/>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p w14:paraId="692356AB"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Date</w:t>
            </w:r>
          </w:p>
        </w:tc>
      </w:tr>
      <w:tr w:rsidR="00001C28" w:rsidRPr="00001C28" w14:paraId="29EFD377" w14:textId="77777777" w:rsidTr="00001C28">
        <w:tc>
          <w:tcPr>
            <w:tcW w:w="4428" w:type="dxa"/>
          </w:tcPr>
          <w:p w14:paraId="7D2CF537" w14:textId="77777777" w:rsidR="00001C28" w:rsidRPr="00001C28" w:rsidRDefault="00EF4235" w:rsidP="00001C28">
            <w:pPr>
              <w:spacing w:after="0" w:line="240" w:lineRule="auto"/>
              <w:ind w:right="0"/>
              <w:rPr>
                <w:rFonts w:ascii="Arial" w:hAnsi="Arial" w:cs="Arial"/>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p w14:paraId="40C8336B"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Office of the Dean</w:t>
            </w:r>
          </w:p>
        </w:tc>
        <w:tc>
          <w:tcPr>
            <w:tcW w:w="4428" w:type="dxa"/>
          </w:tcPr>
          <w:p w14:paraId="5B697433" w14:textId="77777777" w:rsidR="00001C28" w:rsidRPr="00001C28" w:rsidRDefault="00EF4235" w:rsidP="00001C28">
            <w:pPr>
              <w:spacing w:after="0" w:line="240" w:lineRule="auto"/>
              <w:ind w:right="0"/>
              <w:rPr>
                <w:rFonts w:ascii="Arial" w:hAnsi="Arial" w:cs="Arial"/>
                <w:lang w:bidi="ar-SA"/>
              </w:rPr>
            </w:pPr>
            <w:r w:rsidRPr="00001C28">
              <w:rPr>
                <w:rFonts w:ascii="Arial" w:hAnsi="Arial" w:cs="Arial"/>
                <w:lang w:bidi="ar-SA"/>
              </w:rPr>
              <w:fldChar w:fldCharType="begin">
                <w:ffData>
                  <w:name w:val="Text7"/>
                  <w:enabled/>
                  <w:calcOnExit w:val="0"/>
                  <w:textInput/>
                </w:ffData>
              </w:fldChar>
            </w:r>
            <w:r w:rsidR="00001C28" w:rsidRPr="00001C28">
              <w:rPr>
                <w:rFonts w:ascii="Arial" w:hAnsi="Arial" w:cs="Arial"/>
                <w:lang w:bidi="ar-SA"/>
              </w:rPr>
              <w:instrText xml:space="preserve"> FORMTEXT </w:instrText>
            </w:r>
            <w:r w:rsidRPr="00001C28">
              <w:rPr>
                <w:rFonts w:ascii="Arial" w:hAnsi="Arial" w:cs="Arial"/>
                <w:lang w:bidi="ar-SA"/>
              </w:rPr>
            </w:r>
            <w:r w:rsidRPr="00001C28">
              <w:rPr>
                <w:rFonts w:ascii="Arial" w:hAnsi="Arial" w:cs="Arial"/>
                <w:lang w:bidi="ar-SA"/>
              </w:rPr>
              <w:fldChar w:fldCharType="separate"/>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00001C28" w:rsidRPr="00001C28">
              <w:rPr>
                <w:rFonts w:ascii="Arial" w:hAnsi="Arial" w:cs="Arial"/>
                <w:noProof/>
                <w:lang w:bidi="ar-SA"/>
              </w:rPr>
              <w:t> </w:t>
            </w:r>
            <w:r w:rsidRPr="00001C28">
              <w:rPr>
                <w:rFonts w:ascii="Arial" w:hAnsi="Arial" w:cs="Arial"/>
                <w:lang w:bidi="ar-SA"/>
              </w:rPr>
              <w:fldChar w:fldCharType="end"/>
            </w:r>
          </w:p>
          <w:p w14:paraId="779BAAAE" w14:textId="77777777" w:rsidR="00001C28" w:rsidRPr="00001C28" w:rsidRDefault="00001C28" w:rsidP="00001C28">
            <w:pPr>
              <w:spacing w:after="0" w:line="240" w:lineRule="auto"/>
              <w:ind w:right="0"/>
              <w:rPr>
                <w:rFonts w:ascii="Arial" w:hAnsi="Arial" w:cs="Arial"/>
                <w:lang w:bidi="ar-SA"/>
              </w:rPr>
            </w:pPr>
            <w:r w:rsidRPr="00001C28">
              <w:rPr>
                <w:rFonts w:ascii="Arial" w:hAnsi="Arial" w:cs="Arial"/>
                <w:lang w:bidi="ar-SA"/>
              </w:rPr>
              <w:t>Date</w:t>
            </w:r>
          </w:p>
        </w:tc>
      </w:tr>
    </w:tbl>
    <w:p w14:paraId="7090589D" w14:textId="23CD3513" w:rsidR="00841879" w:rsidRDefault="00001C28" w:rsidP="00001C28">
      <w:pPr>
        <w:spacing w:before="100" w:beforeAutospacing="1" w:after="100" w:afterAutospacing="1"/>
        <w:ind w:right="0"/>
        <w:rPr>
          <w:rFonts w:ascii="Times New Roman" w:hAnsi="Times New Roman"/>
          <w:sz w:val="24"/>
          <w:szCs w:val="24"/>
          <w:lang w:bidi="ar-SA"/>
        </w:rPr>
      </w:pPr>
      <w:r w:rsidRPr="00001C28">
        <w:rPr>
          <w:rFonts w:ascii="Times New Roman" w:hAnsi="Times New Roman"/>
          <w:sz w:val="24"/>
          <w:szCs w:val="24"/>
          <w:lang w:bidi="ar-SA"/>
        </w:rPr>
        <w:t xml:space="preserve">                             </w:t>
      </w:r>
    </w:p>
    <w:p w14:paraId="0535A0ED" w14:textId="5EBBFF75" w:rsidR="00001C28" w:rsidRPr="00B54E17" w:rsidRDefault="00074B05" w:rsidP="00074B05">
      <w:pPr>
        <w:pStyle w:val="Heading2"/>
        <w:rPr>
          <w:rFonts w:cs="Arial"/>
          <w:b w:val="0"/>
          <w:iCs/>
          <w:szCs w:val="28"/>
          <w:lang w:bidi="ar-SA"/>
        </w:rPr>
      </w:pPr>
      <w:bookmarkStart w:id="89" w:name="_Toc48035771"/>
      <w:r w:rsidRPr="00B54E17">
        <w:rPr>
          <w:rFonts w:cs="Arial"/>
          <w:b w:val="0"/>
          <w:iCs/>
          <w:szCs w:val="28"/>
          <w:lang w:bidi="ar-SA"/>
        </w:rPr>
        <w:lastRenderedPageBreak/>
        <w:t>Dissertation Proposal Defense</w:t>
      </w:r>
      <w:bookmarkEnd w:id="89"/>
      <w:r w:rsidR="0094521A">
        <w:rPr>
          <w:rFonts w:cs="Arial"/>
          <w:b w:val="0"/>
          <w:iCs/>
          <w:szCs w:val="28"/>
          <w:lang w:bidi="ar-SA"/>
        </w:rPr>
        <w:t xml:space="preserve"> Approval</w:t>
      </w:r>
    </w:p>
    <w:p w14:paraId="49884F7F" w14:textId="3F99D278" w:rsidR="00001C28" w:rsidRPr="002B54E4" w:rsidRDefault="00BE1204" w:rsidP="00001C28">
      <w:pPr>
        <w:spacing w:after="0" w:line="240" w:lineRule="auto"/>
        <w:ind w:right="0"/>
        <w:jc w:val="center"/>
        <w:rPr>
          <w:rFonts w:ascii="Times New Roman" w:hAnsi="Times New Roman"/>
          <w:sz w:val="50"/>
          <w:szCs w:val="50"/>
          <w:lang w:bidi="ar-SA"/>
        </w:rPr>
      </w:pPr>
      <w:r w:rsidRPr="00A97E87">
        <w:rPr>
          <w:rFonts w:asciiTheme="minorHAnsi" w:hAnsiTheme="minorHAnsi" w:cstheme="minorHAnsi"/>
          <w:sz w:val="44"/>
          <w:szCs w:val="44"/>
          <w:lang w:bidi="ar-SA"/>
        </w:rPr>
        <w:t>D</w:t>
      </w:r>
      <w:r>
        <w:rPr>
          <w:rFonts w:asciiTheme="minorHAnsi" w:hAnsiTheme="minorHAnsi" w:cstheme="minorHAnsi"/>
          <w:sz w:val="44"/>
          <w:szCs w:val="44"/>
          <w:lang w:bidi="ar-SA"/>
        </w:rPr>
        <w:t xml:space="preserve">octor of Public Health (DrPH) </w:t>
      </w:r>
      <w:r w:rsidR="00D8496E">
        <w:rPr>
          <w:rFonts w:asciiTheme="minorHAnsi" w:hAnsiTheme="minorHAnsi" w:cstheme="minorHAnsi"/>
          <w:sz w:val="44"/>
          <w:szCs w:val="44"/>
          <w:lang w:bidi="ar-SA"/>
        </w:rPr>
        <w:t xml:space="preserve">in </w:t>
      </w:r>
      <w:r>
        <w:rPr>
          <w:rFonts w:asciiTheme="minorHAnsi" w:hAnsiTheme="minorHAnsi" w:cstheme="minorHAnsi"/>
          <w:sz w:val="44"/>
          <w:szCs w:val="44"/>
          <w:lang w:bidi="ar-SA"/>
        </w:rPr>
        <w:t>Leadership</w:t>
      </w:r>
      <w:r w:rsidR="0094521A">
        <w:rPr>
          <w:rFonts w:asciiTheme="minorHAnsi" w:hAnsiTheme="minorHAnsi" w:cstheme="minorHAnsi"/>
          <w:sz w:val="50"/>
          <w:szCs w:val="50"/>
          <w:lang w:bidi="ar-SA"/>
        </w:rPr>
        <w:br/>
      </w:r>
      <w:r w:rsidR="009C49A1" w:rsidRPr="00A97E87">
        <w:rPr>
          <w:rFonts w:asciiTheme="minorHAnsi" w:hAnsiTheme="minorHAnsi" w:cstheme="minorHAnsi"/>
          <w:sz w:val="50"/>
          <w:szCs w:val="50"/>
          <w:lang w:bidi="ar-SA"/>
        </w:rPr>
        <w:t>Dissertation</w:t>
      </w:r>
      <w:r w:rsidR="00001C28" w:rsidRPr="00A97E87">
        <w:rPr>
          <w:rFonts w:asciiTheme="minorHAnsi" w:hAnsiTheme="minorHAnsi" w:cstheme="minorHAnsi"/>
          <w:sz w:val="50"/>
          <w:szCs w:val="50"/>
          <w:lang w:bidi="ar-SA"/>
        </w:rPr>
        <w:t xml:space="preserve"> Proposal Defense</w:t>
      </w:r>
      <w:r w:rsidR="00000000">
        <w:rPr>
          <w:rFonts w:ascii="Times New Roman" w:hAnsi="Times New Roman"/>
          <w:sz w:val="50"/>
          <w:szCs w:val="50"/>
          <w:lang w:bidi="ar-SA"/>
        </w:rPr>
        <w:pict w14:anchorId="31078555">
          <v:rect id="_x0000_i1030" style="width:6in;height:10pt" o:hralign="center" o:hrstd="t" o:hrnoshade="t" o:hr="t" fillcolor="black" stroked="f"/>
        </w:pict>
      </w:r>
    </w:p>
    <w:p w14:paraId="0D5EA996" w14:textId="77777777" w:rsidR="00001C28" w:rsidRPr="002B54E4" w:rsidRDefault="00001C28" w:rsidP="00001C28">
      <w:pPr>
        <w:spacing w:after="0" w:line="240" w:lineRule="auto"/>
        <w:ind w:right="0"/>
        <w:rPr>
          <w:rFonts w:ascii="Arial" w:hAnsi="Arial" w:cs="Arial"/>
          <w:b/>
          <w:lang w:bidi="ar-SA"/>
        </w:rPr>
      </w:pPr>
    </w:p>
    <w:p w14:paraId="039C88EE" w14:textId="77777777" w:rsidR="00001C28" w:rsidRPr="002B54E4" w:rsidRDefault="00001C28" w:rsidP="00001C28">
      <w:pPr>
        <w:spacing w:after="0" w:line="240" w:lineRule="auto"/>
        <w:ind w:right="0"/>
        <w:rPr>
          <w:rFonts w:ascii="Arial" w:hAnsi="Arial" w:cs="Arial"/>
          <w:b/>
          <w:sz w:val="24"/>
          <w:szCs w:val="24"/>
          <w:lang w:bidi="ar-SA"/>
        </w:rPr>
      </w:pPr>
      <w:r w:rsidRPr="002B54E4">
        <w:rPr>
          <w:rFonts w:ascii="Arial" w:hAnsi="Arial" w:cs="Arial"/>
          <w:b/>
          <w:sz w:val="24"/>
          <w:szCs w:val="24"/>
          <w:lang w:bidi="ar-SA"/>
        </w:rPr>
        <w:t>General Information</w:t>
      </w:r>
    </w:p>
    <w:p w14:paraId="273DD719" w14:textId="77777777" w:rsidR="00001C28" w:rsidRPr="002B54E4" w:rsidRDefault="00001C28" w:rsidP="00001C28">
      <w:pPr>
        <w:spacing w:after="0" w:line="240" w:lineRule="auto"/>
        <w:ind w:right="0"/>
        <w:rPr>
          <w:rFonts w:ascii="Arial" w:hAnsi="Arial" w:cs="Arial"/>
          <w:sz w:val="24"/>
          <w:szCs w:val="24"/>
          <w:lang w:bidi="ar-SA"/>
        </w:rPr>
      </w:pPr>
      <w:r w:rsidRPr="002B54E4">
        <w:rPr>
          <w:rFonts w:ascii="Arial" w:hAnsi="Arial" w:cs="Arial"/>
          <w:sz w:val="24"/>
          <w:szCs w:val="24"/>
          <w:lang w:bidi="ar-SA"/>
        </w:rPr>
        <w:t xml:space="preserve">Student’s Name: </w:t>
      </w:r>
      <w:r w:rsidR="00EF4235" w:rsidRPr="002B54E4">
        <w:rPr>
          <w:rFonts w:ascii="Arial" w:hAnsi="Arial" w:cs="Arial"/>
          <w:sz w:val="24"/>
          <w:szCs w:val="24"/>
          <w:lang w:bidi="ar-SA"/>
        </w:rPr>
        <w:fldChar w:fldCharType="begin">
          <w:ffData>
            <w:name w:val="Text2"/>
            <w:enabled/>
            <w:calcOnExit w:val="0"/>
            <w:textInput/>
          </w:ffData>
        </w:fldChar>
      </w:r>
      <w:r w:rsidRPr="002B54E4">
        <w:rPr>
          <w:rFonts w:ascii="Arial" w:hAnsi="Arial" w:cs="Arial"/>
          <w:sz w:val="24"/>
          <w:szCs w:val="24"/>
          <w:lang w:bidi="ar-SA"/>
        </w:rPr>
        <w:instrText xml:space="preserve"> FORMTEXT </w:instrText>
      </w:r>
      <w:r w:rsidR="00EF4235" w:rsidRPr="002B54E4">
        <w:rPr>
          <w:rFonts w:ascii="Arial" w:hAnsi="Arial" w:cs="Arial"/>
          <w:sz w:val="24"/>
          <w:szCs w:val="24"/>
          <w:lang w:bidi="ar-SA"/>
        </w:rPr>
      </w:r>
      <w:r w:rsidR="00EF4235" w:rsidRPr="002B54E4">
        <w:rPr>
          <w:rFonts w:ascii="Arial" w:hAnsi="Arial" w:cs="Arial"/>
          <w:sz w:val="24"/>
          <w:szCs w:val="24"/>
          <w:lang w:bidi="ar-SA"/>
        </w:rPr>
        <w:fldChar w:fldCharType="separate"/>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00EF4235" w:rsidRPr="002B54E4">
        <w:rPr>
          <w:rFonts w:ascii="Arial" w:hAnsi="Arial" w:cs="Arial"/>
          <w:sz w:val="24"/>
          <w:szCs w:val="24"/>
          <w:lang w:bidi="ar-SA"/>
        </w:rPr>
        <w:fldChar w:fldCharType="end"/>
      </w:r>
    </w:p>
    <w:p w14:paraId="0A719C3F" w14:textId="77777777" w:rsidR="00001C28" w:rsidRPr="002B54E4" w:rsidRDefault="00001C28" w:rsidP="00001C28">
      <w:pPr>
        <w:spacing w:after="0" w:line="240" w:lineRule="auto"/>
        <w:ind w:right="0"/>
        <w:rPr>
          <w:rFonts w:ascii="Arial" w:hAnsi="Arial" w:cs="Arial"/>
          <w:sz w:val="24"/>
          <w:szCs w:val="24"/>
          <w:lang w:bidi="ar-SA"/>
        </w:rPr>
      </w:pPr>
      <w:r w:rsidRPr="002B54E4">
        <w:rPr>
          <w:rFonts w:ascii="Arial" w:hAnsi="Arial" w:cs="Arial"/>
          <w:sz w:val="24"/>
          <w:szCs w:val="24"/>
          <w:lang w:bidi="ar-SA"/>
        </w:rPr>
        <w:t xml:space="preserve">Date: </w:t>
      </w:r>
      <w:r w:rsidR="00EF4235" w:rsidRPr="002B54E4">
        <w:rPr>
          <w:rFonts w:ascii="Arial" w:hAnsi="Arial" w:cs="Arial"/>
          <w:sz w:val="24"/>
          <w:szCs w:val="24"/>
          <w:lang w:bidi="ar-SA"/>
        </w:rPr>
        <w:fldChar w:fldCharType="begin">
          <w:ffData>
            <w:name w:val="Text3"/>
            <w:enabled/>
            <w:calcOnExit w:val="0"/>
            <w:textInput/>
          </w:ffData>
        </w:fldChar>
      </w:r>
      <w:r w:rsidRPr="002B54E4">
        <w:rPr>
          <w:rFonts w:ascii="Arial" w:hAnsi="Arial" w:cs="Arial"/>
          <w:sz w:val="24"/>
          <w:szCs w:val="24"/>
          <w:lang w:bidi="ar-SA"/>
        </w:rPr>
        <w:instrText xml:space="preserve"> FORMTEXT </w:instrText>
      </w:r>
      <w:r w:rsidR="00EF4235" w:rsidRPr="002B54E4">
        <w:rPr>
          <w:rFonts w:ascii="Arial" w:hAnsi="Arial" w:cs="Arial"/>
          <w:sz w:val="24"/>
          <w:szCs w:val="24"/>
          <w:lang w:bidi="ar-SA"/>
        </w:rPr>
      </w:r>
      <w:r w:rsidR="00EF4235" w:rsidRPr="002B54E4">
        <w:rPr>
          <w:rFonts w:ascii="Arial" w:hAnsi="Arial" w:cs="Arial"/>
          <w:sz w:val="24"/>
          <w:szCs w:val="24"/>
          <w:lang w:bidi="ar-SA"/>
        </w:rPr>
        <w:fldChar w:fldCharType="separate"/>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00EF4235" w:rsidRPr="002B54E4">
        <w:rPr>
          <w:rFonts w:ascii="Arial" w:hAnsi="Arial" w:cs="Arial"/>
          <w:sz w:val="24"/>
          <w:szCs w:val="24"/>
          <w:lang w:bidi="ar-SA"/>
        </w:rPr>
        <w:fldChar w:fldCharType="end"/>
      </w:r>
    </w:p>
    <w:p w14:paraId="4383DF46" w14:textId="77777777" w:rsidR="00001C28" w:rsidRPr="002B54E4" w:rsidRDefault="00001C28" w:rsidP="00001C28">
      <w:pPr>
        <w:spacing w:after="0" w:line="240" w:lineRule="auto"/>
        <w:ind w:right="0"/>
        <w:rPr>
          <w:rFonts w:ascii="Arial" w:hAnsi="Arial" w:cs="Arial"/>
          <w:sz w:val="24"/>
          <w:szCs w:val="24"/>
          <w:lang w:bidi="ar-SA"/>
        </w:rPr>
      </w:pPr>
      <w:r w:rsidRPr="002B54E4">
        <w:rPr>
          <w:rFonts w:ascii="Arial" w:hAnsi="Arial" w:cs="Arial"/>
          <w:sz w:val="24"/>
          <w:szCs w:val="24"/>
          <w:lang w:bidi="ar-SA"/>
        </w:rPr>
        <w:t xml:space="preserve">Program Area: </w:t>
      </w:r>
      <w:r w:rsidR="00EF4235" w:rsidRPr="002B54E4">
        <w:rPr>
          <w:rFonts w:ascii="Arial" w:hAnsi="Arial" w:cs="Arial"/>
          <w:sz w:val="24"/>
          <w:szCs w:val="24"/>
          <w:lang w:bidi="ar-SA"/>
        </w:rPr>
        <w:fldChar w:fldCharType="begin">
          <w:ffData>
            <w:name w:val="Text4"/>
            <w:enabled/>
            <w:calcOnExit w:val="0"/>
            <w:textInput/>
          </w:ffData>
        </w:fldChar>
      </w:r>
      <w:r w:rsidRPr="002B54E4">
        <w:rPr>
          <w:rFonts w:ascii="Arial" w:hAnsi="Arial" w:cs="Arial"/>
          <w:sz w:val="24"/>
          <w:szCs w:val="24"/>
          <w:lang w:bidi="ar-SA"/>
        </w:rPr>
        <w:instrText xml:space="preserve"> FORMTEXT </w:instrText>
      </w:r>
      <w:r w:rsidR="00EF4235" w:rsidRPr="002B54E4">
        <w:rPr>
          <w:rFonts w:ascii="Arial" w:hAnsi="Arial" w:cs="Arial"/>
          <w:sz w:val="24"/>
          <w:szCs w:val="24"/>
          <w:lang w:bidi="ar-SA"/>
        </w:rPr>
      </w:r>
      <w:r w:rsidR="00EF4235" w:rsidRPr="002B54E4">
        <w:rPr>
          <w:rFonts w:ascii="Arial" w:hAnsi="Arial" w:cs="Arial"/>
          <w:sz w:val="24"/>
          <w:szCs w:val="24"/>
          <w:lang w:bidi="ar-SA"/>
        </w:rPr>
        <w:fldChar w:fldCharType="separate"/>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00EF4235" w:rsidRPr="002B54E4">
        <w:rPr>
          <w:rFonts w:ascii="Arial" w:hAnsi="Arial" w:cs="Arial"/>
          <w:sz w:val="24"/>
          <w:szCs w:val="24"/>
          <w:lang w:bidi="ar-SA"/>
        </w:rPr>
        <w:fldChar w:fldCharType="end"/>
      </w:r>
    </w:p>
    <w:p w14:paraId="351957B9" w14:textId="77777777" w:rsidR="00001C28" w:rsidRPr="002B54E4" w:rsidRDefault="00001C28" w:rsidP="00001C28">
      <w:pPr>
        <w:spacing w:after="0" w:line="240" w:lineRule="auto"/>
        <w:ind w:right="0"/>
        <w:rPr>
          <w:rFonts w:ascii="Arial" w:hAnsi="Arial" w:cs="Arial"/>
          <w:sz w:val="24"/>
          <w:szCs w:val="24"/>
          <w:lang w:bidi="ar-SA"/>
        </w:rPr>
      </w:pPr>
      <w:r w:rsidRPr="002B54E4">
        <w:rPr>
          <w:rFonts w:ascii="Arial" w:hAnsi="Arial" w:cs="Arial"/>
          <w:sz w:val="24"/>
          <w:szCs w:val="24"/>
          <w:lang w:bidi="ar-SA"/>
        </w:rPr>
        <w:t xml:space="preserve">Semester/Year Matriculated: </w:t>
      </w:r>
      <w:r w:rsidR="00EF4235" w:rsidRPr="002B54E4">
        <w:rPr>
          <w:rFonts w:ascii="Arial" w:hAnsi="Arial" w:cs="Arial"/>
          <w:sz w:val="24"/>
          <w:szCs w:val="24"/>
          <w:lang w:bidi="ar-SA"/>
        </w:rPr>
        <w:fldChar w:fldCharType="begin">
          <w:ffData>
            <w:name w:val="Text5"/>
            <w:enabled/>
            <w:calcOnExit w:val="0"/>
            <w:textInput/>
          </w:ffData>
        </w:fldChar>
      </w:r>
      <w:r w:rsidRPr="002B54E4">
        <w:rPr>
          <w:rFonts w:ascii="Arial" w:hAnsi="Arial" w:cs="Arial"/>
          <w:sz w:val="24"/>
          <w:szCs w:val="24"/>
          <w:lang w:bidi="ar-SA"/>
        </w:rPr>
        <w:instrText xml:space="preserve"> FORMTEXT </w:instrText>
      </w:r>
      <w:r w:rsidR="00EF4235" w:rsidRPr="002B54E4">
        <w:rPr>
          <w:rFonts w:ascii="Arial" w:hAnsi="Arial" w:cs="Arial"/>
          <w:sz w:val="24"/>
          <w:szCs w:val="24"/>
          <w:lang w:bidi="ar-SA"/>
        </w:rPr>
      </w:r>
      <w:r w:rsidR="00EF4235" w:rsidRPr="002B54E4">
        <w:rPr>
          <w:rFonts w:ascii="Arial" w:hAnsi="Arial" w:cs="Arial"/>
          <w:sz w:val="24"/>
          <w:szCs w:val="24"/>
          <w:lang w:bidi="ar-SA"/>
        </w:rPr>
        <w:fldChar w:fldCharType="separate"/>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00EF4235" w:rsidRPr="002B54E4">
        <w:rPr>
          <w:rFonts w:ascii="Arial" w:hAnsi="Arial" w:cs="Arial"/>
          <w:sz w:val="24"/>
          <w:szCs w:val="24"/>
          <w:lang w:bidi="ar-SA"/>
        </w:rPr>
        <w:fldChar w:fldCharType="end"/>
      </w:r>
    </w:p>
    <w:p w14:paraId="28471F23" w14:textId="77777777" w:rsidR="00001C28" w:rsidRPr="002B54E4" w:rsidRDefault="009C49A1" w:rsidP="00001C28">
      <w:pPr>
        <w:spacing w:after="0" w:line="240" w:lineRule="auto"/>
        <w:ind w:right="0"/>
        <w:rPr>
          <w:rFonts w:ascii="Arial" w:hAnsi="Arial" w:cs="Arial"/>
          <w:sz w:val="24"/>
          <w:szCs w:val="24"/>
          <w:lang w:bidi="ar-SA"/>
        </w:rPr>
      </w:pPr>
      <w:r w:rsidRPr="002B54E4">
        <w:rPr>
          <w:rFonts w:ascii="Arial" w:hAnsi="Arial" w:cs="Arial"/>
          <w:sz w:val="24"/>
          <w:szCs w:val="24"/>
          <w:lang w:bidi="ar-SA"/>
        </w:rPr>
        <w:t>Dissertation Chair</w:t>
      </w:r>
      <w:r w:rsidR="00001C28" w:rsidRPr="002B54E4">
        <w:rPr>
          <w:rFonts w:ascii="Arial" w:hAnsi="Arial" w:cs="Arial"/>
          <w:sz w:val="24"/>
          <w:szCs w:val="24"/>
          <w:lang w:bidi="ar-SA"/>
        </w:rPr>
        <w:t xml:space="preserve">: </w:t>
      </w:r>
      <w:r w:rsidR="00EF4235" w:rsidRPr="002B54E4">
        <w:rPr>
          <w:rFonts w:ascii="Arial" w:hAnsi="Arial" w:cs="Arial"/>
          <w:sz w:val="24"/>
          <w:szCs w:val="24"/>
          <w:lang w:bidi="ar-SA"/>
        </w:rPr>
        <w:fldChar w:fldCharType="begin">
          <w:ffData>
            <w:name w:val="Text6"/>
            <w:enabled/>
            <w:calcOnExit w:val="0"/>
            <w:textInput/>
          </w:ffData>
        </w:fldChar>
      </w:r>
      <w:r w:rsidR="00001C28" w:rsidRPr="002B54E4">
        <w:rPr>
          <w:rFonts w:ascii="Arial" w:hAnsi="Arial" w:cs="Arial"/>
          <w:sz w:val="24"/>
          <w:szCs w:val="24"/>
          <w:lang w:bidi="ar-SA"/>
        </w:rPr>
        <w:instrText xml:space="preserve"> FORMTEXT </w:instrText>
      </w:r>
      <w:r w:rsidR="00EF4235" w:rsidRPr="002B54E4">
        <w:rPr>
          <w:rFonts w:ascii="Arial" w:hAnsi="Arial" w:cs="Arial"/>
          <w:sz w:val="24"/>
          <w:szCs w:val="24"/>
          <w:lang w:bidi="ar-SA"/>
        </w:rPr>
      </w:r>
      <w:r w:rsidR="00EF4235" w:rsidRPr="002B54E4">
        <w:rPr>
          <w:rFonts w:ascii="Arial" w:hAnsi="Arial" w:cs="Arial"/>
          <w:sz w:val="24"/>
          <w:szCs w:val="24"/>
          <w:lang w:bidi="ar-SA"/>
        </w:rPr>
        <w:fldChar w:fldCharType="separate"/>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EF4235" w:rsidRPr="002B54E4">
        <w:rPr>
          <w:rFonts w:ascii="Arial" w:hAnsi="Arial" w:cs="Arial"/>
          <w:sz w:val="24"/>
          <w:szCs w:val="24"/>
          <w:lang w:bidi="ar-SA"/>
        </w:rPr>
        <w:fldChar w:fldCharType="end"/>
      </w:r>
    </w:p>
    <w:p w14:paraId="4B824DC4" w14:textId="77777777" w:rsidR="00001C28" w:rsidRPr="002B54E4" w:rsidRDefault="00001C28" w:rsidP="00001C28">
      <w:pPr>
        <w:spacing w:after="0" w:line="240" w:lineRule="auto"/>
        <w:ind w:right="0"/>
        <w:rPr>
          <w:rFonts w:ascii="Arial" w:hAnsi="Arial" w:cs="Arial"/>
          <w:sz w:val="24"/>
          <w:szCs w:val="24"/>
          <w:lang w:bidi="ar-SA"/>
        </w:rPr>
      </w:pPr>
      <w:r w:rsidRPr="002B54E4">
        <w:rPr>
          <w:rFonts w:ascii="Arial" w:hAnsi="Arial" w:cs="Arial"/>
          <w:sz w:val="24"/>
          <w:szCs w:val="24"/>
          <w:lang w:bidi="ar-SA"/>
        </w:rPr>
        <w:t xml:space="preserve">Academic Advisor: </w:t>
      </w:r>
      <w:r w:rsidR="00EF4235" w:rsidRPr="002B54E4">
        <w:rPr>
          <w:rFonts w:ascii="Arial" w:hAnsi="Arial" w:cs="Arial"/>
          <w:sz w:val="24"/>
          <w:szCs w:val="24"/>
          <w:lang w:bidi="ar-SA"/>
        </w:rPr>
        <w:fldChar w:fldCharType="begin">
          <w:ffData>
            <w:name w:val="Text7"/>
            <w:enabled/>
            <w:calcOnExit w:val="0"/>
            <w:textInput/>
          </w:ffData>
        </w:fldChar>
      </w:r>
      <w:r w:rsidRPr="002B54E4">
        <w:rPr>
          <w:rFonts w:ascii="Arial" w:hAnsi="Arial" w:cs="Arial"/>
          <w:sz w:val="24"/>
          <w:szCs w:val="24"/>
          <w:lang w:bidi="ar-SA"/>
        </w:rPr>
        <w:instrText xml:space="preserve"> FORMTEXT </w:instrText>
      </w:r>
      <w:r w:rsidR="00EF4235" w:rsidRPr="002B54E4">
        <w:rPr>
          <w:rFonts w:ascii="Arial" w:hAnsi="Arial" w:cs="Arial"/>
          <w:sz w:val="24"/>
          <w:szCs w:val="24"/>
          <w:lang w:bidi="ar-SA"/>
        </w:rPr>
      </w:r>
      <w:r w:rsidR="00EF4235" w:rsidRPr="002B54E4">
        <w:rPr>
          <w:rFonts w:ascii="Arial" w:hAnsi="Arial" w:cs="Arial"/>
          <w:sz w:val="24"/>
          <w:szCs w:val="24"/>
          <w:lang w:bidi="ar-SA"/>
        </w:rPr>
        <w:fldChar w:fldCharType="separate"/>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00EF4235" w:rsidRPr="002B54E4">
        <w:rPr>
          <w:rFonts w:ascii="Arial" w:hAnsi="Arial" w:cs="Arial"/>
          <w:sz w:val="24"/>
          <w:szCs w:val="24"/>
          <w:lang w:bidi="ar-SA"/>
        </w:rPr>
        <w:fldChar w:fldCharType="end"/>
      </w:r>
    </w:p>
    <w:p w14:paraId="60EE400D" w14:textId="77777777" w:rsidR="00001C28" w:rsidRPr="002B54E4" w:rsidRDefault="00001C28" w:rsidP="00001C28">
      <w:pPr>
        <w:spacing w:after="0" w:line="240" w:lineRule="auto"/>
        <w:ind w:right="0"/>
        <w:rPr>
          <w:rFonts w:ascii="Arial" w:hAnsi="Arial" w:cs="Arial"/>
          <w:sz w:val="24"/>
          <w:szCs w:val="24"/>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01C28" w:rsidRPr="00001C28" w14:paraId="7DBC63BB" w14:textId="77777777" w:rsidTr="00001C28">
        <w:tc>
          <w:tcPr>
            <w:tcW w:w="8856" w:type="dxa"/>
          </w:tcPr>
          <w:p w14:paraId="2F1C297C" w14:textId="77777777" w:rsidR="00001C28" w:rsidRPr="002B54E4" w:rsidRDefault="009C49A1" w:rsidP="00001C28">
            <w:pPr>
              <w:spacing w:after="0" w:line="240" w:lineRule="auto"/>
              <w:ind w:right="0"/>
              <w:rPr>
                <w:rFonts w:ascii="Arial" w:hAnsi="Arial" w:cs="Arial"/>
                <w:sz w:val="24"/>
                <w:szCs w:val="24"/>
                <w:lang w:bidi="ar-SA"/>
              </w:rPr>
            </w:pPr>
            <w:r w:rsidRPr="002B54E4">
              <w:rPr>
                <w:rFonts w:ascii="Arial" w:hAnsi="Arial" w:cs="Arial"/>
                <w:sz w:val="24"/>
                <w:szCs w:val="24"/>
                <w:lang w:bidi="ar-SA"/>
              </w:rPr>
              <w:t>Dissertation</w:t>
            </w:r>
            <w:r w:rsidR="00001C28" w:rsidRPr="002B54E4">
              <w:rPr>
                <w:rFonts w:ascii="Arial" w:hAnsi="Arial" w:cs="Arial"/>
                <w:sz w:val="24"/>
                <w:szCs w:val="24"/>
                <w:lang w:bidi="ar-SA"/>
              </w:rPr>
              <w:t xml:space="preserve"> Title:</w:t>
            </w:r>
          </w:p>
          <w:p w14:paraId="66705010" w14:textId="77777777" w:rsidR="00001C28" w:rsidRPr="00001C28" w:rsidRDefault="00EF4235" w:rsidP="00001C28">
            <w:pPr>
              <w:spacing w:after="0" w:line="240" w:lineRule="auto"/>
              <w:ind w:right="0"/>
              <w:rPr>
                <w:rFonts w:ascii="Arial" w:hAnsi="Arial" w:cs="Arial"/>
                <w:sz w:val="24"/>
                <w:szCs w:val="24"/>
                <w:lang w:bidi="ar-SA"/>
              </w:rPr>
            </w:pPr>
            <w:r w:rsidRPr="002B54E4">
              <w:rPr>
                <w:rFonts w:ascii="Arial" w:hAnsi="Arial" w:cs="Arial"/>
                <w:sz w:val="24"/>
                <w:szCs w:val="24"/>
                <w:lang w:bidi="ar-SA"/>
              </w:rPr>
              <w:fldChar w:fldCharType="begin">
                <w:ffData>
                  <w:name w:val="Text8"/>
                  <w:enabled/>
                  <w:calcOnExit w:val="0"/>
                  <w:textInput/>
                </w:ffData>
              </w:fldChar>
            </w:r>
            <w:r w:rsidR="00001C28" w:rsidRPr="002B54E4">
              <w:rPr>
                <w:rFonts w:ascii="Arial" w:hAnsi="Arial" w:cs="Arial"/>
                <w:sz w:val="24"/>
                <w:szCs w:val="24"/>
                <w:lang w:bidi="ar-SA"/>
              </w:rPr>
              <w:instrText xml:space="preserve"> FORMTEXT </w:instrText>
            </w:r>
            <w:r w:rsidRPr="002B54E4">
              <w:rPr>
                <w:rFonts w:ascii="Arial" w:hAnsi="Arial" w:cs="Arial"/>
                <w:sz w:val="24"/>
                <w:szCs w:val="24"/>
                <w:lang w:bidi="ar-SA"/>
              </w:rPr>
            </w:r>
            <w:r w:rsidRPr="002B54E4">
              <w:rPr>
                <w:rFonts w:ascii="Arial" w:hAnsi="Arial" w:cs="Arial"/>
                <w:sz w:val="24"/>
                <w:szCs w:val="24"/>
                <w:lang w:bidi="ar-SA"/>
              </w:rPr>
              <w:fldChar w:fldCharType="separate"/>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Pr="002B54E4">
              <w:rPr>
                <w:rFonts w:ascii="Arial" w:hAnsi="Arial" w:cs="Arial"/>
                <w:sz w:val="24"/>
                <w:szCs w:val="24"/>
                <w:lang w:bidi="ar-SA"/>
              </w:rPr>
              <w:fldChar w:fldCharType="end"/>
            </w:r>
          </w:p>
        </w:tc>
      </w:tr>
    </w:tbl>
    <w:p w14:paraId="3F4AE8AE" w14:textId="77777777" w:rsidR="00001C28" w:rsidRPr="00001C28" w:rsidRDefault="00001C28" w:rsidP="00001C28">
      <w:pPr>
        <w:spacing w:after="0" w:line="240" w:lineRule="auto"/>
        <w:ind w:right="0"/>
        <w:rPr>
          <w:rFonts w:ascii="Arial" w:hAnsi="Arial" w:cs="Arial"/>
          <w:b/>
          <w:sz w:val="24"/>
          <w:szCs w:val="24"/>
          <w:lang w:bidi="ar-SA"/>
        </w:rPr>
      </w:pPr>
    </w:p>
    <w:p w14:paraId="37CD3CD8" w14:textId="77777777" w:rsidR="00001C28" w:rsidRPr="00001C28" w:rsidRDefault="00001C28" w:rsidP="00001C28">
      <w:pPr>
        <w:spacing w:after="0" w:line="240" w:lineRule="auto"/>
        <w:ind w:right="0"/>
        <w:rPr>
          <w:rFonts w:ascii="Arial" w:hAnsi="Arial" w:cs="Arial"/>
          <w:b/>
          <w:sz w:val="24"/>
          <w:szCs w:val="24"/>
          <w:lang w:bidi="ar-SA"/>
        </w:rPr>
      </w:pPr>
      <w:r w:rsidRPr="00001C28">
        <w:rPr>
          <w:rFonts w:ascii="Arial" w:hAnsi="Arial" w:cs="Arial"/>
          <w:b/>
          <w:sz w:val="24"/>
          <w:szCs w:val="24"/>
          <w:lang w:bidi="ar-SA"/>
        </w:rPr>
        <w:t>Committee Approval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4470"/>
        <w:gridCol w:w="750"/>
        <w:gridCol w:w="828"/>
      </w:tblGrid>
      <w:tr w:rsidR="00001C28" w:rsidRPr="00001C28" w14:paraId="7EACCC62" w14:textId="77777777" w:rsidTr="00001C28">
        <w:tc>
          <w:tcPr>
            <w:tcW w:w="2808" w:type="dxa"/>
          </w:tcPr>
          <w:p w14:paraId="57A3F7F2"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Print/Type Name</w:t>
            </w:r>
          </w:p>
        </w:tc>
        <w:tc>
          <w:tcPr>
            <w:tcW w:w="4470" w:type="dxa"/>
          </w:tcPr>
          <w:p w14:paraId="486BD1B6"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Signature</w:t>
            </w:r>
          </w:p>
        </w:tc>
        <w:tc>
          <w:tcPr>
            <w:tcW w:w="750" w:type="dxa"/>
          </w:tcPr>
          <w:p w14:paraId="6B5901F0"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Pass</w:t>
            </w:r>
          </w:p>
        </w:tc>
        <w:tc>
          <w:tcPr>
            <w:tcW w:w="828" w:type="dxa"/>
          </w:tcPr>
          <w:p w14:paraId="50AC57B0"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Fail</w:t>
            </w:r>
          </w:p>
        </w:tc>
      </w:tr>
      <w:tr w:rsidR="00001C28" w:rsidRPr="00001C28" w14:paraId="0FBC701F" w14:textId="77777777" w:rsidTr="00001C28">
        <w:tc>
          <w:tcPr>
            <w:tcW w:w="2808" w:type="dxa"/>
          </w:tcPr>
          <w:p w14:paraId="4629B673" w14:textId="77777777" w:rsidR="00001C28" w:rsidRPr="00001C28" w:rsidRDefault="00EF4235" w:rsidP="00001C28">
            <w:pPr>
              <w:spacing w:after="0" w:line="240" w:lineRule="auto"/>
              <w:ind w:right="0"/>
              <w:rPr>
                <w:rFonts w:ascii="Arial" w:hAnsi="Arial" w:cs="Arial"/>
                <w:sz w:val="28"/>
                <w:szCs w:val="28"/>
                <w:lang w:bidi="ar-SA"/>
              </w:rPr>
            </w:pPr>
            <w:r w:rsidRPr="00001C28">
              <w:rPr>
                <w:rFonts w:ascii="Arial" w:hAnsi="Arial" w:cs="Arial"/>
                <w:sz w:val="28"/>
                <w:szCs w:val="28"/>
                <w:lang w:bidi="ar-SA"/>
              </w:rPr>
              <w:fldChar w:fldCharType="begin">
                <w:ffData>
                  <w:name w:val="Text7"/>
                  <w:enabled/>
                  <w:calcOnExit w:val="0"/>
                  <w:textInput/>
                </w:ffData>
              </w:fldChar>
            </w:r>
            <w:r w:rsidR="00001C28" w:rsidRPr="00001C28">
              <w:rPr>
                <w:rFonts w:ascii="Arial" w:hAnsi="Arial" w:cs="Arial"/>
                <w:sz w:val="28"/>
                <w:szCs w:val="28"/>
                <w:lang w:bidi="ar-SA"/>
              </w:rPr>
              <w:instrText xml:space="preserve"> FORMTEXT </w:instrText>
            </w:r>
            <w:r w:rsidRPr="00001C28">
              <w:rPr>
                <w:rFonts w:ascii="Arial" w:hAnsi="Arial" w:cs="Arial"/>
                <w:sz w:val="28"/>
                <w:szCs w:val="28"/>
                <w:lang w:bidi="ar-SA"/>
              </w:rPr>
            </w:r>
            <w:r w:rsidRPr="00001C28">
              <w:rPr>
                <w:rFonts w:ascii="Arial" w:hAnsi="Arial" w:cs="Arial"/>
                <w:sz w:val="28"/>
                <w:szCs w:val="28"/>
                <w:lang w:bidi="ar-SA"/>
              </w:rPr>
              <w:fldChar w:fldCharType="separate"/>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Pr="00001C28">
              <w:rPr>
                <w:rFonts w:ascii="Arial" w:hAnsi="Arial" w:cs="Arial"/>
                <w:sz w:val="28"/>
                <w:szCs w:val="28"/>
                <w:lang w:bidi="ar-SA"/>
              </w:rPr>
              <w:fldChar w:fldCharType="end"/>
            </w:r>
          </w:p>
        </w:tc>
        <w:tc>
          <w:tcPr>
            <w:tcW w:w="4470" w:type="dxa"/>
          </w:tcPr>
          <w:p w14:paraId="49493484" w14:textId="77777777" w:rsidR="00001C28" w:rsidRPr="00001C28" w:rsidRDefault="00001C28" w:rsidP="00001C28">
            <w:pPr>
              <w:spacing w:after="0" w:line="240" w:lineRule="auto"/>
              <w:ind w:right="0"/>
              <w:rPr>
                <w:rFonts w:ascii="Arial" w:hAnsi="Arial" w:cs="Arial"/>
                <w:sz w:val="28"/>
                <w:szCs w:val="28"/>
                <w:lang w:bidi="ar-SA"/>
              </w:rPr>
            </w:pPr>
          </w:p>
        </w:tc>
        <w:tc>
          <w:tcPr>
            <w:tcW w:w="750" w:type="dxa"/>
          </w:tcPr>
          <w:p w14:paraId="18708485" w14:textId="77777777" w:rsidR="00001C28" w:rsidRPr="00001C28" w:rsidRDefault="00EF4235" w:rsidP="00001C28">
            <w:pPr>
              <w:spacing w:after="0" w:line="240" w:lineRule="auto"/>
              <w:ind w:right="0"/>
              <w:rPr>
                <w:rFonts w:ascii="Arial" w:hAnsi="Arial" w:cs="Arial"/>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c>
          <w:tcPr>
            <w:tcW w:w="828" w:type="dxa"/>
          </w:tcPr>
          <w:p w14:paraId="2F98B09E" w14:textId="77777777" w:rsidR="00001C28" w:rsidRPr="00001C28" w:rsidRDefault="00EF4235" w:rsidP="00001C28">
            <w:pPr>
              <w:spacing w:after="0" w:line="240" w:lineRule="auto"/>
              <w:ind w:right="0"/>
              <w:rPr>
                <w:rFonts w:ascii="Arial" w:hAnsi="Arial" w:cs="Arial"/>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r>
      <w:tr w:rsidR="00001C28" w:rsidRPr="00001C28" w14:paraId="00EA505F" w14:textId="77777777" w:rsidTr="00001C28">
        <w:tc>
          <w:tcPr>
            <w:tcW w:w="2808" w:type="dxa"/>
          </w:tcPr>
          <w:p w14:paraId="4B261D1E"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Text7"/>
                  <w:enabled/>
                  <w:calcOnExit w:val="0"/>
                  <w:textInput/>
                </w:ffData>
              </w:fldChar>
            </w:r>
            <w:r w:rsidR="00001C28" w:rsidRPr="00001C28">
              <w:rPr>
                <w:rFonts w:ascii="Arial" w:hAnsi="Arial" w:cs="Arial"/>
                <w:sz w:val="28"/>
                <w:szCs w:val="28"/>
                <w:lang w:bidi="ar-SA"/>
              </w:rPr>
              <w:instrText xml:space="preserve"> FORMTEXT </w:instrText>
            </w:r>
            <w:r w:rsidRPr="00001C28">
              <w:rPr>
                <w:rFonts w:ascii="Arial" w:hAnsi="Arial" w:cs="Arial"/>
                <w:sz w:val="28"/>
                <w:szCs w:val="28"/>
                <w:lang w:bidi="ar-SA"/>
              </w:rPr>
            </w:r>
            <w:r w:rsidRPr="00001C28">
              <w:rPr>
                <w:rFonts w:ascii="Arial" w:hAnsi="Arial" w:cs="Arial"/>
                <w:sz w:val="28"/>
                <w:szCs w:val="28"/>
                <w:lang w:bidi="ar-SA"/>
              </w:rPr>
              <w:fldChar w:fldCharType="separate"/>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Pr="00001C28">
              <w:rPr>
                <w:rFonts w:ascii="Arial" w:hAnsi="Arial" w:cs="Arial"/>
                <w:sz w:val="28"/>
                <w:szCs w:val="28"/>
                <w:lang w:bidi="ar-SA"/>
              </w:rPr>
              <w:fldChar w:fldCharType="end"/>
            </w:r>
          </w:p>
        </w:tc>
        <w:tc>
          <w:tcPr>
            <w:tcW w:w="4470" w:type="dxa"/>
          </w:tcPr>
          <w:p w14:paraId="1037E929" w14:textId="77777777" w:rsidR="00001C28" w:rsidRPr="00001C28" w:rsidRDefault="00001C28" w:rsidP="00001C28">
            <w:pPr>
              <w:spacing w:after="0" w:line="240" w:lineRule="auto"/>
              <w:ind w:right="0"/>
              <w:rPr>
                <w:rFonts w:ascii="Times New Roman" w:hAnsi="Times New Roman"/>
                <w:sz w:val="28"/>
                <w:szCs w:val="28"/>
                <w:lang w:bidi="ar-SA"/>
              </w:rPr>
            </w:pPr>
          </w:p>
        </w:tc>
        <w:tc>
          <w:tcPr>
            <w:tcW w:w="750" w:type="dxa"/>
          </w:tcPr>
          <w:p w14:paraId="4BF87487"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c>
          <w:tcPr>
            <w:tcW w:w="828" w:type="dxa"/>
          </w:tcPr>
          <w:p w14:paraId="159B4672"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r>
      <w:tr w:rsidR="00001C28" w:rsidRPr="00001C28" w14:paraId="795E5B8A" w14:textId="77777777" w:rsidTr="00001C28">
        <w:tc>
          <w:tcPr>
            <w:tcW w:w="2808" w:type="dxa"/>
          </w:tcPr>
          <w:p w14:paraId="3819EE88"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Text7"/>
                  <w:enabled/>
                  <w:calcOnExit w:val="0"/>
                  <w:textInput/>
                </w:ffData>
              </w:fldChar>
            </w:r>
            <w:r w:rsidR="00001C28" w:rsidRPr="00001C28">
              <w:rPr>
                <w:rFonts w:ascii="Arial" w:hAnsi="Arial" w:cs="Arial"/>
                <w:sz w:val="28"/>
                <w:szCs w:val="28"/>
                <w:lang w:bidi="ar-SA"/>
              </w:rPr>
              <w:instrText xml:space="preserve"> FORMTEXT </w:instrText>
            </w:r>
            <w:r w:rsidRPr="00001C28">
              <w:rPr>
                <w:rFonts w:ascii="Arial" w:hAnsi="Arial" w:cs="Arial"/>
                <w:sz w:val="28"/>
                <w:szCs w:val="28"/>
                <w:lang w:bidi="ar-SA"/>
              </w:rPr>
            </w:r>
            <w:r w:rsidRPr="00001C28">
              <w:rPr>
                <w:rFonts w:ascii="Arial" w:hAnsi="Arial" w:cs="Arial"/>
                <w:sz w:val="28"/>
                <w:szCs w:val="28"/>
                <w:lang w:bidi="ar-SA"/>
              </w:rPr>
              <w:fldChar w:fldCharType="separate"/>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Pr="00001C28">
              <w:rPr>
                <w:rFonts w:ascii="Arial" w:hAnsi="Arial" w:cs="Arial"/>
                <w:sz w:val="28"/>
                <w:szCs w:val="28"/>
                <w:lang w:bidi="ar-SA"/>
              </w:rPr>
              <w:fldChar w:fldCharType="end"/>
            </w:r>
          </w:p>
        </w:tc>
        <w:tc>
          <w:tcPr>
            <w:tcW w:w="4470" w:type="dxa"/>
          </w:tcPr>
          <w:p w14:paraId="55E09CB7" w14:textId="77777777" w:rsidR="00001C28" w:rsidRPr="00001C28" w:rsidRDefault="00001C28" w:rsidP="00001C28">
            <w:pPr>
              <w:spacing w:after="0" w:line="240" w:lineRule="auto"/>
              <w:ind w:right="0"/>
              <w:rPr>
                <w:rFonts w:ascii="Times New Roman" w:hAnsi="Times New Roman"/>
                <w:sz w:val="28"/>
                <w:szCs w:val="28"/>
                <w:lang w:bidi="ar-SA"/>
              </w:rPr>
            </w:pPr>
          </w:p>
        </w:tc>
        <w:tc>
          <w:tcPr>
            <w:tcW w:w="750" w:type="dxa"/>
          </w:tcPr>
          <w:p w14:paraId="24E8FE76"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c>
          <w:tcPr>
            <w:tcW w:w="828" w:type="dxa"/>
          </w:tcPr>
          <w:p w14:paraId="1976B083"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r>
      <w:tr w:rsidR="00001C28" w:rsidRPr="00001C28" w14:paraId="15576A29" w14:textId="77777777" w:rsidTr="00001C28">
        <w:tc>
          <w:tcPr>
            <w:tcW w:w="2808" w:type="dxa"/>
          </w:tcPr>
          <w:p w14:paraId="33EAC80D"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Text7"/>
                  <w:enabled/>
                  <w:calcOnExit w:val="0"/>
                  <w:textInput/>
                </w:ffData>
              </w:fldChar>
            </w:r>
            <w:r w:rsidR="00001C28" w:rsidRPr="00001C28">
              <w:rPr>
                <w:rFonts w:ascii="Arial" w:hAnsi="Arial" w:cs="Arial"/>
                <w:sz w:val="28"/>
                <w:szCs w:val="28"/>
                <w:lang w:bidi="ar-SA"/>
              </w:rPr>
              <w:instrText xml:space="preserve"> FORMTEXT </w:instrText>
            </w:r>
            <w:r w:rsidRPr="00001C28">
              <w:rPr>
                <w:rFonts w:ascii="Arial" w:hAnsi="Arial" w:cs="Arial"/>
                <w:sz w:val="28"/>
                <w:szCs w:val="28"/>
                <w:lang w:bidi="ar-SA"/>
              </w:rPr>
            </w:r>
            <w:r w:rsidRPr="00001C28">
              <w:rPr>
                <w:rFonts w:ascii="Arial" w:hAnsi="Arial" w:cs="Arial"/>
                <w:sz w:val="28"/>
                <w:szCs w:val="28"/>
                <w:lang w:bidi="ar-SA"/>
              </w:rPr>
              <w:fldChar w:fldCharType="separate"/>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Pr="00001C28">
              <w:rPr>
                <w:rFonts w:ascii="Arial" w:hAnsi="Arial" w:cs="Arial"/>
                <w:sz w:val="28"/>
                <w:szCs w:val="28"/>
                <w:lang w:bidi="ar-SA"/>
              </w:rPr>
              <w:fldChar w:fldCharType="end"/>
            </w:r>
          </w:p>
        </w:tc>
        <w:tc>
          <w:tcPr>
            <w:tcW w:w="4470" w:type="dxa"/>
          </w:tcPr>
          <w:p w14:paraId="51096B92" w14:textId="77777777" w:rsidR="00001C28" w:rsidRPr="00001C28" w:rsidRDefault="00001C28" w:rsidP="00001C28">
            <w:pPr>
              <w:spacing w:after="0" w:line="240" w:lineRule="auto"/>
              <w:ind w:right="0"/>
              <w:rPr>
                <w:rFonts w:ascii="Times New Roman" w:hAnsi="Times New Roman"/>
                <w:sz w:val="28"/>
                <w:szCs w:val="28"/>
                <w:lang w:bidi="ar-SA"/>
              </w:rPr>
            </w:pPr>
          </w:p>
        </w:tc>
        <w:tc>
          <w:tcPr>
            <w:tcW w:w="750" w:type="dxa"/>
          </w:tcPr>
          <w:p w14:paraId="71709980"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c>
          <w:tcPr>
            <w:tcW w:w="828" w:type="dxa"/>
          </w:tcPr>
          <w:p w14:paraId="07BDBF0F"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r>
      <w:tr w:rsidR="00001C28" w:rsidRPr="00001C28" w14:paraId="32411E28" w14:textId="77777777" w:rsidTr="00001C28">
        <w:tc>
          <w:tcPr>
            <w:tcW w:w="2808" w:type="dxa"/>
          </w:tcPr>
          <w:p w14:paraId="559053DA"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Text7"/>
                  <w:enabled/>
                  <w:calcOnExit w:val="0"/>
                  <w:textInput/>
                </w:ffData>
              </w:fldChar>
            </w:r>
            <w:r w:rsidR="00001C28" w:rsidRPr="00001C28">
              <w:rPr>
                <w:rFonts w:ascii="Arial" w:hAnsi="Arial" w:cs="Arial"/>
                <w:sz w:val="28"/>
                <w:szCs w:val="28"/>
                <w:lang w:bidi="ar-SA"/>
              </w:rPr>
              <w:instrText xml:space="preserve"> FORMTEXT </w:instrText>
            </w:r>
            <w:r w:rsidRPr="00001C28">
              <w:rPr>
                <w:rFonts w:ascii="Arial" w:hAnsi="Arial" w:cs="Arial"/>
                <w:sz w:val="28"/>
                <w:szCs w:val="28"/>
                <w:lang w:bidi="ar-SA"/>
              </w:rPr>
            </w:r>
            <w:r w:rsidRPr="00001C28">
              <w:rPr>
                <w:rFonts w:ascii="Arial" w:hAnsi="Arial" w:cs="Arial"/>
                <w:sz w:val="28"/>
                <w:szCs w:val="28"/>
                <w:lang w:bidi="ar-SA"/>
              </w:rPr>
              <w:fldChar w:fldCharType="separate"/>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Pr="00001C28">
              <w:rPr>
                <w:rFonts w:ascii="Arial" w:hAnsi="Arial" w:cs="Arial"/>
                <w:sz w:val="28"/>
                <w:szCs w:val="28"/>
                <w:lang w:bidi="ar-SA"/>
              </w:rPr>
              <w:fldChar w:fldCharType="end"/>
            </w:r>
          </w:p>
        </w:tc>
        <w:tc>
          <w:tcPr>
            <w:tcW w:w="4470" w:type="dxa"/>
          </w:tcPr>
          <w:p w14:paraId="1CEDAB70" w14:textId="77777777" w:rsidR="00001C28" w:rsidRPr="00001C28" w:rsidRDefault="00001C28" w:rsidP="00001C28">
            <w:pPr>
              <w:spacing w:after="0" w:line="240" w:lineRule="auto"/>
              <w:ind w:right="0"/>
              <w:rPr>
                <w:rFonts w:ascii="Times New Roman" w:hAnsi="Times New Roman"/>
                <w:sz w:val="28"/>
                <w:szCs w:val="28"/>
                <w:lang w:bidi="ar-SA"/>
              </w:rPr>
            </w:pPr>
          </w:p>
        </w:tc>
        <w:tc>
          <w:tcPr>
            <w:tcW w:w="750" w:type="dxa"/>
          </w:tcPr>
          <w:p w14:paraId="64D6A7F9"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c>
          <w:tcPr>
            <w:tcW w:w="828" w:type="dxa"/>
          </w:tcPr>
          <w:p w14:paraId="19F6F5D1"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r>
      <w:tr w:rsidR="00001C28" w:rsidRPr="00001C28" w14:paraId="4BE55FB4" w14:textId="77777777" w:rsidTr="00001C28">
        <w:tc>
          <w:tcPr>
            <w:tcW w:w="2808" w:type="dxa"/>
          </w:tcPr>
          <w:p w14:paraId="072EA619"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Text7"/>
                  <w:enabled/>
                  <w:calcOnExit w:val="0"/>
                  <w:textInput/>
                </w:ffData>
              </w:fldChar>
            </w:r>
            <w:r w:rsidR="00001C28" w:rsidRPr="00001C28">
              <w:rPr>
                <w:rFonts w:ascii="Arial" w:hAnsi="Arial" w:cs="Arial"/>
                <w:sz w:val="28"/>
                <w:szCs w:val="28"/>
                <w:lang w:bidi="ar-SA"/>
              </w:rPr>
              <w:instrText xml:space="preserve"> FORMTEXT </w:instrText>
            </w:r>
            <w:r w:rsidRPr="00001C28">
              <w:rPr>
                <w:rFonts w:ascii="Arial" w:hAnsi="Arial" w:cs="Arial"/>
                <w:sz w:val="28"/>
                <w:szCs w:val="28"/>
                <w:lang w:bidi="ar-SA"/>
              </w:rPr>
            </w:r>
            <w:r w:rsidRPr="00001C28">
              <w:rPr>
                <w:rFonts w:ascii="Arial" w:hAnsi="Arial" w:cs="Arial"/>
                <w:sz w:val="28"/>
                <w:szCs w:val="28"/>
                <w:lang w:bidi="ar-SA"/>
              </w:rPr>
              <w:fldChar w:fldCharType="separate"/>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Pr="00001C28">
              <w:rPr>
                <w:rFonts w:ascii="Arial" w:hAnsi="Arial" w:cs="Arial"/>
                <w:sz w:val="28"/>
                <w:szCs w:val="28"/>
                <w:lang w:bidi="ar-SA"/>
              </w:rPr>
              <w:fldChar w:fldCharType="end"/>
            </w:r>
          </w:p>
        </w:tc>
        <w:tc>
          <w:tcPr>
            <w:tcW w:w="4470" w:type="dxa"/>
          </w:tcPr>
          <w:p w14:paraId="23A6BE16" w14:textId="77777777" w:rsidR="00001C28" w:rsidRPr="00001C28" w:rsidRDefault="00001C28" w:rsidP="00001C28">
            <w:pPr>
              <w:spacing w:after="0" w:line="240" w:lineRule="auto"/>
              <w:ind w:right="0"/>
              <w:rPr>
                <w:rFonts w:ascii="Times New Roman" w:hAnsi="Times New Roman"/>
                <w:sz w:val="28"/>
                <w:szCs w:val="28"/>
                <w:lang w:bidi="ar-SA"/>
              </w:rPr>
            </w:pPr>
          </w:p>
        </w:tc>
        <w:tc>
          <w:tcPr>
            <w:tcW w:w="750" w:type="dxa"/>
          </w:tcPr>
          <w:p w14:paraId="4ED723E3"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c>
          <w:tcPr>
            <w:tcW w:w="828" w:type="dxa"/>
          </w:tcPr>
          <w:p w14:paraId="2E88A9C3"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r>
    </w:tbl>
    <w:p w14:paraId="39954945" w14:textId="77777777" w:rsidR="00001C28" w:rsidRPr="00001C28" w:rsidRDefault="00001C28" w:rsidP="00001C28">
      <w:pPr>
        <w:spacing w:after="0" w:line="240" w:lineRule="auto"/>
        <w:ind w:right="0"/>
        <w:rPr>
          <w:rFonts w:ascii="Arial" w:hAnsi="Arial" w:cs="Arial"/>
          <w:sz w:val="24"/>
          <w:szCs w:val="24"/>
          <w:lang w:bidi="ar-SA"/>
        </w:rPr>
      </w:pPr>
    </w:p>
    <w:p w14:paraId="2F289D7B"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 xml:space="preserve">The DrPH candidate may </w:t>
      </w:r>
      <w:r w:rsidR="00EF4235" w:rsidRPr="00001C28">
        <w:rPr>
          <w:rFonts w:ascii="Arial" w:hAnsi="Arial" w:cs="Arial"/>
          <w:sz w:val="24"/>
          <w:szCs w:val="24"/>
          <w:lang w:bidi="ar-SA"/>
        </w:rPr>
        <w:fldChar w:fldCharType="begin">
          <w:ffData>
            <w:name w:val="Check2"/>
            <w:enabled/>
            <w:calcOnExit w:val="0"/>
            <w:checkBox>
              <w:sizeAuto/>
              <w:default w:val="0"/>
            </w:checkBox>
          </w:ffData>
        </w:fldChar>
      </w:r>
      <w:r w:rsidRPr="00001C28">
        <w:rPr>
          <w:rFonts w:ascii="Arial" w:hAnsi="Arial" w:cs="Arial"/>
          <w:sz w:val="24"/>
          <w:szCs w:val="24"/>
          <w:lang w:bidi="ar-SA"/>
        </w:rPr>
        <w:instrText xml:space="preserve"> FORMCHECKBOX </w:instrText>
      </w:r>
      <w:r w:rsidR="00000000">
        <w:rPr>
          <w:rFonts w:ascii="Arial" w:hAnsi="Arial" w:cs="Arial"/>
          <w:sz w:val="24"/>
          <w:szCs w:val="24"/>
          <w:lang w:bidi="ar-SA"/>
        </w:rPr>
      </w:r>
      <w:r w:rsidR="00000000">
        <w:rPr>
          <w:rFonts w:ascii="Arial" w:hAnsi="Arial" w:cs="Arial"/>
          <w:sz w:val="24"/>
          <w:szCs w:val="24"/>
          <w:lang w:bidi="ar-SA"/>
        </w:rPr>
        <w:fldChar w:fldCharType="separate"/>
      </w:r>
      <w:r w:rsidR="00EF4235" w:rsidRPr="00001C28">
        <w:rPr>
          <w:rFonts w:ascii="Arial" w:hAnsi="Arial" w:cs="Arial"/>
          <w:sz w:val="24"/>
          <w:szCs w:val="24"/>
          <w:lang w:bidi="ar-SA"/>
        </w:rPr>
        <w:fldChar w:fldCharType="end"/>
      </w:r>
      <w:r w:rsidRPr="00001C28">
        <w:rPr>
          <w:rFonts w:ascii="Arial" w:hAnsi="Arial" w:cs="Arial"/>
          <w:sz w:val="24"/>
          <w:szCs w:val="24"/>
          <w:lang w:bidi="ar-SA"/>
        </w:rPr>
        <w:t xml:space="preserve"> may not </w:t>
      </w:r>
      <w:r w:rsidR="00EF4235" w:rsidRPr="00001C28">
        <w:rPr>
          <w:rFonts w:ascii="Arial" w:hAnsi="Arial" w:cs="Arial"/>
          <w:sz w:val="24"/>
          <w:szCs w:val="24"/>
          <w:lang w:bidi="ar-SA"/>
        </w:rPr>
        <w:fldChar w:fldCharType="begin">
          <w:ffData>
            <w:name w:val="Check3"/>
            <w:enabled/>
            <w:calcOnExit w:val="0"/>
            <w:checkBox>
              <w:sizeAuto/>
              <w:default w:val="0"/>
            </w:checkBox>
          </w:ffData>
        </w:fldChar>
      </w:r>
      <w:r w:rsidRPr="00001C28">
        <w:rPr>
          <w:rFonts w:ascii="Arial" w:hAnsi="Arial" w:cs="Arial"/>
          <w:sz w:val="24"/>
          <w:szCs w:val="24"/>
          <w:lang w:bidi="ar-SA"/>
        </w:rPr>
        <w:instrText xml:space="preserve"> FORMCHECKBOX </w:instrText>
      </w:r>
      <w:r w:rsidR="00000000">
        <w:rPr>
          <w:rFonts w:ascii="Arial" w:hAnsi="Arial" w:cs="Arial"/>
          <w:sz w:val="24"/>
          <w:szCs w:val="24"/>
          <w:lang w:bidi="ar-SA"/>
        </w:rPr>
      </w:r>
      <w:r w:rsidR="00000000">
        <w:rPr>
          <w:rFonts w:ascii="Arial" w:hAnsi="Arial" w:cs="Arial"/>
          <w:sz w:val="24"/>
          <w:szCs w:val="24"/>
          <w:lang w:bidi="ar-SA"/>
        </w:rPr>
        <w:fldChar w:fldCharType="separate"/>
      </w:r>
      <w:r w:rsidR="00EF4235" w:rsidRPr="00001C28">
        <w:rPr>
          <w:rFonts w:ascii="Arial" w:hAnsi="Arial" w:cs="Arial"/>
          <w:sz w:val="24"/>
          <w:szCs w:val="24"/>
          <w:lang w:bidi="ar-SA"/>
        </w:rPr>
        <w:fldChar w:fldCharType="end"/>
      </w:r>
      <w:r w:rsidRPr="00001C28">
        <w:rPr>
          <w:rFonts w:ascii="Arial" w:hAnsi="Arial" w:cs="Arial"/>
          <w:sz w:val="24"/>
          <w:szCs w:val="24"/>
          <w:lang w:bidi="ar-SA"/>
        </w:rPr>
        <w:t xml:space="preserve">  proceed with research.</w:t>
      </w:r>
    </w:p>
    <w:p w14:paraId="442E411D" w14:textId="77777777" w:rsidR="00001C28" w:rsidRPr="00001C28" w:rsidRDefault="00001C28" w:rsidP="00001C28">
      <w:pPr>
        <w:spacing w:after="0" w:line="240" w:lineRule="auto"/>
        <w:ind w:right="0"/>
        <w:rPr>
          <w:rFonts w:ascii="Arial" w:hAnsi="Arial" w:cs="Arial"/>
          <w:sz w:val="24"/>
          <w:szCs w:val="24"/>
          <w:lang w:bidi="ar-SA"/>
        </w:rPr>
      </w:pPr>
    </w:p>
    <w:p w14:paraId="3D84CFAD"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Does the committee require conditions to be met before the passing is effective?</w:t>
      </w:r>
    </w:p>
    <w:p w14:paraId="2B1FE708" w14:textId="4F810815" w:rsidR="00001C28" w:rsidRPr="00001C28" w:rsidRDefault="00001C28" w:rsidP="00001C28">
      <w:pPr>
        <w:spacing w:after="0" w:line="240" w:lineRule="auto"/>
        <w:ind w:right="0"/>
        <w:rPr>
          <w:rFonts w:ascii="Arial" w:hAnsi="Arial" w:cs="Arial"/>
          <w:b/>
          <w:sz w:val="24"/>
          <w:szCs w:val="24"/>
          <w:lang w:bidi="ar-SA"/>
        </w:rPr>
      </w:pPr>
      <w:r w:rsidRPr="00001C28">
        <w:rPr>
          <w:rFonts w:ascii="Arial" w:hAnsi="Arial" w:cs="Arial"/>
          <w:sz w:val="24"/>
          <w:szCs w:val="24"/>
          <w:lang w:bidi="ar-SA"/>
        </w:rPr>
        <w:t>Yes</w:t>
      </w:r>
      <w:r w:rsidRPr="00001C28">
        <w:rPr>
          <w:rFonts w:ascii="Arial" w:hAnsi="Arial" w:cs="Arial"/>
          <w:b/>
          <w:sz w:val="24"/>
          <w:szCs w:val="24"/>
          <w:lang w:bidi="ar-SA"/>
        </w:rPr>
        <w:t xml:space="preserve"> </w:t>
      </w:r>
      <w:r w:rsidR="00EF4235" w:rsidRPr="00001C28">
        <w:rPr>
          <w:rFonts w:ascii="Arial" w:hAnsi="Arial" w:cs="Arial"/>
          <w:sz w:val="24"/>
          <w:szCs w:val="24"/>
          <w:lang w:bidi="ar-SA"/>
        </w:rPr>
        <w:fldChar w:fldCharType="begin">
          <w:ffData>
            <w:name w:val="Check3"/>
            <w:enabled/>
            <w:calcOnExit w:val="0"/>
            <w:checkBox>
              <w:sizeAuto/>
              <w:default w:val="0"/>
            </w:checkBox>
          </w:ffData>
        </w:fldChar>
      </w:r>
      <w:r w:rsidRPr="00001C28">
        <w:rPr>
          <w:rFonts w:ascii="Arial" w:hAnsi="Arial" w:cs="Arial"/>
          <w:sz w:val="24"/>
          <w:szCs w:val="24"/>
          <w:lang w:bidi="ar-SA"/>
        </w:rPr>
        <w:instrText xml:space="preserve"> FORMCHECKBOX </w:instrText>
      </w:r>
      <w:r w:rsidR="00000000">
        <w:rPr>
          <w:rFonts w:ascii="Arial" w:hAnsi="Arial" w:cs="Arial"/>
          <w:sz w:val="24"/>
          <w:szCs w:val="24"/>
          <w:lang w:bidi="ar-SA"/>
        </w:rPr>
      </w:r>
      <w:r w:rsidR="00000000">
        <w:rPr>
          <w:rFonts w:ascii="Arial" w:hAnsi="Arial" w:cs="Arial"/>
          <w:sz w:val="24"/>
          <w:szCs w:val="24"/>
          <w:lang w:bidi="ar-SA"/>
        </w:rPr>
        <w:fldChar w:fldCharType="separate"/>
      </w:r>
      <w:r w:rsidR="00EF4235" w:rsidRPr="00001C28">
        <w:rPr>
          <w:rFonts w:ascii="Arial" w:hAnsi="Arial" w:cs="Arial"/>
          <w:sz w:val="24"/>
          <w:szCs w:val="24"/>
          <w:lang w:bidi="ar-SA"/>
        </w:rPr>
        <w:fldChar w:fldCharType="end"/>
      </w:r>
      <w:r w:rsidRPr="00001C28">
        <w:rPr>
          <w:rFonts w:ascii="Arial" w:hAnsi="Arial" w:cs="Arial"/>
          <w:sz w:val="24"/>
          <w:szCs w:val="24"/>
          <w:lang w:bidi="ar-SA"/>
        </w:rPr>
        <w:tab/>
        <w:t xml:space="preserve">No </w:t>
      </w:r>
      <w:r w:rsidR="00EF4235" w:rsidRPr="00001C28">
        <w:rPr>
          <w:rFonts w:ascii="Arial" w:hAnsi="Arial" w:cs="Arial"/>
          <w:sz w:val="24"/>
          <w:szCs w:val="24"/>
          <w:lang w:bidi="ar-SA"/>
        </w:rPr>
        <w:fldChar w:fldCharType="begin">
          <w:ffData>
            <w:name w:val="Check3"/>
            <w:enabled/>
            <w:calcOnExit w:val="0"/>
            <w:checkBox>
              <w:sizeAuto/>
              <w:default w:val="0"/>
            </w:checkBox>
          </w:ffData>
        </w:fldChar>
      </w:r>
      <w:r w:rsidRPr="00001C28">
        <w:rPr>
          <w:rFonts w:ascii="Arial" w:hAnsi="Arial" w:cs="Arial"/>
          <w:sz w:val="24"/>
          <w:szCs w:val="24"/>
          <w:lang w:bidi="ar-SA"/>
        </w:rPr>
        <w:instrText xml:space="preserve"> FORMCHECKBOX </w:instrText>
      </w:r>
      <w:r w:rsidR="00000000">
        <w:rPr>
          <w:rFonts w:ascii="Arial" w:hAnsi="Arial" w:cs="Arial"/>
          <w:sz w:val="24"/>
          <w:szCs w:val="24"/>
          <w:lang w:bidi="ar-SA"/>
        </w:rPr>
      </w:r>
      <w:r w:rsidR="00000000">
        <w:rPr>
          <w:rFonts w:ascii="Arial" w:hAnsi="Arial" w:cs="Arial"/>
          <w:sz w:val="24"/>
          <w:szCs w:val="24"/>
          <w:lang w:bidi="ar-SA"/>
        </w:rPr>
        <w:fldChar w:fldCharType="separate"/>
      </w:r>
      <w:r w:rsidR="00EF4235" w:rsidRPr="00001C28">
        <w:rPr>
          <w:rFonts w:ascii="Arial" w:hAnsi="Arial" w:cs="Arial"/>
          <w:sz w:val="24"/>
          <w:szCs w:val="24"/>
          <w:lang w:bidi="ar-SA"/>
        </w:rPr>
        <w:fldChar w:fldCharType="end"/>
      </w:r>
      <w:r w:rsidR="0094521A">
        <w:rPr>
          <w:rFonts w:ascii="Arial" w:hAnsi="Arial" w:cs="Arial"/>
          <w:sz w:val="24"/>
          <w:szCs w:val="24"/>
          <w:lang w:bidi="ar-SA"/>
        </w:rPr>
        <w:br/>
      </w:r>
    </w:p>
    <w:p w14:paraId="45198949"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Name of person who will certify that the conditions have been met:</w:t>
      </w:r>
    </w:p>
    <w:p w14:paraId="7FB4998C" w14:textId="77777777" w:rsidR="00001C28" w:rsidRPr="00001C28" w:rsidRDefault="00EF4235" w:rsidP="00001C28">
      <w:pPr>
        <w:spacing w:after="0" w:line="240" w:lineRule="auto"/>
        <w:ind w:right="0"/>
        <w:rPr>
          <w:rFonts w:ascii="Arial" w:hAnsi="Arial" w:cs="Arial"/>
          <w:b/>
          <w:sz w:val="24"/>
          <w:szCs w:val="24"/>
          <w:lang w:bidi="ar-SA"/>
        </w:rPr>
      </w:pPr>
      <w:r w:rsidRPr="00001C28">
        <w:rPr>
          <w:rFonts w:ascii="Arial" w:hAnsi="Arial" w:cs="Arial"/>
          <w:sz w:val="24"/>
          <w:szCs w:val="24"/>
          <w:lang w:bidi="ar-SA"/>
        </w:rPr>
        <w:fldChar w:fldCharType="begin">
          <w:ffData>
            <w:name w:val="Text8"/>
            <w:enabled/>
            <w:calcOnExit w:val="0"/>
            <w:textInput/>
          </w:ffData>
        </w:fldChar>
      </w:r>
      <w:r w:rsidR="00001C28" w:rsidRPr="00001C28">
        <w:rPr>
          <w:rFonts w:ascii="Arial" w:hAnsi="Arial" w:cs="Arial"/>
          <w:sz w:val="24"/>
          <w:szCs w:val="24"/>
          <w:lang w:bidi="ar-SA"/>
        </w:rPr>
        <w:instrText xml:space="preserve"> FORMTEXT </w:instrText>
      </w:r>
      <w:r w:rsidRPr="00001C28">
        <w:rPr>
          <w:rFonts w:ascii="Arial" w:hAnsi="Arial" w:cs="Arial"/>
          <w:sz w:val="24"/>
          <w:szCs w:val="24"/>
          <w:lang w:bidi="ar-SA"/>
        </w:rPr>
      </w:r>
      <w:r w:rsidRPr="00001C28">
        <w:rPr>
          <w:rFonts w:ascii="Arial" w:hAnsi="Arial" w:cs="Arial"/>
          <w:sz w:val="24"/>
          <w:szCs w:val="24"/>
          <w:lang w:bidi="ar-SA"/>
        </w:rPr>
        <w:fldChar w:fldCharType="separate"/>
      </w:r>
      <w:r w:rsidR="00001C28" w:rsidRPr="00001C28">
        <w:rPr>
          <w:rFonts w:ascii="Arial" w:hAnsi="Arial" w:cs="Arial"/>
          <w:noProof/>
          <w:sz w:val="24"/>
          <w:szCs w:val="24"/>
          <w:lang w:bidi="ar-SA"/>
        </w:rPr>
        <w:t> </w:t>
      </w:r>
      <w:r w:rsidR="00001C28" w:rsidRPr="00001C28">
        <w:rPr>
          <w:rFonts w:ascii="Arial" w:hAnsi="Arial" w:cs="Arial"/>
          <w:noProof/>
          <w:sz w:val="24"/>
          <w:szCs w:val="24"/>
          <w:lang w:bidi="ar-SA"/>
        </w:rPr>
        <w:t> </w:t>
      </w:r>
      <w:r w:rsidR="00001C28" w:rsidRPr="00001C28">
        <w:rPr>
          <w:rFonts w:ascii="Arial" w:hAnsi="Arial" w:cs="Arial"/>
          <w:noProof/>
          <w:sz w:val="24"/>
          <w:szCs w:val="24"/>
          <w:lang w:bidi="ar-SA"/>
        </w:rPr>
        <w:t> </w:t>
      </w:r>
      <w:r w:rsidR="00001C28" w:rsidRPr="00001C28">
        <w:rPr>
          <w:rFonts w:ascii="Arial" w:hAnsi="Arial" w:cs="Arial"/>
          <w:noProof/>
          <w:sz w:val="24"/>
          <w:szCs w:val="24"/>
          <w:lang w:bidi="ar-SA"/>
        </w:rPr>
        <w:t> </w:t>
      </w:r>
      <w:r w:rsidR="00001C28" w:rsidRPr="00001C28">
        <w:rPr>
          <w:rFonts w:ascii="Arial" w:hAnsi="Arial" w:cs="Arial"/>
          <w:noProof/>
          <w:sz w:val="24"/>
          <w:szCs w:val="24"/>
          <w:lang w:bidi="ar-SA"/>
        </w:rPr>
        <w:t> </w:t>
      </w:r>
      <w:r w:rsidRPr="00001C28">
        <w:rPr>
          <w:rFonts w:ascii="Arial" w:hAnsi="Arial" w:cs="Arial"/>
          <w:sz w:val="24"/>
          <w:szCs w:val="24"/>
          <w:lang w:bidi="ar-SA"/>
        </w:rPr>
        <w:fldChar w:fldCharType="end"/>
      </w:r>
    </w:p>
    <w:p w14:paraId="42EEC19C" w14:textId="77777777" w:rsidR="00001C28" w:rsidRPr="00001C28" w:rsidRDefault="00001C28" w:rsidP="00001C28">
      <w:pPr>
        <w:spacing w:after="0" w:line="240" w:lineRule="auto"/>
        <w:ind w:right="0"/>
        <w:rPr>
          <w:rFonts w:ascii="Arial" w:hAnsi="Arial" w:cs="Arial"/>
          <w:b/>
          <w:sz w:val="24"/>
          <w:szCs w:val="24"/>
          <w:lang w:bidi="ar-SA"/>
        </w:rPr>
      </w:pPr>
      <w:r w:rsidRPr="00001C28">
        <w:rPr>
          <w:rFonts w:ascii="Arial" w:hAnsi="Arial" w:cs="Arial"/>
          <w:b/>
          <w:sz w:val="24"/>
          <w:szCs w:val="24"/>
          <w:lang w:bidi="ar-SA"/>
        </w:rPr>
        <w:t>Comments</w:t>
      </w:r>
    </w:p>
    <w:p w14:paraId="5C866047" w14:textId="77777777" w:rsidR="00001C28" w:rsidRPr="00001C28" w:rsidRDefault="00EF4235"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fldChar w:fldCharType="begin">
          <w:ffData>
            <w:name w:val="Text8"/>
            <w:enabled/>
            <w:calcOnExit w:val="0"/>
            <w:textInput/>
          </w:ffData>
        </w:fldChar>
      </w:r>
      <w:r w:rsidR="00001C28" w:rsidRPr="00001C28">
        <w:rPr>
          <w:rFonts w:ascii="Arial" w:hAnsi="Arial" w:cs="Arial"/>
          <w:sz w:val="24"/>
          <w:szCs w:val="24"/>
          <w:lang w:bidi="ar-SA"/>
        </w:rPr>
        <w:instrText xml:space="preserve"> FORMTEXT </w:instrText>
      </w:r>
      <w:r w:rsidRPr="00001C28">
        <w:rPr>
          <w:rFonts w:ascii="Arial" w:hAnsi="Arial" w:cs="Arial"/>
          <w:sz w:val="24"/>
          <w:szCs w:val="24"/>
          <w:lang w:bidi="ar-SA"/>
        </w:rPr>
      </w:r>
      <w:r w:rsidRPr="00001C28">
        <w:rPr>
          <w:rFonts w:ascii="Arial" w:hAnsi="Arial" w:cs="Arial"/>
          <w:sz w:val="24"/>
          <w:szCs w:val="24"/>
          <w:lang w:bidi="ar-SA"/>
        </w:rPr>
        <w:fldChar w:fldCharType="separate"/>
      </w:r>
      <w:r w:rsidR="00001C28" w:rsidRPr="00001C28">
        <w:rPr>
          <w:rFonts w:ascii="Arial" w:hAnsi="Arial" w:cs="Arial"/>
          <w:noProof/>
          <w:sz w:val="24"/>
          <w:szCs w:val="24"/>
          <w:lang w:bidi="ar-SA"/>
        </w:rPr>
        <w:t> </w:t>
      </w:r>
      <w:r w:rsidR="00001C28" w:rsidRPr="00001C28">
        <w:rPr>
          <w:rFonts w:ascii="Arial" w:hAnsi="Arial" w:cs="Arial"/>
          <w:noProof/>
          <w:sz w:val="24"/>
          <w:szCs w:val="24"/>
          <w:lang w:bidi="ar-SA"/>
        </w:rPr>
        <w:t> </w:t>
      </w:r>
      <w:r w:rsidR="00001C28" w:rsidRPr="00001C28">
        <w:rPr>
          <w:rFonts w:ascii="Arial" w:hAnsi="Arial" w:cs="Arial"/>
          <w:noProof/>
          <w:sz w:val="24"/>
          <w:szCs w:val="24"/>
          <w:lang w:bidi="ar-SA"/>
        </w:rPr>
        <w:t> </w:t>
      </w:r>
      <w:r w:rsidR="00001C28" w:rsidRPr="00001C28">
        <w:rPr>
          <w:rFonts w:ascii="Arial" w:hAnsi="Arial" w:cs="Arial"/>
          <w:noProof/>
          <w:sz w:val="24"/>
          <w:szCs w:val="24"/>
          <w:lang w:bidi="ar-SA"/>
        </w:rPr>
        <w:t> </w:t>
      </w:r>
      <w:r w:rsidR="00001C28" w:rsidRPr="00001C28">
        <w:rPr>
          <w:rFonts w:ascii="Arial" w:hAnsi="Arial" w:cs="Arial"/>
          <w:noProof/>
          <w:sz w:val="24"/>
          <w:szCs w:val="24"/>
          <w:lang w:bidi="ar-SA"/>
        </w:rPr>
        <w:t> </w:t>
      </w:r>
      <w:r w:rsidRPr="00001C28">
        <w:rPr>
          <w:rFonts w:ascii="Arial" w:hAnsi="Arial" w:cs="Arial"/>
          <w:sz w:val="24"/>
          <w:szCs w:val="24"/>
          <w:lang w:bidi="ar-SA"/>
        </w:rPr>
        <w:fldChar w:fldCharType="end"/>
      </w:r>
    </w:p>
    <w:p w14:paraId="3899E3D2" w14:textId="77777777" w:rsidR="00001C28" w:rsidRPr="00001C28" w:rsidRDefault="00001C28" w:rsidP="00001C28">
      <w:pPr>
        <w:spacing w:after="0" w:line="240" w:lineRule="auto"/>
        <w:ind w:right="0"/>
        <w:jc w:val="center"/>
        <w:rPr>
          <w:rFonts w:ascii="Arial" w:hAnsi="Arial" w:cs="Arial"/>
          <w:b/>
          <w:i/>
          <w:lang w:bidi="ar-SA"/>
        </w:rPr>
      </w:pPr>
    </w:p>
    <w:p w14:paraId="7796D61B" w14:textId="23DC3702" w:rsidR="00001C28" w:rsidRPr="0094521A" w:rsidRDefault="00001C28" w:rsidP="0094521A">
      <w:pPr>
        <w:spacing w:after="0" w:line="240" w:lineRule="auto"/>
        <w:ind w:right="0"/>
        <w:jc w:val="center"/>
        <w:rPr>
          <w:rFonts w:ascii="Times New Roman" w:hAnsi="Times New Roman"/>
          <w:sz w:val="50"/>
          <w:szCs w:val="50"/>
          <w:lang w:bidi="ar-SA"/>
        </w:rPr>
      </w:pPr>
      <w:r w:rsidRPr="00001C28">
        <w:rPr>
          <w:rFonts w:ascii="Arial" w:hAnsi="Arial" w:cs="Arial"/>
          <w:b/>
          <w:i/>
          <w:lang w:bidi="ar-SA"/>
        </w:rPr>
        <w:t>Please return this form promptly to the Office of the Associate Dean</w:t>
      </w:r>
      <w:r w:rsidR="0094521A">
        <w:rPr>
          <w:rFonts w:ascii="Times New Roman" w:hAnsi="Times New Roman"/>
          <w:sz w:val="50"/>
          <w:szCs w:val="50"/>
          <w:lang w:bidi="ar-SA"/>
        </w:rPr>
        <w:br/>
      </w:r>
      <w:r w:rsidRPr="00001C28">
        <w:rPr>
          <w:rFonts w:ascii="Times New Roman" w:hAnsi="Times New Roman"/>
          <w:sz w:val="50"/>
          <w:szCs w:val="50"/>
          <w:lang w:bidi="ar-SA"/>
        </w:rPr>
        <w:t>-------------------------------------------------</w:t>
      </w:r>
    </w:p>
    <w:p w14:paraId="32413C9B" w14:textId="1DE0B430" w:rsidR="005D2F88" w:rsidRDefault="0094521A" w:rsidP="00001C28">
      <w:pPr>
        <w:spacing w:after="0" w:line="240" w:lineRule="auto"/>
        <w:ind w:right="0"/>
        <w:rPr>
          <w:rFonts w:ascii="Arial" w:hAnsi="Arial" w:cs="Arial"/>
          <w:sz w:val="24"/>
          <w:szCs w:val="24"/>
          <w:lang w:bidi="ar-SA"/>
        </w:rPr>
      </w:pPr>
      <w:r>
        <w:rPr>
          <w:rFonts w:ascii="Times New Roman" w:hAnsi="Times New Roman"/>
          <w:sz w:val="50"/>
          <w:szCs w:val="50"/>
          <w:lang w:bidi="ar-SA"/>
        </w:rPr>
        <w:br/>
      </w:r>
      <w:r w:rsidR="00000000">
        <w:rPr>
          <w:rFonts w:ascii="Times New Roman" w:hAnsi="Times New Roman"/>
          <w:sz w:val="50"/>
          <w:szCs w:val="50"/>
          <w:lang w:bidi="ar-SA"/>
        </w:rPr>
        <w:pict w14:anchorId="0892D1FE">
          <v:rect id="_x0000_i1031" style="width:6in;height:1pt" o:hralign="center" o:hrstd="t" o:hrnoshade="t" o:hr="t" fillcolor="black" stroked="f"/>
        </w:pict>
      </w:r>
      <w:r w:rsidR="00001C28" w:rsidRPr="00001C28">
        <w:rPr>
          <w:rFonts w:ascii="Arial" w:hAnsi="Arial" w:cs="Arial"/>
          <w:sz w:val="24"/>
          <w:szCs w:val="24"/>
          <w:lang w:bidi="ar-SA"/>
        </w:rPr>
        <w:t>Dean’s Office Signature</w:t>
      </w:r>
    </w:p>
    <w:p w14:paraId="70A0D028" w14:textId="0BBEC9BF" w:rsidR="00001C28" w:rsidRPr="00001C28" w:rsidRDefault="00001C28" w:rsidP="00001C28">
      <w:pPr>
        <w:spacing w:after="0" w:line="240" w:lineRule="auto"/>
        <w:ind w:right="0"/>
        <w:rPr>
          <w:rFonts w:ascii="Times New Roman" w:hAnsi="Times New Roman"/>
          <w:sz w:val="24"/>
          <w:szCs w:val="24"/>
          <w:lang w:bidi="ar-SA"/>
        </w:rPr>
      </w:pPr>
      <w:r w:rsidRPr="00001C28">
        <w:rPr>
          <w:rFonts w:ascii="Arial" w:hAnsi="Arial" w:cs="Arial"/>
          <w:sz w:val="24"/>
          <w:szCs w:val="24"/>
          <w:lang w:bidi="ar-SA"/>
        </w:rPr>
        <w:tab/>
      </w:r>
      <w:r w:rsidRPr="00001C28">
        <w:rPr>
          <w:rFonts w:ascii="Arial" w:hAnsi="Arial" w:cs="Arial"/>
          <w:sz w:val="24"/>
          <w:szCs w:val="24"/>
          <w:lang w:bidi="ar-SA"/>
        </w:rPr>
        <w:tab/>
      </w:r>
      <w:r w:rsidRPr="00001C28">
        <w:rPr>
          <w:rFonts w:ascii="Arial" w:hAnsi="Arial" w:cs="Arial"/>
          <w:sz w:val="24"/>
          <w:szCs w:val="24"/>
          <w:lang w:bidi="ar-SA"/>
        </w:rPr>
        <w:tab/>
      </w:r>
      <w:r w:rsidRPr="00001C28">
        <w:rPr>
          <w:rFonts w:ascii="Arial" w:hAnsi="Arial" w:cs="Arial"/>
          <w:sz w:val="24"/>
          <w:szCs w:val="24"/>
          <w:lang w:bidi="ar-SA"/>
        </w:rPr>
        <w:tab/>
      </w:r>
      <w:r w:rsidRPr="00001C28">
        <w:rPr>
          <w:rFonts w:ascii="Arial" w:hAnsi="Arial" w:cs="Arial"/>
          <w:sz w:val="24"/>
          <w:szCs w:val="24"/>
          <w:lang w:bidi="ar-SA"/>
        </w:rPr>
        <w:tab/>
      </w:r>
      <w:r w:rsidRPr="00001C28">
        <w:rPr>
          <w:rFonts w:ascii="Arial" w:hAnsi="Arial" w:cs="Arial"/>
          <w:sz w:val="24"/>
          <w:szCs w:val="24"/>
          <w:lang w:bidi="ar-SA"/>
        </w:rPr>
        <w:tab/>
      </w:r>
      <w:r w:rsidRPr="00001C28">
        <w:rPr>
          <w:rFonts w:ascii="Arial" w:hAnsi="Arial" w:cs="Arial"/>
          <w:sz w:val="24"/>
          <w:szCs w:val="24"/>
          <w:lang w:bidi="ar-SA"/>
        </w:rPr>
        <w:tab/>
        <w:t>Date</w:t>
      </w:r>
    </w:p>
    <w:p w14:paraId="26E022FB" w14:textId="4C50F2F2" w:rsidR="00074B05" w:rsidRPr="00B54E17" w:rsidRDefault="00BE1204" w:rsidP="00074B05">
      <w:pPr>
        <w:pStyle w:val="Heading2"/>
        <w:rPr>
          <w:rFonts w:cs="Arial"/>
          <w:b w:val="0"/>
          <w:iCs/>
          <w:szCs w:val="28"/>
          <w:lang w:bidi="ar-SA"/>
        </w:rPr>
      </w:pPr>
      <w:bookmarkStart w:id="90" w:name="_Toc48035772"/>
      <w:r>
        <w:rPr>
          <w:rFonts w:cs="Arial"/>
          <w:b w:val="0"/>
          <w:iCs/>
          <w:szCs w:val="28"/>
          <w:lang w:bidi="ar-SA"/>
        </w:rPr>
        <w:lastRenderedPageBreak/>
        <w:t>Dissertation Defense Approval</w:t>
      </w:r>
      <w:bookmarkEnd w:id="90"/>
    </w:p>
    <w:p w14:paraId="1674C3A3" w14:textId="55948E2B" w:rsidR="00001C28" w:rsidRPr="00A97E87" w:rsidRDefault="00001C28" w:rsidP="00001C28">
      <w:pPr>
        <w:spacing w:after="0" w:line="240" w:lineRule="auto"/>
        <w:ind w:right="0"/>
        <w:jc w:val="center"/>
        <w:rPr>
          <w:rFonts w:asciiTheme="minorHAnsi" w:hAnsiTheme="minorHAnsi" w:cstheme="minorHAnsi"/>
          <w:sz w:val="44"/>
          <w:szCs w:val="44"/>
          <w:lang w:bidi="ar-SA"/>
        </w:rPr>
      </w:pPr>
      <w:r w:rsidRPr="00A97E87">
        <w:rPr>
          <w:rFonts w:asciiTheme="minorHAnsi" w:hAnsiTheme="minorHAnsi" w:cstheme="minorHAnsi"/>
          <w:sz w:val="44"/>
          <w:szCs w:val="44"/>
          <w:lang w:bidi="ar-SA"/>
        </w:rPr>
        <w:t>D</w:t>
      </w:r>
      <w:r w:rsidR="00BE1204">
        <w:rPr>
          <w:rFonts w:asciiTheme="minorHAnsi" w:hAnsiTheme="minorHAnsi" w:cstheme="minorHAnsi"/>
          <w:sz w:val="44"/>
          <w:szCs w:val="44"/>
          <w:lang w:bidi="ar-SA"/>
        </w:rPr>
        <w:t>octor of Public Health (DrPH)</w:t>
      </w:r>
      <w:r w:rsidR="00D8496E">
        <w:rPr>
          <w:rFonts w:asciiTheme="minorHAnsi" w:hAnsiTheme="minorHAnsi" w:cstheme="minorHAnsi"/>
          <w:sz w:val="44"/>
          <w:szCs w:val="44"/>
          <w:lang w:bidi="ar-SA"/>
        </w:rPr>
        <w:t xml:space="preserve"> in</w:t>
      </w:r>
      <w:r w:rsidR="00BE1204">
        <w:rPr>
          <w:rFonts w:asciiTheme="minorHAnsi" w:hAnsiTheme="minorHAnsi" w:cstheme="minorHAnsi"/>
          <w:sz w:val="44"/>
          <w:szCs w:val="44"/>
          <w:lang w:bidi="ar-SA"/>
        </w:rPr>
        <w:t xml:space="preserve"> Leadership</w:t>
      </w:r>
      <w:r w:rsidRPr="00A97E87">
        <w:rPr>
          <w:rFonts w:asciiTheme="minorHAnsi" w:hAnsiTheme="minorHAnsi" w:cstheme="minorHAnsi"/>
          <w:sz w:val="44"/>
          <w:szCs w:val="44"/>
          <w:lang w:bidi="ar-SA"/>
        </w:rPr>
        <w:t xml:space="preserve"> </w:t>
      </w:r>
      <w:r w:rsidR="00BE1204">
        <w:rPr>
          <w:rFonts w:asciiTheme="minorHAnsi" w:hAnsiTheme="minorHAnsi" w:cstheme="minorHAnsi"/>
          <w:sz w:val="44"/>
          <w:szCs w:val="44"/>
          <w:lang w:bidi="ar-SA"/>
        </w:rPr>
        <w:br/>
        <w:t>Final Oral Examination</w:t>
      </w:r>
      <w:r w:rsidR="00B272FA">
        <w:rPr>
          <w:rFonts w:asciiTheme="minorHAnsi" w:hAnsiTheme="minorHAnsi" w:cstheme="minorHAnsi"/>
          <w:sz w:val="44"/>
          <w:szCs w:val="44"/>
          <w:lang w:bidi="ar-SA"/>
        </w:rPr>
        <w:t xml:space="preserve"> (Dissertation Defense)</w:t>
      </w:r>
    </w:p>
    <w:p w14:paraId="18821298" w14:textId="77777777" w:rsidR="00001C28" w:rsidRPr="00001C28" w:rsidRDefault="00000000" w:rsidP="00001C28">
      <w:pPr>
        <w:spacing w:after="0" w:line="240" w:lineRule="auto"/>
        <w:ind w:right="0"/>
        <w:rPr>
          <w:rFonts w:ascii="Times New Roman" w:hAnsi="Times New Roman"/>
          <w:sz w:val="50"/>
          <w:szCs w:val="50"/>
          <w:lang w:bidi="ar-SA"/>
        </w:rPr>
      </w:pPr>
      <w:r>
        <w:rPr>
          <w:rFonts w:ascii="Times New Roman" w:hAnsi="Times New Roman"/>
          <w:sz w:val="50"/>
          <w:szCs w:val="50"/>
          <w:lang w:bidi="ar-SA"/>
        </w:rPr>
        <w:pict w14:anchorId="038EB506">
          <v:rect id="_x0000_i1032" style="width:6in;height:10pt" o:hralign="center" o:hrstd="t" o:hrnoshade="t" o:hr="t" fillcolor="black" stroked="f"/>
        </w:pict>
      </w:r>
    </w:p>
    <w:p w14:paraId="5110048B" w14:textId="77777777" w:rsidR="00001C28" w:rsidRPr="00001C28" w:rsidRDefault="00001C28" w:rsidP="00001C28">
      <w:pPr>
        <w:spacing w:after="0" w:line="240" w:lineRule="auto"/>
        <w:ind w:right="0"/>
        <w:rPr>
          <w:rFonts w:ascii="Arial" w:hAnsi="Arial" w:cs="Arial"/>
          <w:b/>
          <w:sz w:val="16"/>
          <w:szCs w:val="16"/>
          <w:lang w:bidi="ar-SA"/>
        </w:rPr>
      </w:pPr>
    </w:p>
    <w:p w14:paraId="6E8B3298" w14:textId="77777777" w:rsidR="00001C28" w:rsidRPr="00001C28" w:rsidRDefault="00001C28" w:rsidP="00001C28">
      <w:pPr>
        <w:spacing w:after="0" w:line="240" w:lineRule="auto"/>
        <w:ind w:right="0"/>
        <w:rPr>
          <w:rFonts w:ascii="Arial" w:hAnsi="Arial" w:cs="Arial"/>
          <w:b/>
          <w:sz w:val="24"/>
          <w:szCs w:val="24"/>
          <w:lang w:bidi="ar-SA"/>
        </w:rPr>
      </w:pPr>
      <w:r w:rsidRPr="00001C28">
        <w:rPr>
          <w:rFonts w:ascii="Arial" w:hAnsi="Arial" w:cs="Arial"/>
          <w:b/>
          <w:sz w:val="24"/>
          <w:szCs w:val="24"/>
          <w:lang w:bidi="ar-SA"/>
        </w:rPr>
        <w:t>General Information</w:t>
      </w:r>
    </w:p>
    <w:p w14:paraId="6D20D2D9"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 xml:space="preserve">Student’s Name: </w:t>
      </w:r>
      <w:r w:rsidR="00EF4235" w:rsidRPr="00001C28">
        <w:rPr>
          <w:rFonts w:ascii="Arial" w:hAnsi="Arial" w:cs="Arial"/>
          <w:sz w:val="24"/>
          <w:szCs w:val="24"/>
          <w:lang w:bidi="ar-SA"/>
        </w:rPr>
        <w:fldChar w:fldCharType="begin">
          <w:ffData>
            <w:name w:val="Text2"/>
            <w:enabled/>
            <w:calcOnExit w:val="0"/>
            <w:textInput/>
          </w:ffData>
        </w:fldChar>
      </w:r>
      <w:r w:rsidRPr="00001C28">
        <w:rPr>
          <w:rFonts w:ascii="Arial" w:hAnsi="Arial" w:cs="Arial"/>
          <w:sz w:val="24"/>
          <w:szCs w:val="24"/>
          <w:lang w:bidi="ar-SA"/>
        </w:rPr>
        <w:instrText xml:space="preserve"> FORMTEXT </w:instrText>
      </w:r>
      <w:r w:rsidR="00EF4235" w:rsidRPr="00001C28">
        <w:rPr>
          <w:rFonts w:ascii="Arial" w:hAnsi="Arial" w:cs="Arial"/>
          <w:sz w:val="24"/>
          <w:szCs w:val="24"/>
          <w:lang w:bidi="ar-SA"/>
        </w:rPr>
      </w:r>
      <w:r w:rsidR="00EF4235" w:rsidRPr="00001C28">
        <w:rPr>
          <w:rFonts w:ascii="Arial" w:hAnsi="Arial" w:cs="Arial"/>
          <w:sz w:val="24"/>
          <w:szCs w:val="24"/>
          <w:lang w:bidi="ar-SA"/>
        </w:rPr>
        <w:fldChar w:fldCharType="separate"/>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00EF4235" w:rsidRPr="00001C28">
        <w:rPr>
          <w:rFonts w:ascii="Arial" w:hAnsi="Arial" w:cs="Arial"/>
          <w:sz w:val="24"/>
          <w:szCs w:val="24"/>
          <w:lang w:bidi="ar-SA"/>
        </w:rPr>
        <w:fldChar w:fldCharType="end"/>
      </w:r>
    </w:p>
    <w:p w14:paraId="1F45C2C0"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 xml:space="preserve">Program Area: </w:t>
      </w:r>
      <w:r w:rsidR="00EF4235" w:rsidRPr="00001C28">
        <w:rPr>
          <w:rFonts w:ascii="Arial" w:hAnsi="Arial" w:cs="Arial"/>
          <w:sz w:val="24"/>
          <w:szCs w:val="24"/>
          <w:lang w:bidi="ar-SA"/>
        </w:rPr>
        <w:fldChar w:fldCharType="begin">
          <w:ffData>
            <w:name w:val="Text3"/>
            <w:enabled/>
            <w:calcOnExit w:val="0"/>
            <w:textInput/>
          </w:ffData>
        </w:fldChar>
      </w:r>
      <w:r w:rsidRPr="00001C28">
        <w:rPr>
          <w:rFonts w:ascii="Arial" w:hAnsi="Arial" w:cs="Arial"/>
          <w:sz w:val="24"/>
          <w:szCs w:val="24"/>
          <w:lang w:bidi="ar-SA"/>
        </w:rPr>
        <w:instrText xml:space="preserve"> FORMTEXT </w:instrText>
      </w:r>
      <w:r w:rsidR="00EF4235" w:rsidRPr="00001C28">
        <w:rPr>
          <w:rFonts w:ascii="Arial" w:hAnsi="Arial" w:cs="Arial"/>
          <w:sz w:val="24"/>
          <w:szCs w:val="24"/>
          <w:lang w:bidi="ar-SA"/>
        </w:rPr>
      </w:r>
      <w:r w:rsidR="00EF4235" w:rsidRPr="00001C28">
        <w:rPr>
          <w:rFonts w:ascii="Arial" w:hAnsi="Arial" w:cs="Arial"/>
          <w:sz w:val="24"/>
          <w:szCs w:val="24"/>
          <w:lang w:bidi="ar-SA"/>
        </w:rPr>
        <w:fldChar w:fldCharType="separate"/>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00EF4235" w:rsidRPr="00001C28">
        <w:rPr>
          <w:rFonts w:ascii="Arial" w:hAnsi="Arial" w:cs="Arial"/>
          <w:sz w:val="24"/>
          <w:szCs w:val="24"/>
          <w:lang w:bidi="ar-SA"/>
        </w:rPr>
        <w:fldChar w:fldCharType="end"/>
      </w:r>
    </w:p>
    <w:p w14:paraId="524CF33A"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 xml:space="preserve">Semester/Year Matriculated: </w:t>
      </w:r>
      <w:r w:rsidR="00EF4235" w:rsidRPr="00001C28">
        <w:rPr>
          <w:rFonts w:ascii="Arial" w:hAnsi="Arial" w:cs="Arial"/>
          <w:sz w:val="24"/>
          <w:szCs w:val="24"/>
          <w:lang w:bidi="ar-SA"/>
        </w:rPr>
        <w:fldChar w:fldCharType="begin">
          <w:ffData>
            <w:name w:val="Text4"/>
            <w:enabled/>
            <w:calcOnExit w:val="0"/>
            <w:textInput/>
          </w:ffData>
        </w:fldChar>
      </w:r>
      <w:r w:rsidRPr="00001C28">
        <w:rPr>
          <w:rFonts w:ascii="Arial" w:hAnsi="Arial" w:cs="Arial"/>
          <w:sz w:val="24"/>
          <w:szCs w:val="24"/>
          <w:lang w:bidi="ar-SA"/>
        </w:rPr>
        <w:instrText xml:space="preserve"> FORMTEXT </w:instrText>
      </w:r>
      <w:r w:rsidR="00EF4235" w:rsidRPr="00001C28">
        <w:rPr>
          <w:rFonts w:ascii="Arial" w:hAnsi="Arial" w:cs="Arial"/>
          <w:sz w:val="24"/>
          <w:szCs w:val="24"/>
          <w:lang w:bidi="ar-SA"/>
        </w:rPr>
      </w:r>
      <w:r w:rsidR="00EF4235" w:rsidRPr="00001C28">
        <w:rPr>
          <w:rFonts w:ascii="Arial" w:hAnsi="Arial" w:cs="Arial"/>
          <w:sz w:val="24"/>
          <w:szCs w:val="24"/>
          <w:lang w:bidi="ar-SA"/>
        </w:rPr>
        <w:fldChar w:fldCharType="separate"/>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Pr="00001C28">
        <w:rPr>
          <w:rFonts w:ascii="Arial" w:hAnsi="Arial" w:cs="Arial"/>
          <w:noProof/>
          <w:sz w:val="24"/>
          <w:szCs w:val="24"/>
          <w:lang w:bidi="ar-SA"/>
        </w:rPr>
        <w:t> </w:t>
      </w:r>
      <w:r w:rsidR="00EF4235" w:rsidRPr="00001C28">
        <w:rPr>
          <w:rFonts w:ascii="Arial" w:hAnsi="Arial" w:cs="Arial"/>
          <w:sz w:val="24"/>
          <w:szCs w:val="24"/>
          <w:lang w:bidi="ar-SA"/>
        </w:rPr>
        <w:fldChar w:fldCharType="end"/>
      </w:r>
    </w:p>
    <w:p w14:paraId="6D1BC9BD" w14:textId="77777777" w:rsidR="00001C28" w:rsidRPr="002B54E4" w:rsidRDefault="009C49A1" w:rsidP="00001C28">
      <w:pPr>
        <w:spacing w:after="0" w:line="240" w:lineRule="auto"/>
        <w:ind w:right="0"/>
        <w:rPr>
          <w:rFonts w:ascii="Arial" w:hAnsi="Arial" w:cs="Arial"/>
          <w:sz w:val="24"/>
          <w:szCs w:val="24"/>
          <w:lang w:bidi="ar-SA"/>
        </w:rPr>
      </w:pPr>
      <w:r w:rsidRPr="002B54E4">
        <w:rPr>
          <w:rFonts w:ascii="Arial" w:hAnsi="Arial" w:cs="Arial"/>
          <w:sz w:val="24"/>
          <w:szCs w:val="24"/>
          <w:lang w:bidi="ar-SA"/>
        </w:rPr>
        <w:t>Dissertation Chair</w:t>
      </w:r>
      <w:r w:rsidR="00001C28" w:rsidRPr="002B54E4">
        <w:rPr>
          <w:rFonts w:ascii="Arial" w:hAnsi="Arial" w:cs="Arial"/>
          <w:sz w:val="24"/>
          <w:szCs w:val="24"/>
          <w:lang w:bidi="ar-SA"/>
        </w:rPr>
        <w:t xml:space="preserve">: </w:t>
      </w:r>
      <w:r w:rsidR="00EF4235" w:rsidRPr="002B54E4">
        <w:rPr>
          <w:rFonts w:ascii="Arial" w:hAnsi="Arial" w:cs="Arial"/>
          <w:sz w:val="24"/>
          <w:szCs w:val="24"/>
          <w:lang w:bidi="ar-SA"/>
        </w:rPr>
        <w:fldChar w:fldCharType="begin">
          <w:ffData>
            <w:name w:val="Text5"/>
            <w:enabled/>
            <w:calcOnExit w:val="0"/>
            <w:textInput/>
          </w:ffData>
        </w:fldChar>
      </w:r>
      <w:r w:rsidR="00001C28" w:rsidRPr="002B54E4">
        <w:rPr>
          <w:rFonts w:ascii="Arial" w:hAnsi="Arial" w:cs="Arial"/>
          <w:sz w:val="24"/>
          <w:szCs w:val="24"/>
          <w:lang w:bidi="ar-SA"/>
        </w:rPr>
        <w:instrText xml:space="preserve"> FORMTEXT </w:instrText>
      </w:r>
      <w:r w:rsidR="00EF4235" w:rsidRPr="002B54E4">
        <w:rPr>
          <w:rFonts w:ascii="Arial" w:hAnsi="Arial" w:cs="Arial"/>
          <w:sz w:val="24"/>
          <w:szCs w:val="24"/>
          <w:lang w:bidi="ar-SA"/>
        </w:rPr>
      </w:r>
      <w:r w:rsidR="00EF4235" w:rsidRPr="002B54E4">
        <w:rPr>
          <w:rFonts w:ascii="Arial" w:hAnsi="Arial" w:cs="Arial"/>
          <w:sz w:val="24"/>
          <w:szCs w:val="24"/>
          <w:lang w:bidi="ar-SA"/>
        </w:rPr>
        <w:fldChar w:fldCharType="separate"/>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EF4235" w:rsidRPr="002B54E4">
        <w:rPr>
          <w:rFonts w:ascii="Arial" w:hAnsi="Arial" w:cs="Arial"/>
          <w:sz w:val="24"/>
          <w:szCs w:val="24"/>
          <w:lang w:bidi="ar-SA"/>
        </w:rPr>
        <w:fldChar w:fldCharType="end"/>
      </w:r>
    </w:p>
    <w:p w14:paraId="5E175769" w14:textId="77777777" w:rsidR="00001C28" w:rsidRPr="002B54E4" w:rsidRDefault="00001C28" w:rsidP="00001C28">
      <w:pPr>
        <w:spacing w:after="0" w:line="240" w:lineRule="auto"/>
        <w:ind w:right="0"/>
        <w:rPr>
          <w:rFonts w:ascii="Arial" w:hAnsi="Arial" w:cs="Arial"/>
          <w:sz w:val="24"/>
          <w:szCs w:val="24"/>
          <w:lang w:bidi="ar-SA"/>
        </w:rPr>
      </w:pPr>
      <w:r w:rsidRPr="002B54E4">
        <w:rPr>
          <w:rFonts w:ascii="Arial" w:hAnsi="Arial" w:cs="Arial"/>
          <w:sz w:val="24"/>
          <w:szCs w:val="24"/>
          <w:lang w:bidi="ar-SA"/>
        </w:rPr>
        <w:t xml:space="preserve">Academic Advisor: </w:t>
      </w:r>
      <w:r w:rsidR="00EF4235" w:rsidRPr="002B54E4">
        <w:rPr>
          <w:rFonts w:ascii="Arial" w:hAnsi="Arial" w:cs="Arial"/>
          <w:sz w:val="24"/>
          <w:szCs w:val="24"/>
          <w:lang w:bidi="ar-SA"/>
        </w:rPr>
        <w:fldChar w:fldCharType="begin">
          <w:ffData>
            <w:name w:val="Text6"/>
            <w:enabled/>
            <w:calcOnExit w:val="0"/>
            <w:textInput/>
          </w:ffData>
        </w:fldChar>
      </w:r>
      <w:r w:rsidRPr="002B54E4">
        <w:rPr>
          <w:rFonts w:ascii="Arial" w:hAnsi="Arial" w:cs="Arial"/>
          <w:sz w:val="24"/>
          <w:szCs w:val="24"/>
          <w:lang w:bidi="ar-SA"/>
        </w:rPr>
        <w:instrText xml:space="preserve"> FORMTEXT </w:instrText>
      </w:r>
      <w:r w:rsidR="00EF4235" w:rsidRPr="002B54E4">
        <w:rPr>
          <w:rFonts w:ascii="Arial" w:hAnsi="Arial" w:cs="Arial"/>
          <w:sz w:val="24"/>
          <w:szCs w:val="24"/>
          <w:lang w:bidi="ar-SA"/>
        </w:rPr>
      </w:r>
      <w:r w:rsidR="00EF4235" w:rsidRPr="002B54E4">
        <w:rPr>
          <w:rFonts w:ascii="Arial" w:hAnsi="Arial" w:cs="Arial"/>
          <w:sz w:val="24"/>
          <w:szCs w:val="24"/>
          <w:lang w:bidi="ar-SA"/>
        </w:rPr>
        <w:fldChar w:fldCharType="separate"/>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Pr="002B54E4">
        <w:rPr>
          <w:rFonts w:ascii="Arial" w:hAnsi="Arial" w:cs="Arial"/>
          <w:noProof/>
          <w:sz w:val="24"/>
          <w:szCs w:val="24"/>
          <w:lang w:bidi="ar-SA"/>
        </w:rPr>
        <w:t> </w:t>
      </w:r>
      <w:r w:rsidR="00EF4235" w:rsidRPr="002B54E4">
        <w:rPr>
          <w:rFonts w:ascii="Arial" w:hAnsi="Arial" w:cs="Arial"/>
          <w:sz w:val="24"/>
          <w:szCs w:val="24"/>
          <w:lang w:bidi="ar-SA"/>
        </w:rPr>
        <w:fldChar w:fldCharType="end"/>
      </w:r>
    </w:p>
    <w:p w14:paraId="40814BCF" w14:textId="77777777" w:rsidR="00001C28" w:rsidRPr="002B54E4" w:rsidRDefault="00001C28" w:rsidP="00001C28">
      <w:pPr>
        <w:spacing w:after="0" w:line="240" w:lineRule="auto"/>
        <w:ind w:right="0"/>
        <w:rPr>
          <w:rFonts w:ascii="Arial" w:hAnsi="Arial" w:cs="Arial"/>
          <w:sz w:val="24"/>
          <w:szCs w:val="24"/>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01C28" w:rsidRPr="00001C28" w14:paraId="5364391D" w14:textId="77777777" w:rsidTr="00001C28">
        <w:tc>
          <w:tcPr>
            <w:tcW w:w="8856" w:type="dxa"/>
          </w:tcPr>
          <w:p w14:paraId="3B4616EC" w14:textId="77777777" w:rsidR="00001C28" w:rsidRPr="002B54E4" w:rsidRDefault="009C49A1" w:rsidP="00001C28">
            <w:pPr>
              <w:spacing w:after="0" w:line="240" w:lineRule="auto"/>
              <w:ind w:right="0"/>
              <w:rPr>
                <w:rFonts w:ascii="Arial" w:hAnsi="Arial" w:cs="Arial"/>
                <w:sz w:val="24"/>
                <w:szCs w:val="24"/>
                <w:lang w:bidi="ar-SA"/>
              </w:rPr>
            </w:pPr>
            <w:r w:rsidRPr="002B54E4">
              <w:rPr>
                <w:rFonts w:ascii="Arial" w:hAnsi="Arial" w:cs="Arial"/>
                <w:sz w:val="24"/>
                <w:szCs w:val="24"/>
                <w:lang w:bidi="ar-SA"/>
              </w:rPr>
              <w:t>Dissertation</w:t>
            </w:r>
            <w:r w:rsidR="00001C28" w:rsidRPr="002B54E4">
              <w:rPr>
                <w:rFonts w:ascii="Arial" w:hAnsi="Arial" w:cs="Arial"/>
                <w:sz w:val="24"/>
                <w:szCs w:val="24"/>
                <w:lang w:bidi="ar-SA"/>
              </w:rPr>
              <w:t xml:space="preserve"> Title:</w:t>
            </w:r>
          </w:p>
          <w:p w14:paraId="0AEA2398" w14:textId="77777777" w:rsidR="00001C28" w:rsidRPr="00001C28" w:rsidRDefault="00EF4235" w:rsidP="00001C28">
            <w:pPr>
              <w:spacing w:after="0" w:line="240" w:lineRule="auto"/>
              <w:ind w:right="0"/>
              <w:rPr>
                <w:rFonts w:ascii="Arial" w:hAnsi="Arial" w:cs="Arial"/>
                <w:sz w:val="24"/>
                <w:szCs w:val="24"/>
                <w:lang w:bidi="ar-SA"/>
              </w:rPr>
            </w:pPr>
            <w:r w:rsidRPr="002B54E4">
              <w:rPr>
                <w:rFonts w:ascii="Arial" w:hAnsi="Arial" w:cs="Arial"/>
                <w:sz w:val="24"/>
                <w:szCs w:val="24"/>
                <w:lang w:bidi="ar-SA"/>
              </w:rPr>
              <w:fldChar w:fldCharType="begin">
                <w:ffData>
                  <w:name w:val="Text8"/>
                  <w:enabled/>
                  <w:calcOnExit w:val="0"/>
                  <w:textInput/>
                </w:ffData>
              </w:fldChar>
            </w:r>
            <w:r w:rsidR="00001C28" w:rsidRPr="002B54E4">
              <w:rPr>
                <w:rFonts w:ascii="Arial" w:hAnsi="Arial" w:cs="Arial"/>
                <w:sz w:val="24"/>
                <w:szCs w:val="24"/>
                <w:lang w:bidi="ar-SA"/>
              </w:rPr>
              <w:instrText xml:space="preserve"> FORMTEXT </w:instrText>
            </w:r>
            <w:r w:rsidRPr="002B54E4">
              <w:rPr>
                <w:rFonts w:ascii="Arial" w:hAnsi="Arial" w:cs="Arial"/>
                <w:sz w:val="24"/>
                <w:szCs w:val="24"/>
                <w:lang w:bidi="ar-SA"/>
              </w:rPr>
            </w:r>
            <w:r w:rsidRPr="002B54E4">
              <w:rPr>
                <w:rFonts w:ascii="Arial" w:hAnsi="Arial" w:cs="Arial"/>
                <w:sz w:val="24"/>
                <w:szCs w:val="24"/>
                <w:lang w:bidi="ar-SA"/>
              </w:rPr>
              <w:fldChar w:fldCharType="separate"/>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00001C28" w:rsidRPr="002B54E4">
              <w:rPr>
                <w:rFonts w:ascii="Arial" w:hAnsi="Arial" w:cs="Arial"/>
                <w:noProof/>
                <w:sz w:val="24"/>
                <w:szCs w:val="24"/>
                <w:lang w:bidi="ar-SA"/>
              </w:rPr>
              <w:t> </w:t>
            </w:r>
            <w:r w:rsidRPr="002B54E4">
              <w:rPr>
                <w:rFonts w:ascii="Arial" w:hAnsi="Arial" w:cs="Arial"/>
                <w:sz w:val="24"/>
                <w:szCs w:val="24"/>
                <w:lang w:bidi="ar-SA"/>
              </w:rPr>
              <w:fldChar w:fldCharType="end"/>
            </w:r>
          </w:p>
        </w:tc>
      </w:tr>
    </w:tbl>
    <w:p w14:paraId="46EFDE88" w14:textId="77777777" w:rsidR="00001C28" w:rsidRPr="00001C28" w:rsidRDefault="00001C28" w:rsidP="00001C28">
      <w:pPr>
        <w:spacing w:after="0" w:line="240" w:lineRule="auto"/>
        <w:ind w:right="0"/>
        <w:rPr>
          <w:rFonts w:ascii="Arial" w:hAnsi="Arial" w:cs="Arial"/>
          <w:b/>
          <w:sz w:val="24"/>
          <w:szCs w:val="24"/>
          <w:lang w:bidi="ar-SA"/>
        </w:rPr>
      </w:pPr>
    </w:p>
    <w:p w14:paraId="7B38EECE" w14:textId="77777777" w:rsidR="00001C28" w:rsidRPr="00001C28" w:rsidRDefault="00001C28" w:rsidP="00001C28">
      <w:pPr>
        <w:spacing w:after="0" w:line="240" w:lineRule="auto"/>
        <w:ind w:right="0"/>
        <w:rPr>
          <w:rFonts w:ascii="Arial" w:hAnsi="Arial" w:cs="Arial"/>
          <w:b/>
          <w:sz w:val="24"/>
          <w:szCs w:val="24"/>
          <w:lang w:bidi="ar-SA"/>
        </w:rPr>
      </w:pPr>
      <w:r w:rsidRPr="00001C28">
        <w:rPr>
          <w:rFonts w:ascii="Arial" w:hAnsi="Arial" w:cs="Arial"/>
          <w:b/>
          <w:sz w:val="24"/>
          <w:szCs w:val="24"/>
          <w:lang w:bidi="ar-SA"/>
        </w:rPr>
        <w:t>Approvals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4470"/>
        <w:gridCol w:w="750"/>
        <w:gridCol w:w="828"/>
      </w:tblGrid>
      <w:tr w:rsidR="00001C28" w:rsidRPr="00001C28" w14:paraId="01DA5E9A" w14:textId="77777777" w:rsidTr="00001C28">
        <w:tc>
          <w:tcPr>
            <w:tcW w:w="2808" w:type="dxa"/>
          </w:tcPr>
          <w:p w14:paraId="522E4826"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Print/Type Name</w:t>
            </w:r>
          </w:p>
        </w:tc>
        <w:tc>
          <w:tcPr>
            <w:tcW w:w="4470" w:type="dxa"/>
          </w:tcPr>
          <w:p w14:paraId="5492C89F"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Signature</w:t>
            </w:r>
          </w:p>
        </w:tc>
        <w:tc>
          <w:tcPr>
            <w:tcW w:w="750" w:type="dxa"/>
          </w:tcPr>
          <w:p w14:paraId="1E276E68"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Pass</w:t>
            </w:r>
          </w:p>
        </w:tc>
        <w:tc>
          <w:tcPr>
            <w:tcW w:w="828" w:type="dxa"/>
          </w:tcPr>
          <w:p w14:paraId="69C33BCF"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Fail</w:t>
            </w:r>
          </w:p>
        </w:tc>
      </w:tr>
      <w:tr w:rsidR="00001C28" w:rsidRPr="00001C28" w14:paraId="394A4B05" w14:textId="77777777" w:rsidTr="00001C28">
        <w:tc>
          <w:tcPr>
            <w:tcW w:w="2808" w:type="dxa"/>
          </w:tcPr>
          <w:p w14:paraId="316BEABA" w14:textId="77777777" w:rsidR="00001C28" w:rsidRPr="00001C28" w:rsidRDefault="00EF4235" w:rsidP="00001C28">
            <w:pPr>
              <w:spacing w:after="0" w:line="240" w:lineRule="auto"/>
              <w:ind w:right="0"/>
              <w:rPr>
                <w:rFonts w:ascii="Arial" w:hAnsi="Arial" w:cs="Arial"/>
                <w:sz w:val="28"/>
                <w:szCs w:val="28"/>
                <w:lang w:bidi="ar-SA"/>
              </w:rPr>
            </w:pPr>
            <w:r w:rsidRPr="00001C28">
              <w:rPr>
                <w:rFonts w:ascii="Arial" w:hAnsi="Arial" w:cs="Arial"/>
                <w:sz w:val="28"/>
                <w:szCs w:val="28"/>
                <w:lang w:bidi="ar-SA"/>
              </w:rPr>
              <w:fldChar w:fldCharType="begin">
                <w:ffData>
                  <w:name w:val="Text7"/>
                  <w:enabled/>
                  <w:calcOnExit w:val="0"/>
                  <w:textInput/>
                </w:ffData>
              </w:fldChar>
            </w:r>
            <w:r w:rsidR="00001C28" w:rsidRPr="00001C28">
              <w:rPr>
                <w:rFonts w:ascii="Arial" w:hAnsi="Arial" w:cs="Arial"/>
                <w:sz w:val="28"/>
                <w:szCs w:val="28"/>
                <w:lang w:bidi="ar-SA"/>
              </w:rPr>
              <w:instrText xml:space="preserve"> FORMTEXT </w:instrText>
            </w:r>
            <w:r w:rsidRPr="00001C28">
              <w:rPr>
                <w:rFonts w:ascii="Arial" w:hAnsi="Arial" w:cs="Arial"/>
                <w:sz w:val="28"/>
                <w:szCs w:val="28"/>
                <w:lang w:bidi="ar-SA"/>
              </w:rPr>
            </w:r>
            <w:r w:rsidRPr="00001C28">
              <w:rPr>
                <w:rFonts w:ascii="Arial" w:hAnsi="Arial" w:cs="Arial"/>
                <w:sz w:val="28"/>
                <w:szCs w:val="28"/>
                <w:lang w:bidi="ar-SA"/>
              </w:rPr>
              <w:fldChar w:fldCharType="separate"/>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Pr="00001C28">
              <w:rPr>
                <w:rFonts w:ascii="Arial" w:hAnsi="Arial" w:cs="Arial"/>
                <w:sz w:val="28"/>
                <w:szCs w:val="28"/>
                <w:lang w:bidi="ar-SA"/>
              </w:rPr>
              <w:fldChar w:fldCharType="end"/>
            </w:r>
          </w:p>
        </w:tc>
        <w:tc>
          <w:tcPr>
            <w:tcW w:w="4470" w:type="dxa"/>
          </w:tcPr>
          <w:p w14:paraId="14189E91" w14:textId="77777777" w:rsidR="00001C28" w:rsidRPr="00001C28" w:rsidRDefault="00001C28" w:rsidP="00001C28">
            <w:pPr>
              <w:spacing w:after="0" w:line="240" w:lineRule="auto"/>
              <w:ind w:right="0"/>
              <w:rPr>
                <w:rFonts w:ascii="Arial" w:hAnsi="Arial" w:cs="Arial"/>
                <w:sz w:val="28"/>
                <w:szCs w:val="28"/>
                <w:lang w:bidi="ar-SA"/>
              </w:rPr>
            </w:pPr>
          </w:p>
        </w:tc>
        <w:tc>
          <w:tcPr>
            <w:tcW w:w="750" w:type="dxa"/>
          </w:tcPr>
          <w:p w14:paraId="0F87E59D" w14:textId="77777777" w:rsidR="00001C28" w:rsidRPr="00001C28" w:rsidRDefault="00EF4235" w:rsidP="00001C28">
            <w:pPr>
              <w:spacing w:after="0" w:line="240" w:lineRule="auto"/>
              <w:ind w:right="0"/>
              <w:rPr>
                <w:rFonts w:ascii="Arial" w:hAnsi="Arial" w:cs="Arial"/>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c>
          <w:tcPr>
            <w:tcW w:w="828" w:type="dxa"/>
          </w:tcPr>
          <w:p w14:paraId="6B806FB4" w14:textId="77777777" w:rsidR="00001C28" w:rsidRPr="00001C28" w:rsidRDefault="00EF4235" w:rsidP="00001C28">
            <w:pPr>
              <w:spacing w:after="0" w:line="240" w:lineRule="auto"/>
              <w:ind w:right="0"/>
              <w:rPr>
                <w:rFonts w:ascii="Arial" w:hAnsi="Arial" w:cs="Arial"/>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r>
      <w:tr w:rsidR="00001C28" w:rsidRPr="00001C28" w14:paraId="181F8336" w14:textId="77777777" w:rsidTr="00001C28">
        <w:tc>
          <w:tcPr>
            <w:tcW w:w="2808" w:type="dxa"/>
          </w:tcPr>
          <w:p w14:paraId="722CD7C1"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Text7"/>
                  <w:enabled/>
                  <w:calcOnExit w:val="0"/>
                  <w:textInput/>
                </w:ffData>
              </w:fldChar>
            </w:r>
            <w:r w:rsidR="00001C28" w:rsidRPr="00001C28">
              <w:rPr>
                <w:rFonts w:ascii="Arial" w:hAnsi="Arial" w:cs="Arial"/>
                <w:sz w:val="28"/>
                <w:szCs w:val="28"/>
                <w:lang w:bidi="ar-SA"/>
              </w:rPr>
              <w:instrText xml:space="preserve"> FORMTEXT </w:instrText>
            </w:r>
            <w:r w:rsidRPr="00001C28">
              <w:rPr>
                <w:rFonts w:ascii="Arial" w:hAnsi="Arial" w:cs="Arial"/>
                <w:sz w:val="28"/>
                <w:szCs w:val="28"/>
                <w:lang w:bidi="ar-SA"/>
              </w:rPr>
            </w:r>
            <w:r w:rsidRPr="00001C28">
              <w:rPr>
                <w:rFonts w:ascii="Arial" w:hAnsi="Arial" w:cs="Arial"/>
                <w:sz w:val="28"/>
                <w:szCs w:val="28"/>
                <w:lang w:bidi="ar-SA"/>
              </w:rPr>
              <w:fldChar w:fldCharType="separate"/>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Pr="00001C28">
              <w:rPr>
                <w:rFonts w:ascii="Arial" w:hAnsi="Arial" w:cs="Arial"/>
                <w:sz w:val="28"/>
                <w:szCs w:val="28"/>
                <w:lang w:bidi="ar-SA"/>
              </w:rPr>
              <w:fldChar w:fldCharType="end"/>
            </w:r>
          </w:p>
        </w:tc>
        <w:tc>
          <w:tcPr>
            <w:tcW w:w="4470" w:type="dxa"/>
          </w:tcPr>
          <w:p w14:paraId="3D5DF841" w14:textId="77777777" w:rsidR="00001C28" w:rsidRPr="00001C28" w:rsidRDefault="00001C28" w:rsidP="00001C28">
            <w:pPr>
              <w:spacing w:after="0" w:line="240" w:lineRule="auto"/>
              <w:ind w:right="0"/>
              <w:rPr>
                <w:rFonts w:ascii="Times New Roman" w:hAnsi="Times New Roman"/>
                <w:sz w:val="28"/>
                <w:szCs w:val="28"/>
                <w:lang w:bidi="ar-SA"/>
              </w:rPr>
            </w:pPr>
          </w:p>
        </w:tc>
        <w:tc>
          <w:tcPr>
            <w:tcW w:w="750" w:type="dxa"/>
          </w:tcPr>
          <w:p w14:paraId="5909BA3E"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c>
          <w:tcPr>
            <w:tcW w:w="828" w:type="dxa"/>
          </w:tcPr>
          <w:p w14:paraId="653AB430"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r>
      <w:tr w:rsidR="00001C28" w:rsidRPr="00001C28" w14:paraId="2BB76297" w14:textId="77777777" w:rsidTr="00001C28">
        <w:tc>
          <w:tcPr>
            <w:tcW w:w="2808" w:type="dxa"/>
          </w:tcPr>
          <w:p w14:paraId="0BF96611"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Text7"/>
                  <w:enabled/>
                  <w:calcOnExit w:val="0"/>
                  <w:textInput/>
                </w:ffData>
              </w:fldChar>
            </w:r>
            <w:r w:rsidR="00001C28" w:rsidRPr="00001C28">
              <w:rPr>
                <w:rFonts w:ascii="Arial" w:hAnsi="Arial" w:cs="Arial"/>
                <w:sz w:val="28"/>
                <w:szCs w:val="28"/>
                <w:lang w:bidi="ar-SA"/>
              </w:rPr>
              <w:instrText xml:space="preserve"> FORMTEXT </w:instrText>
            </w:r>
            <w:r w:rsidRPr="00001C28">
              <w:rPr>
                <w:rFonts w:ascii="Arial" w:hAnsi="Arial" w:cs="Arial"/>
                <w:sz w:val="28"/>
                <w:szCs w:val="28"/>
                <w:lang w:bidi="ar-SA"/>
              </w:rPr>
            </w:r>
            <w:r w:rsidRPr="00001C28">
              <w:rPr>
                <w:rFonts w:ascii="Arial" w:hAnsi="Arial" w:cs="Arial"/>
                <w:sz w:val="28"/>
                <w:szCs w:val="28"/>
                <w:lang w:bidi="ar-SA"/>
              </w:rPr>
              <w:fldChar w:fldCharType="separate"/>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Pr="00001C28">
              <w:rPr>
                <w:rFonts w:ascii="Arial" w:hAnsi="Arial" w:cs="Arial"/>
                <w:sz w:val="28"/>
                <w:szCs w:val="28"/>
                <w:lang w:bidi="ar-SA"/>
              </w:rPr>
              <w:fldChar w:fldCharType="end"/>
            </w:r>
          </w:p>
        </w:tc>
        <w:tc>
          <w:tcPr>
            <w:tcW w:w="4470" w:type="dxa"/>
          </w:tcPr>
          <w:p w14:paraId="79CD5D88" w14:textId="77777777" w:rsidR="00001C28" w:rsidRPr="00001C28" w:rsidRDefault="00001C28" w:rsidP="00001C28">
            <w:pPr>
              <w:spacing w:after="0" w:line="240" w:lineRule="auto"/>
              <w:ind w:right="0"/>
              <w:rPr>
                <w:rFonts w:ascii="Times New Roman" w:hAnsi="Times New Roman"/>
                <w:sz w:val="28"/>
                <w:szCs w:val="28"/>
                <w:lang w:bidi="ar-SA"/>
              </w:rPr>
            </w:pPr>
          </w:p>
        </w:tc>
        <w:tc>
          <w:tcPr>
            <w:tcW w:w="750" w:type="dxa"/>
          </w:tcPr>
          <w:p w14:paraId="568A35EC"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c>
          <w:tcPr>
            <w:tcW w:w="828" w:type="dxa"/>
          </w:tcPr>
          <w:p w14:paraId="0F4380F8"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r>
      <w:tr w:rsidR="00001C28" w:rsidRPr="00001C28" w14:paraId="1CD44FE7" w14:textId="77777777" w:rsidTr="00001C28">
        <w:tc>
          <w:tcPr>
            <w:tcW w:w="2808" w:type="dxa"/>
          </w:tcPr>
          <w:p w14:paraId="354E130C"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Text7"/>
                  <w:enabled/>
                  <w:calcOnExit w:val="0"/>
                  <w:textInput/>
                </w:ffData>
              </w:fldChar>
            </w:r>
            <w:r w:rsidR="00001C28" w:rsidRPr="00001C28">
              <w:rPr>
                <w:rFonts w:ascii="Arial" w:hAnsi="Arial" w:cs="Arial"/>
                <w:sz w:val="28"/>
                <w:szCs w:val="28"/>
                <w:lang w:bidi="ar-SA"/>
              </w:rPr>
              <w:instrText xml:space="preserve"> FORMTEXT </w:instrText>
            </w:r>
            <w:r w:rsidRPr="00001C28">
              <w:rPr>
                <w:rFonts w:ascii="Arial" w:hAnsi="Arial" w:cs="Arial"/>
                <w:sz w:val="28"/>
                <w:szCs w:val="28"/>
                <w:lang w:bidi="ar-SA"/>
              </w:rPr>
            </w:r>
            <w:r w:rsidRPr="00001C28">
              <w:rPr>
                <w:rFonts w:ascii="Arial" w:hAnsi="Arial" w:cs="Arial"/>
                <w:sz w:val="28"/>
                <w:szCs w:val="28"/>
                <w:lang w:bidi="ar-SA"/>
              </w:rPr>
              <w:fldChar w:fldCharType="separate"/>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Pr="00001C28">
              <w:rPr>
                <w:rFonts w:ascii="Arial" w:hAnsi="Arial" w:cs="Arial"/>
                <w:sz w:val="28"/>
                <w:szCs w:val="28"/>
                <w:lang w:bidi="ar-SA"/>
              </w:rPr>
              <w:fldChar w:fldCharType="end"/>
            </w:r>
          </w:p>
        </w:tc>
        <w:tc>
          <w:tcPr>
            <w:tcW w:w="4470" w:type="dxa"/>
          </w:tcPr>
          <w:p w14:paraId="0F3D852F" w14:textId="77777777" w:rsidR="00001C28" w:rsidRPr="00001C28" w:rsidRDefault="00001C28" w:rsidP="00001C28">
            <w:pPr>
              <w:spacing w:after="0" w:line="240" w:lineRule="auto"/>
              <w:ind w:right="0"/>
              <w:rPr>
                <w:rFonts w:ascii="Times New Roman" w:hAnsi="Times New Roman"/>
                <w:sz w:val="28"/>
                <w:szCs w:val="28"/>
                <w:lang w:bidi="ar-SA"/>
              </w:rPr>
            </w:pPr>
          </w:p>
        </w:tc>
        <w:tc>
          <w:tcPr>
            <w:tcW w:w="750" w:type="dxa"/>
          </w:tcPr>
          <w:p w14:paraId="462B1D09"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c>
          <w:tcPr>
            <w:tcW w:w="828" w:type="dxa"/>
          </w:tcPr>
          <w:p w14:paraId="7F05CE9D"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r>
      <w:tr w:rsidR="00001C28" w:rsidRPr="00001C28" w14:paraId="0E6B6481" w14:textId="77777777" w:rsidTr="00001C28">
        <w:tc>
          <w:tcPr>
            <w:tcW w:w="2808" w:type="dxa"/>
          </w:tcPr>
          <w:p w14:paraId="180A15EE"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Text7"/>
                  <w:enabled/>
                  <w:calcOnExit w:val="0"/>
                  <w:textInput/>
                </w:ffData>
              </w:fldChar>
            </w:r>
            <w:r w:rsidR="00001C28" w:rsidRPr="00001C28">
              <w:rPr>
                <w:rFonts w:ascii="Arial" w:hAnsi="Arial" w:cs="Arial"/>
                <w:sz w:val="28"/>
                <w:szCs w:val="28"/>
                <w:lang w:bidi="ar-SA"/>
              </w:rPr>
              <w:instrText xml:space="preserve"> FORMTEXT </w:instrText>
            </w:r>
            <w:r w:rsidRPr="00001C28">
              <w:rPr>
                <w:rFonts w:ascii="Arial" w:hAnsi="Arial" w:cs="Arial"/>
                <w:sz w:val="28"/>
                <w:szCs w:val="28"/>
                <w:lang w:bidi="ar-SA"/>
              </w:rPr>
            </w:r>
            <w:r w:rsidRPr="00001C28">
              <w:rPr>
                <w:rFonts w:ascii="Arial" w:hAnsi="Arial" w:cs="Arial"/>
                <w:sz w:val="28"/>
                <w:szCs w:val="28"/>
                <w:lang w:bidi="ar-SA"/>
              </w:rPr>
              <w:fldChar w:fldCharType="separate"/>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00001C28" w:rsidRPr="00001C28">
              <w:rPr>
                <w:rFonts w:ascii="Arial" w:hAnsi="Arial" w:cs="Arial"/>
                <w:noProof/>
                <w:sz w:val="28"/>
                <w:szCs w:val="28"/>
                <w:lang w:bidi="ar-SA"/>
              </w:rPr>
              <w:t> </w:t>
            </w:r>
            <w:r w:rsidRPr="00001C28">
              <w:rPr>
                <w:rFonts w:ascii="Arial" w:hAnsi="Arial" w:cs="Arial"/>
                <w:sz w:val="28"/>
                <w:szCs w:val="28"/>
                <w:lang w:bidi="ar-SA"/>
              </w:rPr>
              <w:fldChar w:fldCharType="end"/>
            </w:r>
          </w:p>
        </w:tc>
        <w:tc>
          <w:tcPr>
            <w:tcW w:w="4470" w:type="dxa"/>
          </w:tcPr>
          <w:p w14:paraId="55F80A1A" w14:textId="77777777" w:rsidR="00001C28" w:rsidRPr="00001C28" w:rsidRDefault="00001C28" w:rsidP="00001C28">
            <w:pPr>
              <w:spacing w:after="0" w:line="240" w:lineRule="auto"/>
              <w:ind w:right="0"/>
              <w:rPr>
                <w:rFonts w:ascii="Times New Roman" w:hAnsi="Times New Roman"/>
                <w:sz w:val="28"/>
                <w:szCs w:val="28"/>
                <w:lang w:bidi="ar-SA"/>
              </w:rPr>
            </w:pPr>
          </w:p>
        </w:tc>
        <w:tc>
          <w:tcPr>
            <w:tcW w:w="750" w:type="dxa"/>
          </w:tcPr>
          <w:p w14:paraId="27A85B97"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c>
          <w:tcPr>
            <w:tcW w:w="828" w:type="dxa"/>
          </w:tcPr>
          <w:p w14:paraId="00CE8906" w14:textId="77777777" w:rsidR="00001C28" w:rsidRPr="00001C28" w:rsidRDefault="00EF4235" w:rsidP="00001C28">
            <w:pPr>
              <w:spacing w:after="0" w:line="240" w:lineRule="auto"/>
              <w:ind w:right="0"/>
              <w:rPr>
                <w:rFonts w:ascii="Times New Roman" w:hAnsi="Times New Roman"/>
                <w:sz w:val="28"/>
                <w:szCs w:val="28"/>
                <w:lang w:bidi="ar-SA"/>
              </w:rPr>
            </w:pPr>
            <w:r w:rsidRPr="00001C28">
              <w:rPr>
                <w:rFonts w:ascii="Arial" w:hAnsi="Arial" w:cs="Arial"/>
                <w:sz w:val="28"/>
                <w:szCs w:val="28"/>
                <w:lang w:bidi="ar-SA"/>
              </w:rPr>
              <w:fldChar w:fldCharType="begin">
                <w:ffData>
                  <w:name w:val="Check1"/>
                  <w:enabled/>
                  <w:calcOnExit w:val="0"/>
                  <w:checkBox>
                    <w:sizeAuto/>
                    <w:default w:val="0"/>
                  </w:checkBox>
                </w:ffData>
              </w:fldChar>
            </w:r>
            <w:r w:rsidR="00001C28" w:rsidRPr="00001C28">
              <w:rPr>
                <w:rFonts w:ascii="Arial" w:hAnsi="Arial" w:cs="Arial"/>
                <w:sz w:val="28"/>
                <w:szCs w:val="28"/>
                <w:lang w:bidi="ar-SA"/>
              </w:rPr>
              <w:instrText xml:space="preserve"> FORMCHECKBOX </w:instrText>
            </w:r>
            <w:r w:rsidR="00000000">
              <w:rPr>
                <w:rFonts w:ascii="Arial" w:hAnsi="Arial" w:cs="Arial"/>
                <w:sz w:val="28"/>
                <w:szCs w:val="28"/>
                <w:lang w:bidi="ar-SA"/>
              </w:rPr>
            </w:r>
            <w:r w:rsidR="00000000">
              <w:rPr>
                <w:rFonts w:ascii="Arial" w:hAnsi="Arial" w:cs="Arial"/>
                <w:sz w:val="28"/>
                <w:szCs w:val="28"/>
                <w:lang w:bidi="ar-SA"/>
              </w:rPr>
              <w:fldChar w:fldCharType="separate"/>
            </w:r>
            <w:r w:rsidRPr="00001C28">
              <w:rPr>
                <w:rFonts w:ascii="Arial" w:hAnsi="Arial" w:cs="Arial"/>
                <w:sz w:val="28"/>
                <w:szCs w:val="28"/>
                <w:lang w:bidi="ar-SA"/>
              </w:rPr>
              <w:fldChar w:fldCharType="end"/>
            </w:r>
          </w:p>
        </w:tc>
      </w:tr>
    </w:tbl>
    <w:p w14:paraId="48FB5A9E" w14:textId="77777777" w:rsidR="00001C28" w:rsidRPr="00001C28" w:rsidRDefault="00001C28" w:rsidP="00001C28">
      <w:pPr>
        <w:spacing w:after="0" w:line="240" w:lineRule="auto"/>
        <w:ind w:right="0"/>
        <w:rPr>
          <w:rFonts w:ascii="Arial" w:hAnsi="Arial" w:cs="Arial"/>
          <w:b/>
          <w:sz w:val="24"/>
          <w:szCs w:val="24"/>
          <w:lang w:bidi="ar-SA"/>
        </w:rPr>
      </w:pPr>
    </w:p>
    <w:p w14:paraId="6DD035C0" w14:textId="34673F6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 xml:space="preserve">The DrPH candidate is </w:t>
      </w:r>
      <w:r w:rsidR="00EF4235" w:rsidRPr="00001C28">
        <w:rPr>
          <w:rFonts w:ascii="Arial" w:hAnsi="Arial" w:cs="Arial"/>
          <w:sz w:val="24"/>
          <w:szCs w:val="24"/>
          <w:lang w:bidi="ar-SA"/>
        </w:rPr>
        <w:fldChar w:fldCharType="begin">
          <w:ffData>
            <w:name w:val="Check2"/>
            <w:enabled/>
            <w:calcOnExit w:val="0"/>
            <w:checkBox>
              <w:sizeAuto/>
              <w:default w:val="0"/>
            </w:checkBox>
          </w:ffData>
        </w:fldChar>
      </w:r>
      <w:r w:rsidRPr="00001C28">
        <w:rPr>
          <w:rFonts w:ascii="Arial" w:hAnsi="Arial" w:cs="Arial"/>
          <w:sz w:val="24"/>
          <w:szCs w:val="24"/>
          <w:lang w:bidi="ar-SA"/>
        </w:rPr>
        <w:instrText xml:space="preserve"> FORMCHECKBOX </w:instrText>
      </w:r>
      <w:r w:rsidR="00000000">
        <w:rPr>
          <w:rFonts w:ascii="Arial" w:hAnsi="Arial" w:cs="Arial"/>
          <w:sz w:val="24"/>
          <w:szCs w:val="24"/>
          <w:lang w:bidi="ar-SA"/>
        </w:rPr>
      </w:r>
      <w:r w:rsidR="00000000">
        <w:rPr>
          <w:rFonts w:ascii="Arial" w:hAnsi="Arial" w:cs="Arial"/>
          <w:sz w:val="24"/>
          <w:szCs w:val="24"/>
          <w:lang w:bidi="ar-SA"/>
        </w:rPr>
        <w:fldChar w:fldCharType="separate"/>
      </w:r>
      <w:r w:rsidR="00EF4235" w:rsidRPr="00001C28">
        <w:rPr>
          <w:rFonts w:ascii="Arial" w:hAnsi="Arial" w:cs="Arial"/>
          <w:sz w:val="24"/>
          <w:szCs w:val="24"/>
          <w:lang w:bidi="ar-SA"/>
        </w:rPr>
        <w:fldChar w:fldCharType="end"/>
      </w:r>
      <w:r w:rsidRPr="00001C28">
        <w:rPr>
          <w:rFonts w:ascii="Arial" w:hAnsi="Arial" w:cs="Arial"/>
          <w:sz w:val="24"/>
          <w:szCs w:val="24"/>
          <w:lang w:bidi="ar-SA"/>
        </w:rPr>
        <w:t xml:space="preserve"> </w:t>
      </w:r>
      <w:r w:rsidR="001F17C5">
        <w:rPr>
          <w:rFonts w:ascii="Arial" w:hAnsi="Arial" w:cs="Arial"/>
          <w:sz w:val="24"/>
          <w:szCs w:val="24"/>
          <w:lang w:bidi="ar-SA"/>
        </w:rPr>
        <w:t xml:space="preserve">   </w:t>
      </w:r>
      <w:r w:rsidRPr="00001C28">
        <w:rPr>
          <w:rFonts w:ascii="Arial" w:hAnsi="Arial" w:cs="Arial"/>
          <w:sz w:val="24"/>
          <w:szCs w:val="24"/>
          <w:lang w:bidi="ar-SA"/>
        </w:rPr>
        <w:t xml:space="preserve">is not </w:t>
      </w:r>
      <w:r w:rsidR="00EF4235" w:rsidRPr="00001C28">
        <w:rPr>
          <w:rFonts w:ascii="Arial" w:hAnsi="Arial" w:cs="Arial"/>
          <w:sz w:val="24"/>
          <w:szCs w:val="24"/>
          <w:lang w:bidi="ar-SA"/>
        </w:rPr>
        <w:fldChar w:fldCharType="begin">
          <w:ffData>
            <w:name w:val="Check3"/>
            <w:enabled/>
            <w:calcOnExit w:val="0"/>
            <w:checkBox>
              <w:sizeAuto/>
              <w:default w:val="0"/>
            </w:checkBox>
          </w:ffData>
        </w:fldChar>
      </w:r>
      <w:r w:rsidRPr="00001C28">
        <w:rPr>
          <w:rFonts w:ascii="Arial" w:hAnsi="Arial" w:cs="Arial"/>
          <w:sz w:val="24"/>
          <w:szCs w:val="24"/>
          <w:lang w:bidi="ar-SA"/>
        </w:rPr>
        <w:instrText xml:space="preserve"> FORMCHECKBOX </w:instrText>
      </w:r>
      <w:r w:rsidR="00000000">
        <w:rPr>
          <w:rFonts w:ascii="Arial" w:hAnsi="Arial" w:cs="Arial"/>
          <w:sz w:val="24"/>
          <w:szCs w:val="24"/>
          <w:lang w:bidi="ar-SA"/>
        </w:rPr>
      </w:r>
      <w:r w:rsidR="00000000">
        <w:rPr>
          <w:rFonts w:ascii="Arial" w:hAnsi="Arial" w:cs="Arial"/>
          <w:sz w:val="24"/>
          <w:szCs w:val="24"/>
          <w:lang w:bidi="ar-SA"/>
        </w:rPr>
        <w:fldChar w:fldCharType="separate"/>
      </w:r>
      <w:r w:rsidR="00EF4235" w:rsidRPr="00001C28">
        <w:rPr>
          <w:rFonts w:ascii="Arial" w:hAnsi="Arial" w:cs="Arial"/>
          <w:sz w:val="24"/>
          <w:szCs w:val="24"/>
          <w:lang w:bidi="ar-SA"/>
        </w:rPr>
        <w:fldChar w:fldCharType="end"/>
      </w:r>
      <w:r w:rsidRPr="00001C28">
        <w:rPr>
          <w:rFonts w:ascii="Arial" w:hAnsi="Arial" w:cs="Arial"/>
          <w:sz w:val="24"/>
          <w:szCs w:val="24"/>
          <w:lang w:bidi="ar-SA"/>
        </w:rPr>
        <w:t xml:space="preserve"> recommended for the DrPH degree.</w:t>
      </w:r>
    </w:p>
    <w:p w14:paraId="67AB00E2" w14:textId="77777777" w:rsidR="00001C28" w:rsidRPr="00001C28" w:rsidRDefault="00001C28" w:rsidP="00001C28">
      <w:pPr>
        <w:spacing w:after="0" w:line="240" w:lineRule="auto"/>
        <w:ind w:right="0"/>
        <w:rPr>
          <w:rFonts w:ascii="Arial" w:hAnsi="Arial" w:cs="Arial"/>
          <w:sz w:val="24"/>
          <w:szCs w:val="24"/>
          <w:lang w:bidi="ar-SA"/>
        </w:rPr>
      </w:pPr>
    </w:p>
    <w:p w14:paraId="264DBAF1"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Does the committee require conditions to be met before the passing is effective?</w:t>
      </w:r>
    </w:p>
    <w:p w14:paraId="0F09650E" w14:textId="77777777" w:rsidR="00001C28" w:rsidRPr="00001C28" w:rsidRDefault="00001C28" w:rsidP="00001C28">
      <w:pPr>
        <w:spacing w:after="0" w:line="240" w:lineRule="auto"/>
        <w:ind w:right="0"/>
        <w:rPr>
          <w:rFonts w:ascii="Arial" w:hAnsi="Arial" w:cs="Arial"/>
          <w:b/>
          <w:sz w:val="24"/>
          <w:szCs w:val="24"/>
          <w:lang w:bidi="ar-SA"/>
        </w:rPr>
      </w:pPr>
      <w:r w:rsidRPr="00001C28">
        <w:rPr>
          <w:rFonts w:ascii="Arial" w:hAnsi="Arial" w:cs="Arial"/>
          <w:sz w:val="24"/>
          <w:szCs w:val="24"/>
          <w:lang w:bidi="ar-SA"/>
        </w:rPr>
        <w:t>Yes</w:t>
      </w:r>
      <w:r w:rsidRPr="00001C28">
        <w:rPr>
          <w:rFonts w:ascii="Arial" w:hAnsi="Arial" w:cs="Arial"/>
          <w:b/>
          <w:sz w:val="24"/>
          <w:szCs w:val="24"/>
          <w:lang w:bidi="ar-SA"/>
        </w:rPr>
        <w:t xml:space="preserve"> </w:t>
      </w:r>
      <w:r w:rsidR="00EF4235" w:rsidRPr="00001C28">
        <w:rPr>
          <w:rFonts w:ascii="Arial" w:hAnsi="Arial" w:cs="Arial"/>
          <w:sz w:val="24"/>
          <w:szCs w:val="24"/>
          <w:lang w:bidi="ar-SA"/>
        </w:rPr>
        <w:fldChar w:fldCharType="begin">
          <w:ffData>
            <w:name w:val="Check3"/>
            <w:enabled/>
            <w:calcOnExit w:val="0"/>
            <w:checkBox>
              <w:sizeAuto/>
              <w:default w:val="0"/>
            </w:checkBox>
          </w:ffData>
        </w:fldChar>
      </w:r>
      <w:r w:rsidRPr="00001C28">
        <w:rPr>
          <w:rFonts w:ascii="Arial" w:hAnsi="Arial" w:cs="Arial"/>
          <w:sz w:val="24"/>
          <w:szCs w:val="24"/>
          <w:lang w:bidi="ar-SA"/>
        </w:rPr>
        <w:instrText xml:space="preserve"> FORMCHECKBOX </w:instrText>
      </w:r>
      <w:r w:rsidR="00000000">
        <w:rPr>
          <w:rFonts w:ascii="Arial" w:hAnsi="Arial" w:cs="Arial"/>
          <w:sz w:val="24"/>
          <w:szCs w:val="24"/>
          <w:lang w:bidi="ar-SA"/>
        </w:rPr>
      </w:r>
      <w:r w:rsidR="00000000">
        <w:rPr>
          <w:rFonts w:ascii="Arial" w:hAnsi="Arial" w:cs="Arial"/>
          <w:sz w:val="24"/>
          <w:szCs w:val="24"/>
          <w:lang w:bidi="ar-SA"/>
        </w:rPr>
        <w:fldChar w:fldCharType="separate"/>
      </w:r>
      <w:r w:rsidR="00EF4235" w:rsidRPr="00001C28">
        <w:rPr>
          <w:rFonts w:ascii="Arial" w:hAnsi="Arial" w:cs="Arial"/>
          <w:sz w:val="24"/>
          <w:szCs w:val="24"/>
          <w:lang w:bidi="ar-SA"/>
        </w:rPr>
        <w:fldChar w:fldCharType="end"/>
      </w:r>
      <w:r w:rsidRPr="00001C28">
        <w:rPr>
          <w:rFonts w:ascii="Arial" w:hAnsi="Arial" w:cs="Arial"/>
          <w:sz w:val="24"/>
          <w:szCs w:val="24"/>
          <w:lang w:bidi="ar-SA"/>
        </w:rPr>
        <w:tab/>
        <w:t xml:space="preserve">No </w:t>
      </w:r>
      <w:r w:rsidR="00EF4235" w:rsidRPr="00001C28">
        <w:rPr>
          <w:rFonts w:ascii="Arial" w:hAnsi="Arial" w:cs="Arial"/>
          <w:sz w:val="24"/>
          <w:szCs w:val="24"/>
          <w:lang w:bidi="ar-SA"/>
        </w:rPr>
        <w:fldChar w:fldCharType="begin">
          <w:ffData>
            <w:name w:val="Check3"/>
            <w:enabled/>
            <w:calcOnExit w:val="0"/>
            <w:checkBox>
              <w:sizeAuto/>
              <w:default w:val="0"/>
            </w:checkBox>
          </w:ffData>
        </w:fldChar>
      </w:r>
      <w:r w:rsidRPr="00001C28">
        <w:rPr>
          <w:rFonts w:ascii="Arial" w:hAnsi="Arial" w:cs="Arial"/>
          <w:sz w:val="24"/>
          <w:szCs w:val="24"/>
          <w:lang w:bidi="ar-SA"/>
        </w:rPr>
        <w:instrText xml:space="preserve"> FORMCHECKBOX </w:instrText>
      </w:r>
      <w:r w:rsidR="00000000">
        <w:rPr>
          <w:rFonts w:ascii="Arial" w:hAnsi="Arial" w:cs="Arial"/>
          <w:sz w:val="24"/>
          <w:szCs w:val="24"/>
          <w:lang w:bidi="ar-SA"/>
        </w:rPr>
      </w:r>
      <w:r w:rsidR="00000000">
        <w:rPr>
          <w:rFonts w:ascii="Arial" w:hAnsi="Arial" w:cs="Arial"/>
          <w:sz w:val="24"/>
          <w:szCs w:val="24"/>
          <w:lang w:bidi="ar-SA"/>
        </w:rPr>
        <w:fldChar w:fldCharType="separate"/>
      </w:r>
      <w:r w:rsidR="00EF4235" w:rsidRPr="00001C28">
        <w:rPr>
          <w:rFonts w:ascii="Arial" w:hAnsi="Arial" w:cs="Arial"/>
          <w:sz w:val="24"/>
          <w:szCs w:val="24"/>
          <w:lang w:bidi="ar-SA"/>
        </w:rPr>
        <w:fldChar w:fldCharType="end"/>
      </w:r>
    </w:p>
    <w:p w14:paraId="767671B8" w14:textId="77777777" w:rsidR="00001C28" w:rsidRPr="00001C28" w:rsidRDefault="00001C28" w:rsidP="00001C28">
      <w:pPr>
        <w:spacing w:after="0" w:line="240" w:lineRule="auto"/>
        <w:ind w:right="0"/>
        <w:rPr>
          <w:rFonts w:ascii="Arial" w:hAnsi="Arial" w:cs="Arial"/>
          <w:b/>
          <w:sz w:val="24"/>
          <w:szCs w:val="24"/>
          <w:lang w:bidi="ar-SA"/>
        </w:rPr>
      </w:pPr>
    </w:p>
    <w:p w14:paraId="38F5A36B" w14:textId="77777777" w:rsidR="00001C28" w:rsidRPr="00001C28" w:rsidRDefault="00001C28"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t>Name of person who will certify that the conditions have been met:</w:t>
      </w:r>
    </w:p>
    <w:p w14:paraId="428B1836" w14:textId="77777777" w:rsidR="00001C28" w:rsidRPr="00001C28" w:rsidRDefault="00EF4235" w:rsidP="00001C28">
      <w:pPr>
        <w:spacing w:after="0" w:line="240" w:lineRule="auto"/>
        <w:ind w:right="0"/>
        <w:rPr>
          <w:rFonts w:ascii="Arial" w:hAnsi="Arial" w:cs="Arial"/>
          <w:b/>
          <w:sz w:val="24"/>
          <w:szCs w:val="24"/>
          <w:lang w:bidi="ar-SA"/>
        </w:rPr>
      </w:pPr>
      <w:r w:rsidRPr="00001C28">
        <w:rPr>
          <w:rFonts w:ascii="Arial" w:hAnsi="Arial" w:cs="Arial"/>
          <w:sz w:val="24"/>
          <w:szCs w:val="24"/>
          <w:lang w:bidi="ar-SA"/>
        </w:rPr>
        <w:fldChar w:fldCharType="begin">
          <w:ffData>
            <w:name w:val="Text8"/>
            <w:enabled/>
            <w:calcOnExit w:val="0"/>
            <w:textInput/>
          </w:ffData>
        </w:fldChar>
      </w:r>
      <w:r w:rsidR="00001C28" w:rsidRPr="00001C28">
        <w:rPr>
          <w:rFonts w:ascii="Arial" w:hAnsi="Arial" w:cs="Arial"/>
          <w:sz w:val="24"/>
          <w:szCs w:val="24"/>
          <w:lang w:bidi="ar-SA"/>
        </w:rPr>
        <w:instrText xml:space="preserve"> FORMTEXT </w:instrText>
      </w:r>
      <w:r w:rsidRPr="00001C28">
        <w:rPr>
          <w:rFonts w:ascii="Arial" w:hAnsi="Arial" w:cs="Arial"/>
          <w:sz w:val="24"/>
          <w:szCs w:val="24"/>
          <w:lang w:bidi="ar-SA"/>
        </w:rPr>
      </w:r>
      <w:r w:rsidRPr="00001C28">
        <w:rPr>
          <w:rFonts w:ascii="Arial" w:hAnsi="Arial" w:cs="Arial"/>
          <w:sz w:val="24"/>
          <w:szCs w:val="24"/>
          <w:lang w:bidi="ar-SA"/>
        </w:rPr>
        <w:fldChar w:fldCharType="separate"/>
      </w:r>
      <w:r w:rsidR="00001C28" w:rsidRPr="00001C28">
        <w:rPr>
          <w:rFonts w:ascii="Arial" w:hAnsi="Arial" w:cs="Arial"/>
          <w:noProof/>
          <w:sz w:val="24"/>
          <w:szCs w:val="24"/>
          <w:lang w:bidi="ar-SA"/>
        </w:rPr>
        <w:t> </w:t>
      </w:r>
      <w:r w:rsidR="00001C28" w:rsidRPr="00001C28">
        <w:rPr>
          <w:rFonts w:ascii="Arial" w:hAnsi="Arial" w:cs="Arial"/>
          <w:noProof/>
          <w:sz w:val="24"/>
          <w:szCs w:val="24"/>
          <w:lang w:bidi="ar-SA"/>
        </w:rPr>
        <w:t> </w:t>
      </w:r>
      <w:r w:rsidR="00001C28" w:rsidRPr="00001C28">
        <w:rPr>
          <w:rFonts w:ascii="Arial" w:hAnsi="Arial" w:cs="Arial"/>
          <w:noProof/>
          <w:sz w:val="24"/>
          <w:szCs w:val="24"/>
          <w:lang w:bidi="ar-SA"/>
        </w:rPr>
        <w:t> </w:t>
      </w:r>
      <w:r w:rsidR="00001C28" w:rsidRPr="00001C28">
        <w:rPr>
          <w:rFonts w:ascii="Arial" w:hAnsi="Arial" w:cs="Arial"/>
          <w:noProof/>
          <w:sz w:val="24"/>
          <w:szCs w:val="24"/>
          <w:lang w:bidi="ar-SA"/>
        </w:rPr>
        <w:t> </w:t>
      </w:r>
      <w:r w:rsidR="00001C28" w:rsidRPr="00001C28">
        <w:rPr>
          <w:rFonts w:ascii="Arial" w:hAnsi="Arial" w:cs="Arial"/>
          <w:noProof/>
          <w:sz w:val="24"/>
          <w:szCs w:val="24"/>
          <w:lang w:bidi="ar-SA"/>
        </w:rPr>
        <w:t> </w:t>
      </w:r>
      <w:r w:rsidRPr="00001C28">
        <w:rPr>
          <w:rFonts w:ascii="Arial" w:hAnsi="Arial" w:cs="Arial"/>
          <w:sz w:val="24"/>
          <w:szCs w:val="24"/>
          <w:lang w:bidi="ar-SA"/>
        </w:rPr>
        <w:fldChar w:fldCharType="end"/>
      </w:r>
    </w:p>
    <w:p w14:paraId="6D2CAF60" w14:textId="77777777" w:rsidR="00001C28" w:rsidRPr="00001C28" w:rsidRDefault="00001C28" w:rsidP="00001C28">
      <w:pPr>
        <w:spacing w:after="0" w:line="240" w:lineRule="auto"/>
        <w:ind w:right="0"/>
        <w:rPr>
          <w:rFonts w:ascii="Arial" w:hAnsi="Arial" w:cs="Arial"/>
          <w:b/>
          <w:sz w:val="24"/>
          <w:szCs w:val="24"/>
          <w:lang w:bidi="ar-SA"/>
        </w:rPr>
      </w:pPr>
      <w:r w:rsidRPr="00001C28">
        <w:rPr>
          <w:rFonts w:ascii="Arial" w:hAnsi="Arial" w:cs="Arial"/>
          <w:b/>
          <w:sz w:val="24"/>
          <w:szCs w:val="24"/>
          <w:lang w:bidi="ar-SA"/>
        </w:rPr>
        <w:t>Comments</w:t>
      </w:r>
    </w:p>
    <w:p w14:paraId="6650D4F5" w14:textId="77777777" w:rsidR="00001C28" w:rsidRPr="00001C28" w:rsidRDefault="00EF4235" w:rsidP="00001C28">
      <w:pPr>
        <w:spacing w:after="0" w:line="240" w:lineRule="auto"/>
        <w:ind w:right="0"/>
        <w:rPr>
          <w:rFonts w:ascii="Arial" w:hAnsi="Arial" w:cs="Arial"/>
          <w:sz w:val="24"/>
          <w:szCs w:val="24"/>
          <w:lang w:bidi="ar-SA"/>
        </w:rPr>
      </w:pPr>
      <w:r w:rsidRPr="00001C28">
        <w:rPr>
          <w:rFonts w:ascii="Arial" w:hAnsi="Arial" w:cs="Arial"/>
          <w:sz w:val="24"/>
          <w:szCs w:val="24"/>
          <w:lang w:bidi="ar-SA"/>
        </w:rPr>
        <w:fldChar w:fldCharType="begin">
          <w:ffData>
            <w:name w:val="Text8"/>
            <w:enabled/>
            <w:calcOnExit w:val="0"/>
            <w:textInput/>
          </w:ffData>
        </w:fldChar>
      </w:r>
      <w:r w:rsidR="00001C28" w:rsidRPr="00001C28">
        <w:rPr>
          <w:rFonts w:ascii="Arial" w:hAnsi="Arial" w:cs="Arial"/>
          <w:sz w:val="24"/>
          <w:szCs w:val="24"/>
          <w:lang w:bidi="ar-SA"/>
        </w:rPr>
        <w:instrText xml:space="preserve"> FORMTEXT </w:instrText>
      </w:r>
      <w:r w:rsidRPr="00001C28">
        <w:rPr>
          <w:rFonts w:ascii="Arial" w:hAnsi="Arial" w:cs="Arial"/>
          <w:sz w:val="24"/>
          <w:szCs w:val="24"/>
          <w:lang w:bidi="ar-SA"/>
        </w:rPr>
      </w:r>
      <w:r w:rsidRPr="00001C28">
        <w:rPr>
          <w:rFonts w:ascii="Arial" w:hAnsi="Arial" w:cs="Arial"/>
          <w:sz w:val="24"/>
          <w:szCs w:val="24"/>
          <w:lang w:bidi="ar-SA"/>
        </w:rPr>
        <w:fldChar w:fldCharType="separate"/>
      </w:r>
      <w:r w:rsidR="00001C28" w:rsidRPr="00001C28">
        <w:rPr>
          <w:rFonts w:ascii="Arial" w:hAnsi="Arial" w:cs="Arial"/>
          <w:noProof/>
          <w:sz w:val="24"/>
          <w:szCs w:val="24"/>
          <w:lang w:bidi="ar-SA"/>
        </w:rPr>
        <w:t> </w:t>
      </w:r>
      <w:r w:rsidR="00001C28" w:rsidRPr="00001C28">
        <w:rPr>
          <w:rFonts w:ascii="Arial" w:hAnsi="Arial" w:cs="Arial"/>
          <w:noProof/>
          <w:sz w:val="24"/>
          <w:szCs w:val="24"/>
          <w:lang w:bidi="ar-SA"/>
        </w:rPr>
        <w:t> </w:t>
      </w:r>
      <w:r w:rsidR="00001C28" w:rsidRPr="00001C28">
        <w:rPr>
          <w:rFonts w:ascii="Arial" w:hAnsi="Arial" w:cs="Arial"/>
          <w:noProof/>
          <w:sz w:val="24"/>
          <w:szCs w:val="24"/>
          <w:lang w:bidi="ar-SA"/>
        </w:rPr>
        <w:t> </w:t>
      </w:r>
      <w:r w:rsidR="00001C28" w:rsidRPr="00001C28">
        <w:rPr>
          <w:rFonts w:ascii="Arial" w:hAnsi="Arial" w:cs="Arial"/>
          <w:noProof/>
          <w:sz w:val="24"/>
          <w:szCs w:val="24"/>
          <w:lang w:bidi="ar-SA"/>
        </w:rPr>
        <w:t> </w:t>
      </w:r>
      <w:r w:rsidR="00001C28" w:rsidRPr="00001C28">
        <w:rPr>
          <w:rFonts w:ascii="Arial" w:hAnsi="Arial" w:cs="Arial"/>
          <w:noProof/>
          <w:sz w:val="24"/>
          <w:szCs w:val="24"/>
          <w:lang w:bidi="ar-SA"/>
        </w:rPr>
        <w:t> </w:t>
      </w:r>
      <w:r w:rsidRPr="00001C28">
        <w:rPr>
          <w:rFonts w:ascii="Arial" w:hAnsi="Arial" w:cs="Arial"/>
          <w:sz w:val="24"/>
          <w:szCs w:val="24"/>
          <w:lang w:bidi="ar-SA"/>
        </w:rPr>
        <w:fldChar w:fldCharType="end"/>
      </w:r>
    </w:p>
    <w:p w14:paraId="66AFC83E" w14:textId="77777777" w:rsidR="00001C28" w:rsidRPr="00001C28" w:rsidRDefault="00001C28" w:rsidP="00001C28">
      <w:pPr>
        <w:spacing w:after="0" w:line="240" w:lineRule="auto"/>
        <w:ind w:right="0"/>
        <w:jc w:val="center"/>
        <w:rPr>
          <w:rFonts w:ascii="Arial" w:hAnsi="Arial" w:cs="Arial"/>
          <w:b/>
          <w:i/>
          <w:lang w:bidi="ar-SA"/>
        </w:rPr>
      </w:pPr>
    </w:p>
    <w:p w14:paraId="00A1CEEA" w14:textId="77777777" w:rsidR="00001C28" w:rsidRPr="00001C28" w:rsidRDefault="00001C28" w:rsidP="00001C28">
      <w:pPr>
        <w:spacing w:after="0" w:line="240" w:lineRule="auto"/>
        <w:ind w:right="0"/>
        <w:jc w:val="center"/>
        <w:rPr>
          <w:rFonts w:ascii="Arial" w:hAnsi="Arial" w:cs="Arial"/>
          <w:b/>
          <w:i/>
          <w:lang w:bidi="ar-SA"/>
        </w:rPr>
      </w:pPr>
    </w:p>
    <w:p w14:paraId="5A8B990F" w14:textId="77777777" w:rsidR="00001C28" w:rsidRPr="00001C28" w:rsidRDefault="00001C28" w:rsidP="00001C28">
      <w:pPr>
        <w:spacing w:after="0" w:line="240" w:lineRule="auto"/>
        <w:ind w:right="0"/>
        <w:jc w:val="center"/>
        <w:rPr>
          <w:rFonts w:ascii="Arial" w:hAnsi="Arial" w:cs="Arial"/>
          <w:b/>
          <w:i/>
          <w:lang w:bidi="ar-SA"/>
        </w:rPr>
      </w:pPr>
      <w:r w:rsidRPr="00001C28">
        <w:rPr>
          <w:rFonts w:ascii="Arial" w:hAnsi="Arial" w:cs="Arial"/>
          <w:b/>
          <w:i/>
          <w:lang w:bidi="ar-SA"/>
        </w:rPr>
        <w:t>Please return this form promptly to the Office of the Associate Dean.</w:t>
      </w:r>
    </w:p>
    <w:p w14:paraId="387BBB2E" w14:textId="77777777" w:rsidR="00001C28" w:rsidRPr="00001C28" w:rsidRDefault="00001C28" w:rsidP="00001C28">
      <w:pPr>
        <w:spacing w:after="0" w:line="240" w:lineRule="auto"/>
        <w:ind w:right="0"/>
        <w:jc w:val="center"/>
        <w:rPr>
          <w:rFonts w:ascii="Arial" w:hAnsi="Arial" w:cs="Arial"/>
          <w:b/>
          <w:i/>
          <w:sz w:val="16"/>
          <w:szCs w:val="16"/>
          <w:lang w:bidi="ar-SA"/>
        </w:rPr>
      </w:pPr>
    </w:p>
    <w:p w14:paraId="7DC893C5" w14:textId="77777777" w:rsidR="00001C28" w:rsidRPr="00001C28" w:rsidRDefault="00000000" w:rsidP="00001C28">
      <w:pPr>
        <w:spacing w:after="0" w:line="240" w:lineRule="auto"/>
        <w:ind w:right="0"/>
        <w:rPr>
          <w:rFonts w:ascii="Arial" w:hAnsi="Arial" w:cs="Arial"/>
          <w:b/>
          <w:sz w:val="24"/>
          <w:szCs w:val="24"/>
          <w:lang w:bidi="ar-SA"/>
        </w:rPr>
      </w:pPr>
      <w:r>
        <w:rPr>
          <w:rFonts w:ascii="Times New Roman" w:hAnsi="Times New Roman"/>
          <w:sz w:val="50"/>
          <w:szCs w:val="50"/>
          <w:lang w:bidi="ar-SA"/>
        </w:rPr>
        <w:pict w14:anchorId="14C3600E">
          <v:rect id="_x0000_i1033" style="width:6in;height:6pt" o:hralign="center" o:hrstd="t" o:hrnoshade="t" o:hr="t" fillcolor="black" stroked="f"/>
        </w:pict>
      </w:r>
    </w:p>
    <w:p w14:paraId="12D9F863" w14:textId="77777777" w:rsidR="00001C28" w:rsidRPr="00001C28" w:rsidRDefault="00001C28" w:rsidP="00001C28">
      <w:pPr>
        <w:spacing w:after="0" w:line="240" w:lineRule="auto"/>
        <w:ind w:right="0"/>
        <w:jc w:val="center"/>
        <w:rPr>
          <w:rFonts w:ascii="Arial" w:hAnsi="Arial" w:cs="Arial"/>
          <w:b/>
          <w:sz w:val="24"/>
          <w:szCs w:val="24"/>
          <w:lang w:bidi="ar-SA"/>
        </w:rPr>
      </w:pPr>
      <w:r w:rsidRPr="00001C28">
        <w:rPr>
          <w:rFonts w:ascii="Arial" w:hAnsi="Arial" w:cs="Arial"/>
          <w:b/>
          <w:sz w:val="24"/>
          <w:szCs w:val="24"/>
          <w:lang w:bidi="ar-SA"/>
        </w:rPr>
        <w:t>Dean’s Office Use Only</w:t>
      </w:r>
    </w:p>
    <w:p w14:paraId="4F1A9F58" w14:textId="00CF9788" w:rsidR="00001C28" w:rsidRDefault="00001C28" w:rsidP="00001C28">
      <w:pPr>
        <w:spacing w:after="0" w:line="240" w:lineRule="auto"/>
        <w:ind w:right="0"/>
        <w:jc w:val="center"/>
        <w:rPr>
          <w:rFonts w:ascii="Arial" w:hAnsi="Arial" w:cs="Arial"/>
          <w:sz w:val="24"/>
          <w:szCs w:val="24"/>
          <w:lang w:bidi="ar-SA"/>
        </w:rPr>
      </w:pPr>
      <w:r w:rsidRPr="00001C28">
        <w:rPr>
          <w:rFonts w:ascii="Times New Roman" w:hAnsi="Times New Roman"/>
          <w:sz w:val="50"/>
          <w:szCs w:val="50"/>
          <w:lang w:bidi="ar-SA"/>
        </w:rPr>
        <w:br/>
      </w:r>
      <w:r w:rsidR="00000000">
        <w:rPr>
          <w:rFonts w:ascii="Times New Roman" w:hAnsi="Times New Roman"/>
          <w:sz w:val="50"/>
          <w:szCs w:val="50"/>
          <w:lang w:bidi="ar-SA"/>
        </w:rPr>
        <w:pict w14:anchorId="2648A765">
          <v:rect id="_x0000_i1034" style="width:6in;height:1pt" o:hralign="center" o:hrstd="t" o:hrnoshade="t" o:hr="t" fillcolor="black" stroked="f"/>
        </w:pict>
      </w:r>
      <w:r w:rsidRPr="00001C28">
        <w:rPr>
          <w:rFonts w:ascii="Arial" w:hAnsi="Arial" w:cs="Arial"/>
          <w:sz w:val="24"/>
          <w:szCs w:val="24"/>
          <w:lang w:bidi="ar-SA"/>
        </w:rPr>
        <w:t>Dean’s Office Signature</w:t>
      </w:r>
      <w:r w:rsidRPr="00001C28">
        <w:rPr>
          <w:rFonts w:ascii="Arial" w:hAnsi="Arial" w:cs="Arial"/>
          <w:sz w:val="24"/>
          <w:szCs w:val="24"/>
          <w:lang w:bidi="ar-SA"/>
        </w:rPr>
        <w:tab/>
      </w:r>
      <w:r w:rsidRPr="00001C28">
        <w:rPr>
          <w:rFonts w:ascii="Arial" w:hAnsi="Arial" w:cs="Arial"/>
          <w:sz w:val="24"/>
          <w:szCs w:val="24"/>
          <w:lang w:bidi="ar-SA"/>
        </w:rPr>
        <w:tab/>
      </w:r>
      <w:r w:rsidRPr="00001C28">
        <w:rPr>
          <w:rFonts w:ascii="Arial" w:hAnsi="Arial" w:cs="Arial"/>
          <w:sz w:val="24"/>
          <w:szCs w:val="24"/>
          <w:lang w:bidi="ar-SA"/>
        </w:rPr>
        <w:tab/>
      </w:r>
      <w:r w:rsidRPr="00001C28">
        <w:rPr>
          <w:rFonts w:ascii="Arial" w:hAnsi="Arial" w:cs="Arial"/>
          <w:sz w:val="24"/>
          <w:szCs w:val="24"/>
          <w:lang w:bidi="ar-SA"/>
        </w:rPr>
        <w:tab/>
      </w:r>
      <w:r w:rsidRPr="00001C28">
        <w:rPr>
          <w:rFonts w:ascii="Arial" w:hAnsi="Arial" w:cs="Arial"/>
          <w:sz w:val="24"/>
          <w:szCs w:val="24"/>
          <w:lang w:bidi="ar-SA"/>
        </w:rPr>
        <w:tab/>
      </w:r>
      <w:r w:rsidRPr="00001C28">
        <w:rPr>
          <w:rFonts w:ascii="Arial" w:hAnsi="Arial" w:cs="Arial"/>
          <w:sz w:val="24"/>
          <w:szCs w:val="24"/>
          <w:lang w:bidi="ar-SA"/>
        </w:rPr>
        <w:tab/>
      </w:r>
      <w:r w:rsidRPr="00001C28">
        <w:rPr>
          <w:rFonts w:ascii="Arial" w:hAnsi="Arial" w:cs="Arial"/>
          <w:sz w:val="24"/>
          <w:szCs w:val="24"/>
          <w:lang w:bidi="ar-SA"/>
        </w:rPr>
        <w:tab/>
        <w:t>Date</w:t>
      </w:r>
    </w:p>
    <w:p w14:paraId="36F4E265" w14:textId="77777777" w:rsidR="00BE1204" w:rsidRDefault="00BE1204" w:rsidP="00001C28">
      <w:pPr>
        <w:spacing w:after="0" w:line="240" w:lineRule="auto"/>
        <w:ind w:right="0"/>
        <w:jc w:val="center"/>
        <w:rPr>
          <w:rFonts w:ascii="Arial" w:hAnsi="Arial" w:cs="Arial"/>
          <w:sz w:val="24"/>
          <w:szCs w:val="24"/>
          <w:lang w:bidi="ar-SA"/>
        </w:rPr>
      </w:pPr>
    </w:p>
    <w:p w14:paraId="056B3090" w14:textId="13E5182E" w:rsidR="00BE1204" w:rsidRDefault="006E27E2" w:rsidP="00BE1204">
      <w:pPr>
        <w:pStyle w:val="Heading2"/>
        <w:rPr>
          <w:rFonts w:cs="Arial"/>
          <w:b w:val="0"/>
          <w:bCs/>
          <w:szCs w:val="28"/>
        </w:rPr>
      </w:pPr>
      <w:bookmarkStart w:id="91" w:name="_Toc48035773"/>
      <w:r>
        <w:rPr>
          <w:rFonts w:cs="Arial"/>
          <w:b w:val="0"/>
          <w:bCs/>
          <w:szCs w:val="28"/>
        </w:rPr>
        <w:lastRenderedPageBreak/>
        <w:t>APPEN</w:t>
      </w:r>
      <w:bookmarkStart w:id="92" w:name="_Toc17097272"/>
      <w:r w:rsidR="00BE1204">
        <w:rPr>
          <w:rFonts w:cs="Arial"/>
          <w:b w:val="0"/>
          <w:bCs/>
          <w:szCs w:val="28"/>
        </w:rPr>
        <w:t>DiX D:</w:t>
      </w:r>
      <w:r w:rsidR="00BE1204" w:rsidRPr="00BE1204">
        <w:rPr>
          <w:rFonts w:cs="Arial"/>
          <w:b w:val="0"/>
          <w:bCs/>
          <w:szCs w:val="28"/>
        </w:rPr>
        <w:t xml:space="preserve"> </w:t>
      </w:r>
      <w:r w:rsidR="00BE1204" w:rsidRPr="00B54E17">
        <w:rPr>
          <w:rFonts w:cs="Arial"/>
          <w:b w:val="0"/>
          <w:bCs/>
          <w:szCs w:val="28"/>
        </w:rPr>
        <w:t>Sample Dissertation Proposal Outline</w:t>
      </w:r>
      <w:bookmarkEnd w:id="92"/>
    </w:p>
    <w:bookmarkEnd w:id="91"/>
    <w:p w14:paraId="77286B29" w14:textId="0D002142" w:rsidR="00CA45C3" w:rsidRPr="003040E7" w:rsidRDefault="00CA45C3" w:rsidP="00EE2602">
      <w:pPr>
        <w:spacing w:after="0"/>
        <w:ind w:right="0"/>
        <w:rPr>
          <w:rFonts w:asciiTheme="minorHAnsi" w:hAnsiTheme="minorHAnsi" w:cstheme="minorHAnsi"/>
          <w:b/>
          <w:sz w:val="22"/>
          <w:szCs w:val="22"/>
        </w:rPr>
      </w:pPr>
      <w:r w:rsidRPr="003040E7">
        <w:rPr>
          <w:rFonts w:asciiTheme="minorHAnsi" w:hAnsiTheme="minorHAnsi" w:cstheme="minorHAnsi"/>
          <w:b/>
          <w:sz w:val="22"/>
          <w:szCs w:val="22"/>
        </w:rPr>
        <w:t>I.</w:t>
      </w:r>
      <w:r w:rsidRPr="003040E7">
        <w:rPr>
          <w:rFonts w:asciiTheme="minorHAnsi" w:hAnsiTheme="minorHAnsi" w:cstheme="minorHAnsi"/>
          <w:b/>
          <w:sz w:val="22"/>
          <w:szCs w:val="22"/>
        </w:rPr>
        <w:tab/>
        <w:t>Background and Problem Statement</w:t>
      </w:r>
    </w:p>
    <w:p w14:paraId="64A40D63" w14:textId="77777777" w:rsidR="00CA45C3" w:rsidRPr="003040E7" w:rsidRDefault="00CA45C3" w:rsidP="008463A2">
      <w:pPr>
        <w:numPr>
          <w:ilvl w:val="0"/>
          <w:numId w:val="60"/>
        </w:numPr>
        <w:spacing w:after="0" w:line="240" w:lineRule="auto"/>
        <w:ind w:right="0"/>
        <w:rPr>
          <w:rFonts w:asciiTheme="minorHAnsi" w:hAnsiTheme="minorHAnsi" w:cstheme="minorHAnsi"/>
          <w:sz w:val="22"/>
          <w:szCs w:val="22"/>
        </w:rPr>
      </w:pPr>
      <w:r w:rsidRPr="003040E7">
        <w:rPr>
          <w:rFonts w:asciiTheme="minorHAnsi" w:hAnsiTheme="minorHAnsi" w:cstheme="minorHAnsi"/>
          <w:sz w:val="22"/>
          <w:szCs w:val="22"/>
          <w:u w:val="single"/>
        </w:rPr>
        <w:t>Study Objectives:</w:t>
      </w:r>
      <w:r w:rsidRPr="003040E7">
        <w:rPr>
          <w:rFonts w:asciiTheme="minorHAnsi" w:hAnsiTheme="minorHAnsi" w:cstheme="minorHAnsi"/>
          <w:sz w:val="22"/>
          <w:szCs w:val="22"/>
        </w:rPr>
        <w:t xml:space="preserve"> a high-level description of the broad issue the dissertation will address and the study purpose and scope.</w:t>
      </w:r>
    </w:p>
    <w:p w14:paraId="04A274CC" w14:textId="77777777" w:rsidR="00CA45C3" w:rsidRPr="003040E7" w:rsidRDefault="00CA45C3" w:rsidP="008463A2">
      <w:pPr>
        <w:numPr>
          <w:ilvl w:val="0"/>
          <w:numId w:val="60"/>
        </w:numPr>
        <w:spacing w:after="0" w:line="240" w:lineRule="auto"/>
        <w:ind w:right="0"/>
        <w:rPr>
          <w:rFonts w:asciiTheme="minorHAnsi" w:hAnsiTheme="minorHAnsi" w:cstheme="minorHAnsi"/>
          <w:sz w:val="22"/>
          <w:szCs w:val="22"/>
        </w:rPr>
      </w:pPr>
      <w:r w:rsidRPr="003040E7">
        <w:rPr>
          <w:rFonts w:asciiTheme="minorHAnsi" w:hAnsiTheme="minorHAnsi" w:cstheme="minorHAnsi"/>
          <w:sz w:val="22"/>
          <w:szCs w:val="22"/>
          <w:u w:val="single"/>
        </w:rPr>
        <w:t>Background and Context</w:t>
      </w:r>
      <w:r w:rsidRPr="003040E7">
        <w:rPr>
          <w:rFonts w:asciiTheme="minorHAnsi" w:hAnsiTheme="minorHAnsi" w:cstheme="minorHAnsi"/>
          <w:sz w:val="22"/>
          <w:szCs w:val="22"/>
        </w:rPr>
        <w:t>:  background and contextual factors that will help frame the issue.  These may be historical, legal/ethical, population need, political, service delivery, policy, and socio-economic dimensions that are relevant to understanding of issue.</w:t>
      </w:r>
    </w:p>
    <w:p w14:paraId="676763D0" w14:textId="77777777" w:rsidR="00CA45C3" w:rsidRPr="003040E7" w:rsidRDefault="00CA45C3" w:rsidP="008463A2">
      <w:pPr>
        <w:numPr>
          <w:ilvl w:val="0"/>
          <w:numId w:val="60"/>
        </w:numPr>
        <w:spacing w:after="0" w:line="240" w:lineRule="auto"/>
        <w:ind w:right="0"/>
        <w:rPr>
          <w:rFonts w:asciiTheme="minorHAnsi" w:hAnsiTheme="minorHAnsi" w:cstheme="minorHAnsi"/>
          <w:sz w:val="22"/>
          <w:szCs w:val="22"/>
        </w:rPr>
      </w:pPr>
      <w:r w:rsidRPr="003040E7">
        <w:rPr>
          <w:rFonts w:asciiTheme="minorHAnsi" w:hAnsiTheme="minorHAnsi" w:cstheme="minorHAnsi"/>
          <w:sz w:val="22"/>
          <w:szCs w:val="22"/>
          <w:u w:val="single"/>
        </w:rPr>
        <w:t>Problem Statement and Study Questions</w:t>
      </w:r>
      <w:r w:rsidRPr="003040E7">
        <w:rPr>
          <w:rFonts w:asciiTheme="minorHAnsi" w:hAnsiTheme="minorHAnsi" w:cstheme="minorHAnsi"/>
          <w:sz w:val="22"/>
          <w:szCs w:val="22"/>
        </w:rPr>
        <w:t>: a more detailed statement of the problem/issue including specific questions that will be addressed in the study along with propositions that will be tested.</w:t>
      </w:r>
    </w:p>
    <w:p w14:paraId="046D1B20" w14:textId="77777777" w:rsidR="00CA45C3" w:rsidRPr="003040E7" w:rsidRDefault="00CA45C3" w:rsidP="008463A2">
      <w:pPr>
        <w:numPr>
          <w:ilvl w:val="0"/>
          <w:numId w:val="60"/>
        </w:numPr>
        <w:spacing w:after="0" w:line="240" w:lineRule="auto"/>
        <w:ind w:right="0"/>
        <w:rPr>
          <w:rFonts w:asciiTheme="minorHAnsi" w:hAnsiTheme="minorHAnsi" w:cstheme="minorHAnsi"/>
          <w:sz w:val="22"/>
          <w:szCs w:val="22"/>
        </w:rPr>
      </w:pPr>
      <w:r w:rsidRPr="003040E7">
        <w:rPr>
          <w:rFonts w:asciiTheme="minorHAnsi" w:hAnsiTheme="minorHAnsi" w:cstheme="minorHAnsi"/>
          <w:sz w:val="22"/>
          <w:szCs w:val="22"/>
          <w:u w:val="single"/>
        </w:rPr>
        <w:t>Leadership Implications and Relevance</w:t>
      </w:r>
      <w:r w:rsidRPr="003040E7">
        <w:rPr>
          <w:rFonts w:asciiTheme="minorHAnsi" w:hAnsiTheme="minorHAnsi" w:cstheme="minorHAnsi"/>
          <w:sz w:val="22"/>
          <w:szCs w:val="22"/>
        </w:rPr>
        <w:t>:  factors that make this a leadership issue and the broader relevance for public health policy and practice.  This is an important element that partially distinguishes the DrPH dissertation from the PhD dissertation and therefore should be an integral part of the work, as opposed to a secondary consideration that gets addressed in a conclusion, as is often the case with traditional research topics.</w:t>
      </w:r>
    </w:p>
    <w:p w14:paraId="68B65810" w14:textId="77777777" w:rsidR="00CA45C3" w:rsidRPr="003040E7" w:rsidRDefault="00CA45C3" w:rsidP="00EE2602">
      <w:pPr>
        <w:spacing w:after="0" w:line="240" w:lineRule="auto"/>
        <w:ind w:left="1440" w:right="0"/>
        <w:rPr>
          <w:rFonts w:asciiTheme="minorHAnsi" w:hAnsiTheme="minorHAnsi" w:cstheme="minorHAnsi"/>
          <w:sz w:val="22"/>
          <w:szCs w:val="22"/>
        </w:rPr>
      </w:pPr>
    </w:p>
    <w:p w14:paraId="365D5BEB" w14:textId="77777777" w:rsidR="00CA45C3" w:rsidRPr="003040E7" w:rsidRDefault="00CA45C3" w:rsidP="008463A2">
      <w:pPr>
        <w:numPr>
          <w:ilvl w:val="0"/>
          <w:numId w:val="59"/>
        </w:numPr>
        <w:tabs>
          <w:tab w:val="clear" w:pos="1080"/>
          <w:tab w:val="num" w:pos="810"/>
          <w:tab w:val="left" w:pos="900"/>
        </w:tabs>
        <w:spacing w:after="0" w:line="240" w:lineRule="auto"/>
        <w:ind w:left="720" w:right="0"/>
        <w:rPr>
          <w:rFonts w:asciiTheme="minorHAnsi" w:hAnsiTheme="minorHAnsi" w:cstheme="minorHAnsi"/>
          <w:b/>
          <w:sz w:val="22"/>
          <w:szCs w:val="22"/>
        </w:rPr>
      </w:pPr>
      <w:r w:rsidRPr="003040E7">
        <w:rPr>
          <w:rFonts w:asciiTheme="minorHAnsi" w:hAnsiTheme="minorHAnsi" w:cstheme="minorHAnsi"/>
          <w:b/>
          <w:sz w:val="22"/>
          <w:szCs w:val="22"/>
        </w:rPr>
        <w:t>Conceptual and Analytical Framework</w:t>
      </w:r>
    </w:p>
    <w:p w14:paraId="369C14BF" w14:textId="77777777" w:rsidR="00CA45C3" w:rsidRPr="003040E7" w:rsidRDefault="00CA45C3" w:rsidP="008463A2">
      <w:pPr>
        <w:numPr>
          <w:ilvl w:val="0"/>
          <w:numId w:val="61"/>
        </w:numPr>
        <w:spacing w:after="0" w:line="240" w:lineRule="auto"/>
        <w:ind w:right="0"/>
        <w:rPr>
          <w:rFonts w:asciiTheme="minorHAnsi" w:hAnsiTheme="minorHAnsi" w:cstheme="minorHAnsi"/>
          <w:sz w:val="22"/>
          <w:szCs w:val="22"/>
        </w:rPr>
      </w:pPr>
      <w:r w:rsidRPr="003040E7">
        <w:rPr>
          <w:rFonts w:asciiTheme="minorHAnsi" w:hAnsiTheme="minorHAnsi" w:cstheme="minorHAnsi"/>
          <w:sz w:val="22"/>
          <w:szCs w:val="22"/>
          <w:u w:val="single"/>
        </w:rPr>
        <w:t>Literature Review</w:t>
      </w:r>
      <w:r w:rsidRPr="003040E7">
        <w:rPr>
          <w:rFonts w:asciiTheme="minorHAnsi" w:hAnsiTheme="minorHAnsi" w:cstheme="minorHAnsi"/>
          <w:sz w:val="22"/>
          <w:szCs w:val="22"/>
        </w:rPr>
        <w:t>: what scholarly and practice literature is relevant to the issue, problem statement, and study questions?  Including a good part of the literature review is desirable to help focus the proposal.</w:t>
      </w:r>
    </w:p>
    <w:p w14:paraId="1CD4BD14" w14:textId="77777777" w:rsidR="00CA45C3" w:rsidRPr="003040E7" w:rsidRDefault="00CA45C3" w:rsidP="008463A2">
      <w:pPr>
        <w:numPr>
          <w:ilvl w:val="0"/>
          <w:numId w:val="61"/>
        </w:numPr>
        <w:spacing w:after="0" w:line="240" w:lineRule="auto"/>
        <w:ind w:right="0"/>
        <w:rPr>
          <w:rFonts w:asciiTheme="minorHAnsi" w:hAnsiTheme="minorHAnsi" w:cstheme="minorHAnsi"/>
          <w:sz w:val="22"/>
          <w:szCs w:val="22"/>
        </w:rPr>
      </w:pPr>
      <w:r w:rsidRPr="003040E7">
        <w:rPr>
          <w:rFonts w:asciiTheme="minorHAnsi" w:hAnsiTheme="minorHAnsi" w:cstheme="minorHAnsi"/>
          <w:sz w:val="22"/>
          <w:szCs w:val="22"/>
          <w:u w:val="single"/>
        </w:rPr>
        <w:t>Conceptual Framework</w:t>
      </w:r>
      <w:r w:rsidRPr="003040E7">
        <w:rPr>
          <w:rFonts w:asciiTheme="minorHAnsi" w:hAnsiTheme="minorHAnsi" w:cstheme="minorHAnsi"/>
          <w:sz w:val="22"/>
          <w:szCs w:val="22"/>
        </w:rPr>
        <w:t xml:space="preserve">: How will the literature be used to operationalize the study questions through the development of indicators and measures that will focus data collection and analysis? </w:t>
      </w:r>
    </w:p>
    <w:p w14:paraId="28666C01" w14:textId="77777777" w:rsidR="00CA45C3" w:rsidRPr="003040E7" w:rsidRDefault="00CA45C3" w:rsidP="008463A2">
      <w:pPr>
        <w:numPr>
          <w:ilvl w:val="0"/>
          <w:numId w:val="61"/>
        </w:numPr>
        <w:spacing w:after="0" w:line="240" w:lineRule="auto"/>
        <w:ind w:right="0"/>
        <w:rPr>
          <w:rFonts w:asciiTheme="minorHAnsi" w:hAnsiTheme="minorHAnsi" w:cstheme="minorHAnsi"/>
          <w:sz w:val="22"/>
          <w:szCs w:val="22"/>
        </w:rPr>
      </w:pPr>
      <w:r w:rsidRPr="003040E7">
        <w:rPr>
          <w:rFonts w:asciiTheme="minorHAnsi" w:hAnsiTheme="minorHAnsi" w:cstheme="minorHAnsi"/>
          <w:sz w:val="22"/>
          <w:szCs w:val="22"/>
          <w:u w:val="single"/>
        </w:rPr>
        <w:t>Logic Model</w:t>
      </w:r>
      <w:r w:rsidRPr="003040E7">
        <w:rPr>
          <w:rFonts w:asciiTheme="minorHAnsi" w:hAnsiTheme="minorHAnsi" w:cstheme="minorHAnsi"/>
          <w:sz w:val="22"/>
          <w:szCs w:val="22"/>
        </w:rPr>
        <w:t xml:space="preserve">: a preliminary logic model that graphically connects key elements of the study. </w:t>
      </w:r>
    </w:p>
    <w:p w14:paraId="7C4A1DA1" w14:textId="77777777" w:rsidR="00CA45C3" w:rsidRPr="003040E7" w:rsidRDefault="00CA45C3" w:rsidP="00EE2602">
      <w:pPr>
        <w:spacing w:after="0" w:line="240" w:lineRule="auto"/>
        <w:ind w:left="1440" w:right="0"/>
        <w:rPr>
          <w:rFonts w:asciiTheme="minorHAnsi" w:hAnsiTheme="minorHAnsi" w:cstheme="minorHAnsi"/>
          <w:sz w:val="22"/>
          <w:szCs w:val="22"/>
        </w:rPr>
      </w:pPr>
    </w:p>
    <w:p w14:paraId="425F9D54" w14:textId="77777777" w:rsidR="00CA45C3" w:rsidRPr="003040E7" w:rsidRDefault="00CA45C3" w:rsidP="008463A2">
      <w:pPr>
        <w:numPr>
          <w:ilvl w:val="0"/>
          <w:numId w:val="59"/>
        </w:numPr>
        <w:spacing w:after="0" w:line="240" w:lineRule="auto"/>
        <w:ind w:right="0" w:hanging="1080"/>
        <w:rPr>
          <w:rFonts w:asciiTheme="minorHAnsi" w:hAnsiTheme="minorHAnsi" w:cstheme="minorHAnsi"/>
          <w:b/>
          <w:sz w:val="22"/>
          <w:szCs w:val="22"/>
        </w:rPr>
      </w:pPr>
      <w:r w:rsidRPr="003040E7">
        <w:rPr>
          <w:rFonts w:asciiTheme="minorHAnsi" w:hAnsiTheme="minorHAnsi" w:cstheme="minorHAnsi"/>
          <w:b/>
          <w:sz w:val="22"/>
          <w:szCs w:val="22"/>
        </w:rPr>
        <w:t>Study Design, Data, and Methods</w:t>
      </w:r>
    </w:p>
    <w:p w14:paraId="69237276" w14:textId="77777777" w:rsidR="00CA45C3" w:rsidRPr="003040E7" w:rsidRDefault="00CA45C3" w:rsidP="008463A2">
      <w:pPr>
        <w:numPr>
          <w:ilvl w:val="0"/>
          <w:numId w:val="62"/>
        </w:numPr>
        <w:spacing w:after="0" w:line="240" w:lineRule="auto"/>
        <w:ind w:right="0"/>
        <w:rPr>
          <w:rFonts w:asciiTheme="minorHAnsi" w:hAnsiTheme="minorHAnsi" w:cstheme="minorHAnsi"/>
          <w:sz w:val="22"/>
          <w:szCs w:val="22"/>
        </w:rPr>
      </w:pPr>
      <w:r w:rsidRPr="003040E7">
        <w:rPr>
          <w:rFonts w:asciiTheme="minorHAnsi" w:hAnsiTheme="minorHAnsi" w:cstheme="minorHAnsi"/>
          <w:sz w:val="22"/>
          <w:szCs w:val="22"/>
          <w:u w:val="single"/>
        </w:rPr>
        <w:t>Analytical Approach</w:t>
      </w:r>
      <w:r w:rsidRPr="003040E7">
        <w:rPr>
          <w:rFonts w:asciiTheme="minorHAnsi" w:hAnsiTheme="minorHAnsi" w:cstheme="minorHAnsi"/>
          <w:sz w:val="22"/>
          <w:szCs w:val="22"/>
        </w:rPr>
        <w:t>: specify an integrated approach for how data will be collected and analyzed to answer the study questions.  This might be a case study, policy analysis, action research, a high-level evaluation or a mixed methods design. Identify the unit of study (e.g. organization, jurisdiction, geographic area). Provide a justification for why this design is effective.</w:t>
      </w:r>
    </w:p>
    <w:p w14:paraId="0FEAF5A2" w14:textId="77777777" w:rsidR="00CA45C3" w:rsidRPr="003040E7" w:rsidRDefault="00CA45C3" w:rsidP="008463A2">
      <w:pPr>
        <w:numPr>
          <w:ilvl w:val="0"/>
          <w:numId w:val="62"/>
        </w:numPr>
        <w:spacing w:after="0" w:line="240" w:lineRule="auto"/>
        <w:ind w:right="0"/>
        <w:rPr>
          <w:rFonts w:asciiTheme="minorHAnsi" w:hAnsiTheme="minorHAnsi" w:cstheme="minorHAnsi"/>
          <w:sz w:val="22"/>
          <w:szCs w:val="22"/>
        </w:rPr>
      </w:pPr>
      <w:r w:rsidRPr="003040E7">
        <w:rPr>
          <w:rFonts w:asciiTheme="minorHAnsi" w:hAnsiTheme="minorHAnsi" w:cstheme="minorHAnsi"/>
          <w:sz w:val="22"/>
          <w:szCs w:val="22"/>
          <w:u w:val="single"/>
        </w:rPr>
        <w:t>Data Sources, Data collection and Management</w:t>
      </w:r>
      <w:r w:rsidRPr="003040E7">
        <w:rPr>
          <w:rFonts w:asciiTheme="minorHAnsi" w:hAnsiTheme="minorHAnsi" w:cstheme="minorHAnsi"/>
          <w:sz w:val="22"/>
          <w:szCs w:val="22"/>
        </w:rPr>
        <w:t xml:space="preserve">: describe the data collection instruments, subject selection rationale (sampling), and data collection procedures. Provide sample instruments if possible.  A ‘measurement table’ that includes constructs, factors, measures and data sources should be included within the body of the Proposal or as an appendix (consult committee chair). Describe data collection and management procedures.  </w:t>
      </w:r>
    </w:p>
    <w:p w14:paraId="43DDF662" w14:textId="77777777" w:rsidR="00CA45C3" w:rsidRPr="003040E7" w:rsidRDefault="00CA45C3" w:rsidP="008463A2">
      <w:pPr>
        <w:numPr>
          <w:ilvl w:val="0"/>
          <w:numId w:val="62"/>
        </w:numPr>
        <w:spacing w:after="0" w:line="240" w:lineRule="auto"/>
        <w:ind w:right="0"/>
        <w:rPr>
          <w:rFonts w:asciiTheme="minorHAnsi" w:hAnsiTheme="minorHAnsi" w:cstheme="minorHAnsi"/>
          <w:sz w:val="22"/>
          <w:szCs w:val="22"/>
        </w:rPr>
      </w:pPr>
      <w:r w:rsidRPr="003040E7">
        <w:rPr>
          <w:rFonts w:asciiTheme="minorHAnsi" w:hAnsiTheme="minorHAnsi" w:cstheme="minorHAnsi"/>
          <w:sz w:val="22"/>
          <w:szCs w:val="22"/>
          <w:u w:val="single"/>
        </w:rPr>
        <w:t>Analysis Plan</w:t>
      </w:r>
      <w:r w:rsidRPr="003040E7">
        <w:rPr>
          <w:rFonts w:asciiTheme="minorHAnsi" w:hAnsiTheme="minorHAnsi" w:cstheme="minorHAnsi"/>
          <w:sz w:val="22"/>
          <w:szCs w:val="22"/>
        </w:rPr>
        <w:t>: how will the data be analyzed? What analytical or statistical procedures will be employed? Anticipate and include data table examples where possible.</w:t>
      </w:r>
    </w:p>
    <w:p w14:paraId="3541DFB9" w14:textId="77777777" w:rsidR="00CA45C3" w:rsidRPr="003040E7" w:rsidRDefault="00CA45C3" w:rsidP="008463A2">
      <w:pPr>
        <w:numPr>
          <w:ilvl w:val="0"/>
          <w:numId w:val="62"/>
        </w:numPr>
        <w:spacing w:after="0" w:line="240" w:lineRule="auto"/>
        <w:ind w:right="0"/>
        <w:rPr>
          <w:rFonts w:asciiTheme="minorHAnsi" w:hAnsiTheme="minorHAnsi" w:cstheme="minorHAnsi"/>
          <w:sz w:val="22"/>
          <w:szCs w:val="22"/>
        </w:rPr>
      </w:pPr>
      <w:r w:rsidRPr="003040E7">
        <w:rPr>
          <w:rFonts w:asciiTheme="minorHAnsi" w:hAnsiTheme="minorHAnsi" w:cstheme="minorHAnsi"/>
          <w:sz w:val="22"/>
          <w:szCs w:val="22"/>
          <w:u w:val="single"/>
        </w:rPr>
        <w:t>Validity Considerations</w:t>
      </w:r>
      <w:r w:rsidRPr="003040E7">
        <w:rPr>
          <w:rFonts w:asciiTheme="minorHAnsi" w:hAnsiTheme="minorHAnsi" w:cstheme="minorHAnsi"/>
          <w:sz w:val="22"/>
          <w:szCs w:val="22"/>
        </w:rPr>
        <w:t xml:space="preserve">: describe study limitation and threats to validity and how they will be addressed. </w:t>
      </w:r>
    </w:p>
    <w:p w14:paraId="3B30990B" w14:textId="77777777" w:rsidR="00CA45C3" w:rsidRPr="003040E7" w:rsidRDefault="00CA45C3" w:rsidP="00EE2602">
      <w:pPr>
        <w:spacing w:after="0" w:line="240" w:lineRule="auto"/>
        <w:ind w:left="1440" w:right="0"/>
        <w:rPr>
          <w:rFonts w:asciiTheme="minorHAnsi" w:hAnsiTheme="minorHAnsi" w:cstheme="minorHAnsi"/>
          <w:sz w:val="22"/>
          <w:szCs w:val="22"/>
        </w:rPr>
      </w:pPr>
    </w:p>
    <w:p w14:paraId="526C16DB" w14:textId="77777777" w:rsidR="00CA45C3" w:rsidRPr="003040E7" w:rsidRDefault="00CA45C3" w:rsidP="008463A2">
      <w:pPr>
        <w:numPr>
          <w:ilvl w:val="0"/>
          <w:numId w:val="59"/>
        </w:numPr>
        <w:spacing w:after="0" w:line="240" w:lineRule="auto"/>
        <w:ind w:right="0" w:hanging="1080"/>
        <w:rPr>
          <w:rFonts w:asciiTheme="minorHAnsi" w:hAnsiTheme="minorHAnsi" w:cstheme="minorHAnsi"/>
          <w:b/>
          <w:sz w:val="22"/>
          <w:szCs w:val="22"/>
        </w:rPr>
      </w:pPr>
      <w:r w:rsidRPr="003040E7">
        <w:rPr>
          <w:rFonts w:asciiTheme="minorHAnsi" w:hAnsiTheme="minorHAnsi" w:cstheme="minorHAnsi"/>
          <w:b/>
          <w:sz w:val="22"/>
          <w:szCs w:val="22"/>
        </w:rPr>
        <w:t>Dissertation Products and Work Plan</w:t>
      </w:r>
    </w:p>
    <w:p w14:paraId="17B5C3ED" w14:textId="77777777" w:rsidR="00CA45C3" w:rsidRPr="003040E7" w:rsidRDefault="00CA45C3" w:rsidP="008463A2">
      <w:pPr>
        <w:numPr>
          <w:ilvl w:val="0"/>
          <w:numId w:val="63"/>
        </w:numPr>
        <w:spacing w:after="0" w:line="240" w:lineRule="auto"/>
        <w:ind w:right="0"/>
        <w:rPr>
          <w:rFonts w:asciiTheme="minorHAnsi" w:hAnsiTheme="minorHAnsi" w:cstheme="minorHAnsi"/>
          <w:sz w:val="22"/>
          <w:szCs w:val="22"/>
        </w:rPr>
      </w:pPr>
      <w:r w:rsidRPr="003040E7">
        <w:rPr>
          <w:rFonts w:asciiTheme="minorHAnsi" w:hAnsiTheme="minorHAnsi" w:cstheme="minorHAnsi"/>
          <w:sz w:val="22"/>
          <w:szCs w:val="22"/>
        </w:rPr>
        <w:t>What dissertation products will be produced? A traditional polished report? Several publishable papers? If so, what journals will be targeted?</w:t>
      </w:r>
    </w:p>
    <w:p w14:paraId="332A11F2" w14:textId="77777777" w:rsidR="00CA45C3" w:rsidRPr="003040E7" w:rsidRDefault="00CA45C3" w:rsidP="008463A2">
      <w:pPr>
        <w:numPr>
          <w:ilvl w:val="0"/>
          <w:numId w:val="63"/>
        </w:numPr>
        <w:spacing w:after="0" w:line="240" w:lineRule="auto"/>
        <w:ind w:right="0"/>
        <w:rPr>
          <w:rFonts w:asciiTheme="minorHAnsi" w:hAnsiTheme="minorHAnsi" w:cstheme="minorHAnsi"/>
          <w:sz w:val="22"/>
          <w:szCs w:val="22"/>
        </w:rPr>
      </w:pPr>
      <w:r w:rsidRPr="003040E7">
        <w:rPr>
          <w:rFonts w:asciiTheme="minorHAnsi" w:hAnsiTheme="minorHAnsi" w:cstheme="minorHAnsi"/>
          <w:sz w:val="22"/>
          <w:szCs w:val="22"/>
        </w:rPr>
        <w:t xml:space="preserve">Outline of the dissertation product (or working draft report if published papers are the final product. </w:t>
      </w:r>
    </w:p>
    <w:p w14:paraId="6FFF4940" w14:textId="77777777" w:rsidR="00CA45C3" w:rsidRPr="003040E7" w:rsidRDefault="00CA45C3" w:rsidP="008463A2">
      <w:pPr>
        <w:numPr>
          <w:ilvl w:val="0"/>
          <w:numId w:val="63"/>
        </w:numPr>
        <w:spacing w:after="0" w:line="240" w:lineRule="auto"/>
        <w:ind w:right="0"/>
        <w:rPr>
          <w:rFonts w:asciiTheme="minorHAnsi" w:hAnsiTheme="minorHAnsi" w:cstheme="minorHAnsi"/>
          <w:sz w:val="22"/>
          <w:szCs w:val="22"/>
        </w:rPr>
      </w:pPr>
      <w:r w:rsidRPr="003040E7">
        <w:rPr>
          <w:rFonts w:asciiTheme="minorHAnsi" w:hAnsiTheme="minorHAnsi" w:cstheme="minorHAnsi"/>
          <w:sz w:val="22"/>
          <w:szCs w:val="22"/>
          <w:u w:val="single"/>
        </w:rPr>
        <w:t>Work Plan</w:t>
      </w:r>
      <w:r w:rsidRPr="003040E7">
        <w:rPr>
          <w:rFonts w:asciiTheme="minorHAnsi" w:hAnsiTheme="minorHAnsi" w:cstheme="minorHAnsi"/>
          <w:sz w:val="22"/>
          <w:szCs w:val="22"/>
        </w:rPr>
        <w:t>: Major study activities, milestones, anticipated due dates, and committee review points, preferably in Gantt chart format.</w:t>
      </w:r>
    </w:p>
    <w:p w14:paraId="653C00BA" w14:textId="633863C6" w:rsidR="005D4022" w:rsidRPr="003040E7" w:rsidRDefault="00CA45C3" w:rsidP="008463A2">
      <w:pPr>
        <w:numPr>
          <w:ilvl w:val="0"/>
          <w:numId w:val="63"/>
        </w:numPr>
        <w:spacing w:after="0" w:line="240" w:lineRule="auto"/>
        <w:ind w:right="0"/>
        <w:rPr>
          <w:rFonts w:asciiTheme="minorHAnsi" w:hAnsiTheme="minorHAnsi" w:cstheme="minorHAnsi"/>
          <w:sz w:val="22"/>
          <w:szCs w:val="22"/>
        </w:rPr>
      </w:pPr>
      <w:r w:rsidRPr="003040E7">
        <w:rPr>
          <w:rFonts w:asciiTheme="minorHAnsi" w:hAnsiTheme="minorHAnsi" w:cstheme="minorHAnsi"/>
          <w:sz w:val="22"/>
          <w:szCs w:val="22"/>
        </w:rPr>
        <w:t>Summarize procedures to meet IRB concerns including IRB training, and obtaining approvals.</w:t>
      </w:r>
    </w:p>
    <w:p w14:paraId="65A08E7A" w14:textId="63E3208B" w:rsidR="00D27376" w:rsidRDefault="00D27376" w:rsidP="00EE2602">
      <w:pPr>
        <w:ind w:right="0"/>
        <w:rPr>
          <w:rFonts w:asciiTheme="minorHAnsi" w:hAnsiTheme="minorHAnsi" w:cstheme="minorHAnsi"/>
          <w:sz w:val="24"/>
          <w:szCs w:val="24"/>
        </w:rPr>
      </w:pPr>
    </w:p>
    <w:p w14:paraId="616EBBDE" w14:textId="008EF0C6" w:rsidR="00A4376B" w:rsidRPr="006509EA" w:rsidRDefault="00952A6F" w:rsidP="00F91731">
      <w:pPr>
        <w:pStyle w:val="Heading1"/>
        <w:jc w:val="center"/>
        <w:rPr>
          <w:rFonts w:asciiTheme="minorHAnsi" w:hAnsiTheme="minorHAnsi" w:cstheme="minorHAnsi"/>
          <w:b w:val="0"/>
          <w:bCs w:val="0"/>
        </w:rPr>
      </w:pPr>
      <w:bookmarkStart w:id="93" w:name="_Toc48035774"/>
      <w:r w:rsidRPr="006509EA">
        <w:rPr>
          <w:rFonts w:asciiTheme="minorHAnsi" w:hAnsiTheme="minorHAnsi" w:cstheme="minorHAnsi"/>
          <w:b w:val="0"/>
          <w:bCs w:val="0"/>
          <w:caps w:val="0"/>
        </w:rPr>
        <w:lastRenderedPageBreak/>
        <w:t>APPENDIX</w:t>
      </w:r>
      <w:r w:rsidR="00A4376B" w:rsidRPr="006509EA">
        <w:rPr>
          <w:rFonts w:asciiTheme="minorHAnsi" w:hAnsiTheme="minorHAnsi" w:cstheme="minorHAnsi"/>
          <w:b w:val="0"/>
          <w:bCs w:val="0"/>
        </w:rPr>
        <w:t xml:space="preserve"> </w:t>
      </w:r>
      <w:r w:rsidR="006E27E2">
        <w:rPr>
          <w:rFonts w:asciiTheme="minorHAnsi" w:hAnsiTheme="minorHAnsi" w:cstheme="minorHAnsi"/>
          <w:b w:val="0"/>
          <w:bCs w:val="0"/>
        </w:rPr>
        <w:t>E</w:t>
      </w:r>
      <w:r w:rsidR="00A4376B" w:rsidRPr="006509EA">
        <w:rPr>
          <w:rFonts w:asciiTheme="minorHAnsi" w:hAnsiTheme="minorHAnsi" w:cstheme="minorHAnsi"/>
          <w:b w:val="0"/>
          <w:bCs w:val="0"/>
        </w:rPr>
        <w:t xml:space="preserve"> – D</w:t>
      </w:r>
      <w:r w:rsidR="00A4376B">
        <w:rPr>
          <w:rFonts w:asciiTheme="minorHAnsi" w:hAnsiTheme="minorHAnsi" w:cstheme="minorHAnsi"/>
          <w:b w:val="0"/>
          <w:bCs w:val="0"/>
          <w:caps w:val="0"/>
        </w:rPr>
        <w:t>r</w:t>
      </w:r>
      <w:r w:rsidR="00A4376B" w:rsidRPr="006509EA">
        <w:rPr>
          <w:rFonts w:asciiTheme="minorHAnsi" w:hAnsiTheme="minorHAnsi" w:cstheme="minorHAnsi"/>
          <w:b w:val="0"/>
          <w:bCs w:val="0"/>
        </w:rPr>
        <w:t xml:space="preserve">PH </w:t>
      </w:r>
      <w:r w:rsidR="005E7E45">
        <w:rPr>
          <w:rFonts w:asciiTheme="minorHAnsi" w:hAnsiTheme="minorHAnsi" w:cstheme="minorHAnsi"/>
          <w:b w:val="0"/>
          <w:bCs w:val="0"/>
        </w:rPr>
        <w:t xml:space="preserve">IN LEADERSHIP </w:t>
      </w:r>
      <w:r w:rsidR="00A4376B">
        <w:rPr>
          <w:rFonts w:asciiTheme="minorHAnsi" w:hAnsiTheme="minorHAnsi" w:cstheme="minorHAnsi"/>
          <w:b w:val="0"/>
          <w:bCs w:val="0"/>
        </w:rPr>
        <w:t>Advising Plan</w:t>
      </w:r>
      <w:bookmarkEnd w:id="93"/>
    </w:p>
    <w:p w14:paraId="365E4D7C" w14:textId="22C165EE" w:rsidR="00DD5E31" w:rsidRPr="003040E7" w:rsidRDefault="00F2711E" w:rsidP="00CC5F74">
      <w:pPr>
        <w:ind w:firstLine="720"/>
        <w:jc w:val="center"/>
        <w:rPr>
          <w:rFonts w:asciiTheme="minorHAnsi" w:hAnsiTheme="minorHAnsi" w:cstheme="minorHAnsi"/>
          <w:b/>
          <w:sz w:val="22"/>
          <w:szCs w:val="22"/>
        </w:rPr>
      </w:pPr>
      <w:r>
        <w:rPr>
          <w:rFonts w:asciiTheme="minorHAnsi" w:hAnsiTheme="minorHAnsi" w:cstheme="minorHAnsi"/>
          <w:b/>
          <w:sz w:val="22"/>
          <w:szCs w:val="22"/>
        </w:rPr>
        <w:br/>
      </w:r>
      <w:r w:rsidR="00DD5E31" w:rsidRPr="003040E7">
        <w:rPr>
          <w:rFonts w:asciiTheme="minorHAnsi" w:hAnsiTheme="minorHAnsi" w:cstheme="minorHAnsi"/>
          <w:b/>
          <w:sz w:val="22"/>
          <w:szCs w:val="22"/>
        </w:rPr>
        <w:t xml:space="preserve">DrPH </w:t>
      </w:r>
      <w:r w:rsidR="005E7E45">
        <w:rPr>
          <w:rFonts w:asciiTheme="minorHAnsi" w:hAnsiTheme="minorHAnsi" w:cstheme="minorHAnsi"/>
          <w:b/>
          <w:sz w:val="22"/>
          <w:szCs w:val="22"/>
        </w:rPr>
        <w:t xml:space="preserve">in Leadership </w:t>
      </w:r>
      <w:r w:rsidR="00DD5E31" w:rsidRPr="003040E7">
        <w:rPr>
          <w:rFonts w:asciiTheme="minorHAnsi" w:hAnsiTheme="minorHAnsi" w:cstheme="minorHAnsi"/>
          <w:b/>
          <w:sz w:val="22"/>
          <w:szCs w:val="22"/>
        </w:rPr>
        <w:t>Advising Plan</w:t>
      </w:r>
    </w:p>
    <w:p w14:paraId="090140C2" w14:textId="208DDDDC" w:rsidR="005E7E45" w:rsidRPr="00CD57ED" w:rsidRDefault="00DD5E31" w:rsidP="00CD57ED">
      <w:pPr>
        <w:pStyle w:val="pf0"/>
        <w:rPr>
          <w:rFonts w:asciiTheme="minorHAnsi" w:hAnsiTheme="minorHAnsi" w:cstheme="minorHAnsi"/>
          <w:sz w:val="22"/>
          <w:szCs w:val="22"/>
        </w:rPr>
      </w:pPr>
      <w:r w:rsidRPr="003040E7">
        <w:rPr>
          <w:rFonts w:asciiTheme="minorHAnsi" w:hAnsiTheme="minorHAnsi" w:cstheme="minorHAnsi"/>
          <w:sz w:val="22"/>
          <w:szCs w:val="22"/>
        </w:rPr>
        <w:t xml:space="preserve">The UIC DrPH degree has achieved national recognition and a number of our graduates have accepted high-level positions at state and local health departments, the CDC, NIH, the US Military and in the pharmaceutical industry. </w:t>
      </w:r>
      <w:r w:rsidR="000F50A0" w:rsidRPr="00CD57ED">
        <w:rPr>
          <w:rFonts w:asciiTheme="minorHAnsi" w:hAnsiTheme="minorHAnsi" w:cstheme="minorHAnsi"/>
          <w:sz w:val="22"/>
          <w:szCs w:val="22"/>
        </w:rPr>
        <w:t xml:space="preserve"> of July 2022, the UIC DrPH in Leadership Program lists 81 graduates. </w:t>
      </w:r>
    </w:p>
    <w:p w14:paraId="5ACF6C3B" w14:textId="5C212B56" w:rsidR="00DD5E31" w:rsidRPr="003040E7" w:rsidRDefault="00DD5E31" w:rsidP="00CC5F74">
      <w:pPr>
        <w:rPr>
          <w:rFonts w:asciiTheme="minorHAnsi" w:hAnsiTheme="minorHAnsi" w:cstheme="minorHAnsi"/>
          <w:sz w:val="22"/>
          <w:szCs w:val="22"/>
        </w:rPr>
      </w:pPr>
      <w:r w:rsidRPr="003040E7">
        <w:rPr>
          <w:rFonts w:asciiTheme="minorHAnsi" w:hAnsiTheme="minorHAnsi" w:cstheme="minorHAnsi"/>
          <w:sz w:val="22"/>
          <w:szCs w:val="22"/>
        </w:rPr>
        <w:t xml:space="preserve">Several core faculty members have cumulative experience of more than 120 years at the Assistant Commissioner, Deputy Director and Operations Chief level at public health agencies. Three core faculty members are graduates of the UIC DrPH Program. The DrPH </w:t>
      </w:r>
      <w:r w:rsidR="005E7E45">
        <w:rPr>
          <w:rFonts w:asciiTheme="minorHAnsi" w:hAnsiTheme="minorHAnsi" w:cstheme="minorHAnsi"/>
          <w:sz w:val="22"/>
          <w:szCs w:val="22"/>
        </w:rPr>
        <w:t xml:space="preserve">in </w:t>
      </w:r>
      <w:r w:rsidR="005E7E45" w:rsidRPr="003040E7">
        <w:rPr>
          <w:rFonts w:asciiTheme="minorHAnsi" w:hAnsiTheme="minorHAnsi" w:cstheme="minorHAnsi"/>
          <w:sz w:val="22"/>
          <w:szCs w:val="22"/>
        </w:rPr>
        <w:t xml:space="preserve">Leadership </w:t>
      </w:r>
      <w:r w:rsidRPr="003040E7">
        <w:rPr>
          <w:rFonts w:asciiTheme="minorHAnsi" w:hAnsiTheme="minorHAnsi" w:cstheme="minorHAnsi"/>
          <w:sz w:val="22"/>
          <w:szCs w:val="22"/>
        </w:rPr>
        <w:t xml:space="preserve">program faculty and staff are committed to the success of our students. Since its inception, the UIC DrPH </w:t>
      </w:r>
      <w:r w:rsidR="005E7E45">
        <w:rPr>
          <w:rFonts w:asciiTheme="minorHAnsi" w:hAnsiTheme="minorHAnsi" w:cstheme="minorHAnsi"/>
          <w:sz w:val="22"/>
          <w:szCs w:val="22"/>
        </w:rPr>
        <w:t xml:space="preserve">in </w:t>
      </w:r>
      <w:r w:rsidRPr="003040E7">
        <w:rPr>
          <w:rFonts w:asciiTheme="minorHAnsi" w:hAnsiTheme="minorHAnsi" w:cstheme="minorHAnsi"/>
          <w:sz w:val="22"/>
          <w:szCs w:val="22"/>
        </w:rPr>
        <w:t xml:space="preserve">Leadership program has focused on continuously improving the quality, content and delivery of our program. Feedback provided by students, instructors, and staff are thoughtfully (and systematically) incorporated to improve course materials, portfolio/dissertation processes, and the overall program. </w:t>
      </w:r>
    </w:p>
    <w:p w14:paraId="6277F9A2" w14:textId="0E91F27D" w:rsidR="00DD5E31" w:rsidRPr="003040E7" w:rsidRDefault="00DD5E31" w:rsidP="00CC5F74">
      <w:pPr>
        <w:rPr>
          <w:rFonts w:asciiTheme="minorHAnsi" w:hAnsiTheme="minorHAnsi" w:cstheme="minorHAnsi"/>
          <w:b/>
          <w:sz w:val="22"/>
          <w:szCs w:val="22"/>
        </w:rPr>
      </w:pPr>
      <w:r w:rsidRPr="003040E7">
        <w:rPr>
          <w:rFonts w:asciiTheme="minorHAnsi" w:hAnsiTheme="minorHAnsi" w:cstheme="minorHAnsi"/>
          <w:bCs/>
          <w:sz w:val="22"/>
          <w:szCs w:val="22"/>
        </w:rPr>
        <w:t>The advising process is central to the DrPH model. Formal advising opportunities are built into the Program and help ensure that students progress successfully through the program. Advising sessions provide students with the opportunity to connect as a cohort</w:t>
      </w:r>
      <w:r w:rsidR="005E7E45">
        <w:rPr>
          <w:rFonts w:asciiTheme="minorHAnsi" w:hAnsiTheme="minorHAnsi" w:cstheme="minorHAnsi"/>
          <w:bCs/>
          <w:sz w:val="22"/>
          <w:szCs w:val="22"/>
        </w:rPr>
        <w:t>,</w:t>
      </w:r>
      <w:r w:rsidRPr="003040E7">
        <w:rPr>
          <w:rFonts w:asciiTheme="minorHAnsi" w:hAnsiTheme="minorHAnsi" w:cstheme="minorHAnsi"/>
          <w:bCs/>
          <w:sz w:val="22"/>
          <w:szCs w:val="22"/>
        </w:rPr>
        <w:t xml:space="preserve"> provide and receive peer support</w:t>
      </w:r>
      <w:r w:rsidR="005E7E45">
        <w:rPr>
          <w:rFonts w:asciiTheme="minorHAnsi" w:hAnsiTheme="minorHAnsi" w:cstheme="minorHAnsi"/>
          <w:bCs/>
          <w:sz w:val="22"/>
          <w:szCs w:val="22"/>
        </w:rPr>
        <w:t xml:space="preserve">, </w:t>
      </w:r>
      <w:r w:rsidRPr="003040E7">
        <w:rPr>
          <w:rFonts w:asciiTheme="minorHAnsi" w:hAnsiTheme="minorHAnsi" w:cstheme="minorHAnsi"/>
          <w:bCs/>
          <w:sz w:val="22"/>
          <w:szCs w:val="22"/>
        </w:rPr>
        <w:t>make progress</w:t>
      </w:r>
      <w:r w:rsidR="005E7E45">
        <w:rPr>
          <w:rFonts w:asciiTheme="minorHAnsi" w:hAnsiTheme="minorHAnsi" w:cstheme="minorHAnsi"/>
          <w:bCs/>
          <w:sz w:val="22"/>
          <w:szCs w:val="22"/>
        </w:rPr>
        <w:t>,</w:t>
      </w:r>
      <w:r w:rsidRPr="003040E7">
        <w:rPr>
          <w:rFonts w:asciiTheme="minorHAnsi" w:hAnsiTheme="minorHAnsi" w:cstheme="minorHAnsi"/>
          <w:bCs/>
          <w:sz w:val="22"/>
          <w:szCs w:val="22"/>
        </w:rPr>
        <w:t xml:space="preserve"> and stay on track. These sessions also provide students the opportunity to discuss and resolve any problems or issues that arise including understanding program requirements, electives, school-work-personal life balance, and course and dissertation topic selection and progress. The DrPH </w:t>
      </w:r>
      <w:r w:rsidR="005E7E45">
        <w:rPr>
          <w:rFonts w:asciiTheme="minorHAnsi" w:hAnsiTheme="minorHAnsi" w:cstheme="minorHAnsi"/>
          <w:bCs/>
          <w:sz w:val="22"/>
          <w:szCs w:val="22"/>
        </w:rPr>
        <w:t>model</w:t>
      </w:r>
      <w:r w:rsidR="005E7E45" w:rsidRPr="003040E7">
        <w:rPr>
          <w:rFonts w:asciiTheme="minorHAnsi" w:hAnsiTheme="minorHAnsi" w:cstheme="minorHAnsi"/>
          <w:bCs/>
          <w:sz w:val="22"/>
          <w:szCs w:val="22"/>
        </w:rPr>
        <w:t xml:space="preserve"> </w:t>
      </w:r>
      <w:r w:rsidRPr="003040E7">
        <w:rPr>
          <w:rFonts w:asciiTheme="minorHAnsi" w:hAnsiTheme="minorHAnsi" w:cstheme="minorHAnsi"/>
          <w:bCs/>
          <w:sz w:val="22"/>
          <w:szCs w:val="22"/>
        </w:rPr>
        <w:t>minimizes the need for traditional in-person advising, strengthens the leadership philosophy of the program, and ensures the positive impact that diverse perspectives and expertise can have on student academic achievement and leadership development.</w:t>
      </w:r>
    </w:p>
    <w:p w14:paraId="185CD14E" w14:textId="42B92170" w:rsidR="003740D5" w:rsidRPr="00F2711E" w:rsidRDefault="00DD5E31" w:rsidP="00EE2602">
      <w:pPr>
        <w:ind w:right="0"/>
        <w:rPr>
          <w:rFonts w:asciiTheme="minorHAnsi" w:hAnsiTheme="minorHAnsi" w:cstheme="minorHAnsi"/>
          <w:b/>
          <w:i/>
          <w:sz w:val="22"/>
          <w:szCs w:val="22"/>
        </w:rPr>
      </w:pPr>
      <w:r w:rsidRPr="00F2711E">
        <w:rPr>
          <w:rFonts w:asciiTheme="minorHAnsi" w:hAnsiTheme="minorHAnsi" w:cstheme="minorHAnsi"/>
          <w:b/>
          <w:sz w:val="22"/>
          <w:szCs w:val="22"/>
        </w:rPr>
        <w:t>Advising model:</w:t>
      </w:r>
      <w:r w:rsidRPr="003040E7">
        <w:rPr>
          <w:rFonts w:asciiTheme="minorHAnsi" w:hAnsiTheme="minorHAnsi" w:cstheme="minorHAnsi"/>
          <w:sz w:val="22"/>
          <w:szCs w:val="22"/>
        </w:rPr>
        <w:t xml:space="preserve"> </w:t>
      </w:r>
      <w:r w:rsidR="005E7E45">
        <w:rPr>
          <w:rFonts w:asciiTheme="minorHAnsi" w:hAnsiTheme="minorHAnsi" w:cstheme="minorHAnsi"/>
          <w:sz w:val="22"/>
          <w:szCs w:val="22"/>
        </w:rPr>
        <w:t>The DrPH in Leadership program</w:t>
      </w:r>
      <w:r w:rsidR="005E7E45" w:rsidRPr="003040E7">
        <w:rPr>
          <w:rFonts w:asciiTheme="minorHAnsi" w:hAnsiTheme="minorHAnsi" w:cstheme="minorHAnsi"/>
          <w:sz w:val="22"/>
          <w:szCs w:val="22"/>
        </w:rPr>
        <w:t xml:space="preserve"> </w:t>
      </w:r>
      <w:r w:rsidRPr="003040E7">
        <w:rPr>
          <w:rFonts w:asciiTheme="minorHAnsi" w:hAnsiTheme="minorHAnsi" w:cstheme="minorHAnsi"/>
          <w:sz w:val="22"/>
          <w:szCs w:val="22"/>
        </w:rPr>
        <w:t>use</w:t>
      </w:r>
      <w:r w:rsidR="005E7E45">
        <w:rPr>
          <w:rFonts w:asciiTheme="minorHAnsi" w:hAnsiTheme="minorHAnsi" w:cstheme="minorHAnsi"/>
          <w:sz w:val="22"/>
          <w:szCs w:val="22"/>
        </w:rPr>
        <w:t>s</w:t>
      </w:r>
      <w:r w:rsidRPr="003040E7">
        <w:rPr>
          <w:rFonts w:asciiTheme="minorHAnsi" w:hAnsiTheme="minorHAnsi" w:cstheme="minorHAnsi"/>
          <w:sz w:val="22"/>
          <w:szCs w:val="22"/>
        </w:rPr>
        <w:t xml:space="preserve"> a cohort-based advising model for the first two years of the program. This works well as </w:t>
      </w:r>
      <w:r w:rsidR="007E392A">
        <w:rPr>
          <w:rFonts w:asciiTheme="minorHAnsi" w:hAnsiTheme="minorHAnsi" w:cstheme="minorHAnsi"/>
          <w:sz w:val="22"/>
          <w:szCs w:val="22"/>
        </w:rPr>
        <w:t>a</w:t>
      </w:r>
      <w:r w:rsidR="007E392A" w:rsidRPr="003040E7">
        <w:rPr>
          <w:rFonts w:asciiTheme="minorHAnsi" w:hAnsiTheme="minorHAnsi" w:cstheme="minorHAnsi"/>
          <w:sz w:val="22"/>
          <w:szCs w:val="22"/>
        </w:rPr>
        <w:t xml:space="preserve"> </w:t>
      </w:r>
      <w:r w:rsidRPr="003040E7">
        <w:rPr>
          <w:rFonts w:asciiTheme="minorHAnsi" w:hAnsiTheme="minorHAnsi" w:cstheme="minorHAnsi"/>
          <w:sz w:val="22"/>
          <w:szCs w:val="22"/>
        </w:rPr>
        <w:t xml:space="preserve">cohort </w:t>
      </w:r>
      <w:r w:rsidR="007E392A">
        <w:rPr>
          <w:rFonts w:asciiTheme="minorHAnsi" w:hAnsiTheme="minorHAnsi" w:cstheme="minorHAnsi"/>
          <w:sz w:val="22"/>
          <w:szCs w:val="22"/>
        </w:rPr>
        <w:t xml:space="preserve">progresses together through the </w:t>
      </w:r>
      <w:r w:rsidRPr="003040E7">
        <w:rPr>
          <w:rFonts w:asciiTheme="minorHAnsi" w:hAnsiTheme="minorHAnsi" w:cstheme="minorHAnsi"/>
          <w:sz w:val="22"/>
          <w:szCs w:val="22"/>
        </w:rPr>
        <w:t xml:space="preserve">same courses for </w:t>
      </w:r>
      <w:r w:rsidR="00F91731">
        <w:rPr>
          <w:rFonts w:asciiTheme="minorHAnsi" w:hAnsiTheme="minorHAnsi" w:cstheme="minorHAnsi"/>
          <w:sz w:val="22"/>
          <w:szCs w:val="22"/>
        </w:rPr>
        <w:t xml:space="preserve">at least </w:t>
      </w:r>
      <w:r w:rsidRPr="003040E7">
        <w:rPr>
          <w:rFonts w:asciiTheme="minorHAnsi" w:hAnsiTheme="minorHAnsi" w:cstheme="minorHAnsi"/>
          <w:sz w:val="22"/>
          <w:szCs w:val="22"/>
        </w:rPr>
        <w:t>the first two years. Students are focused on completing core courses and any questions or concerns are often around registration, course waivers,</w:t>
      </w:r>
      <w:r w:rsidR="007E392A">
        <w:rPr>
          <w:rFonts w:asciiTheme="minorHAnsi" w:hAnsiTheme="minorHAnsi" w:cstheme="minorHAnsi"/>
          <w:sz w:val="22"/>
          <w:szCs w:val="22"/>
        </w:rPr>
        <w:t xml:space="preserve"> and</w:t>
      </w:r>
      <w:r w:rsidRPr="003040E7">
        <w:rPr>
          <w:rFonts w:asciiTheme="minorHAnsi" w:hAnsiTheme="minorHAnsi" w:cstheme="minorHAnsi"/>
          <w:sz w:val="22"/>
          <w:szCs w:val="22"/>
        </w:rPr>
        <w:t xml:space="preserve"> course expectations. Students are encouraged to </w:t>
      </w:r>
      <w:r w:rsidR="00F91731">
        <w:rPr>
          <w:rFonts w:asciiTheme="minorHAnsi" w:hAnsiTheme="minorHAnsi" w:cstheme="minorHAnsi"/>
          <w:sz w:val="22"/>
          <w:szCs w:val="22"/>
        </w:rPr>
        <w:t>arrange</w:t>
      </w:r>
      <w:r w:rsidRPr="003040E7">
        <w:rPr>
          <w:rFonts w:asciiTheme="minorHAnsi" w:hAnsiTheme="minorHAnsi" w:cstheme="minorHAnsi"/>
          <w:sz w:val="22"/>
          <w:szCs w:val="22"/>
        </w:rPr>
        <w:t xml:space="preserve"> individual sessions with their </w:t>
      </w:r>
      <w:r w:rsidR="006551FC">
        <w:rPr>
          <w:rFonts w:asciiTheme="minorHAnsi" w:hAnsiTheme="minorHAnsi" w:cstheme="minorHAnsi"/>
          <w:sz w:val="22"/>
          <w:szCs w:val="22"/>
        </w:rPr>
        <w:t xml:space="preserve">first or second year </w:t>
      </w:r>
      <w:r w:rsidRPr="003040E7">
        <w:rPr>
          <w:rFonts w:asciiTheme="minorHAnsi" w:hAnsiTheme="minorHAnsi" w:cstheme="minorHAnsi"/>
          <w:sz w:val="22"/>
          <w:szCs w:val="22"/>
        </w:rPr>
        <w:t>advisor</w:t>
      </w:r>
      <w:r w:rsidR="006551FC">
        <w:rPr>
          <w:rFonts w:asciiTheme="minorHAnsi" w:hAnsiTheme="minorHAnsi" w:cstheme="minorHAnsi"/>
          <w:sz w:val="22"/>
          <w:szCs w:val="22"/>
        </w:rPr>
        <w:t>, as appropriate,</w:t>
      </w:r>
      <w:r w:rsidRPr="003040E7">
        <w:rPr>
          <w:rFonts w:asciiTheme="minorHAnsi" w:hAnsiTheme="minorHAnsi" w:cstheme="minorHAnsi"/>
          <w:sz w:val="22"/>
          <w:szCs w:val="22"/>
        </w:rPr>
        <w:t xml:space="preserve"> to discuss any specific personal needs such as taking time off from course work due to personal issues, work-related conflicts, conflicts with instructors, or any o</w:t>
      </w:r>
      <w:r w:rsidR="00F2711E">
        <w:rPr>
          <w:rFonts w:asciiTheme="minorHAnsi" w:hAnsiTheme="minorHAnsi" w:cstheme="minorHAnsi"/>
          <w:sz w:val="22"/>
          <w:szCs w:val="22"/>
        </w:rPr>
        <w:t>ther extenuating circumstances</w:t>
      </w:r>
      <w:r w:rsidR="00D60680">
        <w:rPr>
          <w:rFonts w:asciiTheme="minorHAnsi" w:hAnsiTheme="minorHAnsi" w:cstheme="minorHAnsi"/>
          <w:sz w:val="22"/>
          <w:szCs w:val="22"/>
        </w:rPr>
        <w:br/>
      </w:r>
      <w:r w:rsidR="00D60680">
        <w:rPr>
          <w:rFonts w:asciiTheme="minorHAnsi" w:hAnsiTheme="minorHAnsi" w:cstheme="minorHAnsi"/>
          <w:sz w:val="22"/>
          <w:szCs w:val="22"/>
        </w:rPr>
        <w:br/>
      </w:r>
      <w:r w:rsidR="003740D5">
        <w:rPr>
          <w:rFonts w:asciiTheme="minorHAnsi" w:hAnsiTheme="minorHAnsi" w:cstheme="minorHAnsi"/>
          <w:b/>
          <w:sz w:val="22"/>
          <w:szCs w:val="22"/>
        </w:rPr>
        <w:t>First</w:t>
      </w:r>
      <w:r w:rsidR="003740D5" w:rsidRPr="003040E7">
        <w:rPr>
          <w:rFonts w:asciiTheme="minorHAnsi" w:hAnsiTheme="minorHAnsi" w:cstheme="minorHAnsi"/>
          <w:b/>
          <w:sz w:val="22"/>
          <w:szCs w:val="22"/>
        </w:rPr>
        <w:t xml:space="preserve"> Year Advising</w:t>
      </w:r>
    </w:p>
    <w:p w14:paraId="3BD66BDD" w14:textId="083CE5A9" w:rsidR="003740D5" w:rsidRPr="00F2711E" w:rsidRDefault="003740D5" w:rsidP="00EE2602">
      <w:pPr>
        <w:ind w:right="0"/>
        <w:rPr>
          <w:rFonts w:asciiTheme="minorHAnsi" w:hAnsiTheme="minorHAnsi" w:cstheme="minorHAnsi"/>
          <w:sz w:val="22"/>
          <w:szCs w:val="22"/>
        </w:rPr>
      </w:pPr>
      <w:r w:rsidRPr="00F2711E">
        <w:rPr>
          <w:rFonts w:asciiTheme="minorHAnsi" w:hAnsiTheme="minorHAnsi" w:cstheme="minorHAnsi"/>
          <w:i/>
          <w:sz w:val="22"/>
          <w:szCs w:val="22"/>
          <w:u w:val="single"/>
        </w:rPr>
        <w:t>First year Advisor:</w:t>
      </w:r>
      <w:r w:rsidR="00B272FA">
        <w:rPr>
          <w:rFonts w:asciiTheme="minorHAnsi" w:hAnsiTheme="minorHAnsi" w:cstheme="minorHAnsi"/>
          <w:i/>
          <w:sz w:val="22"/>
          <w:szCs w:val="22"/>
          <w:u w:val="single"/>
        </w:rPr>
        <w:t xml:space="preserve"> Alina Flores </w:t>
      </w:r>
      <w:r w:rsidRPr="00F2711E">
        <w:rPr>
          <w:rFonts w:asciiTheme="minorHAnsi" w:hAnsiTheme="minorHAnsi" w:cstheme="minorHAnsi"/>
          <w:i/>
          <w:sz w:val="22"/>
          <w:szCs w:val="22"/>
          <w:u w:val="single"/>
        </w:rPr>
        <w:t>(</w:t>
      </w:r>
      <w:r w:rsidR="00554B39" w:rsidRPr="00F2711E">
        <w:rPr>
          <w:rFonts w:asciiTheme="minorHAnsi" w:hAnsiTheme="minorHAnsi" w:cstheme="minorHAnsi"/>
          <w:i/>
          <w:sz w:val="22"/>
          <w:szCs w:val="22"/>
        </w:rPr>
        <w:t>Sophie Naji, Academic Coordinator (AC), support</w:t>
      </w:r>
      <w:r w:rsidR="00554B39" w:rsidRPr="003040E7">
        <w:rPr>
          <w:rFonts w:asciiTheme="minorHAnsi" w:hAnsiTheme="minorHAnsi" w:cstheme="minorHAnsi"/>
          <w:sz w:val="22"/>
          <w:szCs w:val="22"/>
        </w:rPr>
        <w:t>)</w:t>
      </w:r>
    </w:p>
    <w:p w14:paraId="3DD768DD" w14:textId="77777777" w:rsidR="00DD5E31" w:rsidRPr="003040E7" w:rsidRDefault="00DD5E31" w:rsidP="008463A2">
      <w:pPr>
        <w:pStyle w:val="ListParagraph"/>
        <w:numPr>
          <w:ilvl w:val="0"/>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 xml:space="preserve">Summer </w:t>
      </w:r>
    </w:p>
    <w:p w14:paraId="0BDEC167" w14:textId="69173D54" w:rsidR="00DD5E31" w:rsidRPr="003040E7" w:rsidRDefault="00DD5E31" w:rsidP="008463A2">
      <w:pPr>
        <w:pStyle w:val="ListParagraph"/>
        <w:numPr>
          <w:ilvl w:val="1"/>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Send a welcome email to students mid-June</w:t>
      </w:r>
      <w:r w:rsidR="00F2711E">
        <w:rPr>
          <w:rFonts w:asciiTheme="minorHAnsi" w:hAnsiTheme="minorHAnsi" w:cstheme="minorHAnsi"/>
          <w:sz w:val="22"/>
          <w:szCs w:val="22"/>
        </w:rPr>
        <w:t>.</w:t>
      </w:r>
    </w:p>
    <w:p w14:paraId="7BAE3B18" w14:textId="75B0C91D" w:rsidR="00DD5E31" w:rsidRPr="003040E7" w:rsidRDefault="00DD5E31" w:rsidP="008463A2">
      <w:pPr>
        <w:pStyle w:val="ListParagraph"/>
        <w:numPr>
          <w:ilvl w:val="1"/>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Advise students who need assistance with course waivers and transfers</w:t>
      </w:r>
      <w:r w:rsidR="00F2711E">
        <w:rPr>
          <w:rFonts w:asciiTheme="minorHAnsi" w:hAnsiTheme="minorHAnsi" w:cstheme="minorHAnsi"/>
          <w:sz w:val="22"/>
          <w:szCs w:val="22"/>
        </w:rPr>
        <w:t>.</w:t>
      </w:r>
      <w:r w:rsidRPr="003040E7">
        <w:rPr>
          <w:rFonts w:asciiTheme="minorHAnsi" w:hAnsiTheme="minorHAnsi" w:cstheme="minorHAnsi"/>
          <w:sz w:val="22"/>
          <w:szCs w:val="22"/>
        </w:rPr>
        <w:t xml:space="preserve"> </w:t>
      </w:r>
    </w:p>
    <w:p w14:paraId="661E0E23" w14:textId="77777777" w:rsidR="00DD5E31" w:rsidRPr="003040E7" w:rsidRDefault="00DD5E31" w:rsidP="008463A2">
      <w:pPr>
        <w:pStyle w:val="ListParagraph"/>
        <w:numPr>
          <w:ilvl w:val="1"/>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Set up a program orientation webinar in July prior to attending Summer Institute (SI)</w:t>
      </w:r>
    </w:p>
    <w:p w14:paraId="2A114FD3" w14:textId="7C9C014F" w:rsidR="00DD5E31" w:rsidRDefault="00DD5E31" w:rsidP="008463A2">
      <w:pPr>
        <w:pStyle w:val="ListParagraph"/>
        <w:numPr>
          <w:ilvl w:val="2"/>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Orientation to DrPH program; Prep for Fall semester; Prep for SI</w:t>
      </w:r>
      <w:r w:rsidR="00F2711E">
        <w:rPr>
          <w:rFonts w:asciiTheme="minorHAnsi" w:hAnsiTheme="minorHAnsi" w:cstheme="minorHAnsi"/>
          <w:sz w:val="22"/>
          <w:szCs w:val="22"/>
        </w:rPr>
        <w:t>.</w:t>
      </w:r>
    </w:p>
    <w:p w14:paraId="753015D6" w14:textId="77777777" w:rsidR="00DD5E31" w:rsidRPr="003040E7" w:rsidRDefault="00DD5E31" w:rsidP="008463A2">
      <w:pPr>
        <w:pStyle w:val="ListParagraph"/>
        <w:numPr>
          <w:ilvl w:val="0"/>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Summer Institute</w:t>
      </w:r>
    </w:p>
    <w:p w14:paraId="50C297D2" w14:textId="77777777" w:rsidR="00DD5E31" w:rsidRPr="003040E7" w:rsidRDefault="00DD5E31" w:rsidP="008463A2">
      <w:pPr>
        <w:pStyle w:val="ListParagraph"/>
        <w:numPr>
          <w:ilvl w:val="1"/>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Meet students- DrPH AC and First Year advisor answer any questions related to courses, registration, waivers etc.</w:t>
      </w:r>
    </w:p>
    <w:p w14:paraId="54472E7A" w14:textId="54E29D7A" w:rsidR="00DD5E31" w:rsidRPr="003040E7" w:rsidRDefault="00DD5E31" w:rsidP="008463A2">
      <w:pPr>
        <w:pStyle w:val="ListParagraph"/>
        <w:numPr>
          <w:ilvl w:val="1"/>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lastRenderedPageBreak/>
        <w:t>Key discussions include “Leading Change” and the relationship to leadership of the DrPH program</w:t>
      </w:r>
      <w:r w:rsidR="00F2711E">
        <w:rPr>
          <w:rFonts w:asciiTheme="minorHAnsi" w:hAnsiTheme="minorHAnsi" w:cstheme="minorHAnsi"/>
          <w:sz w:val="22"/>
          <w:szCs w:val="22"/>
        </w:rPr>
        <w:t>.</w:t>
      </w:r>
    </w:p>
    <w:p w14:paraId="49CEDA55" w14:textId="77777777" w:rsidR="00DD5E31" w:rsidRPr="003040E7" w:rsidRDefault="00DD5E31" w:rsidP="008463A2">
      <w:pPr>
        <w:pStyle w:val="ListParagraph"/>
        <w:numPr>
          <w:ilvl w:val="1"/>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 xml:space="preserve">Setting expectations- Friday afternoon session on program and advising expectations </w:t>
      </w:r>
    </w:p>
    <w:p w14:paraId="1F9ACAD1" w14:textId="5AB9C6D9" w:rsidR="00DD5E31" w:rsidRPr="003040E7" w:rsidRDefault="00DD5E31" w:rsidP="008463A2">
      <w:pPr>
        <w:pStyle w:val="ListParagraph"/>
        <w:numPr>
          <w:ilvl w:val="2"/>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What to expect from your</w:t>
      </w:r>
      <w:r w:rsidR="00B272FA">
        <w:rPr>
          <w:rFonts w:asciiTheme="minorHAnsi" w:hAnsiTheme="minorHAnsi" w:cstheme="minorHAnsi"/>
          <w:sz w:val="22"/>
          <w:szCs w:val="22"/>
        </w:rPr>
        <w:t xml:space="preserve"> First Year Advisor.</w:t>
      </w:r>
    </w:p>
    <w:p w14:paraId="106388E6" w14:textId="1524CF5F" w:rsidR="00DD5E31" w:rsidRPr="003040E7" w:rsidRDefault="00DD5E31" w:rsidP="008463A2">
      <w:pPr>
        <w:pStyle w:val="ListParagraph"/>
        <w:numPr>
          <w:ilvl w:val="2"/>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Communication protocols- possible development of a student charter</w:t>
      </w:r>
      <w:r w:rsidR="00B272FA">
        <w:rPr>
          <w:rFonts w:asciiTheme="minorHAnsi" w:hAnsiTheme="minorHAnsi" w:cstheme="minorHAnsi"/>
          <w:sz w:val="22"/>
          <w:szCs w:val="22"/>
        </w:rPr>
        <w:t>.</w:t>
      </w:r>
    </w:p>
    <w:p w14:paraId="55879248" w14:textId="46D28428" w:rsidR="00DD5E31" w:rsidRPr="003040E7" w:rsidRDefault="00DD5E31" w:rsidP="008463A2">
      <w:pPr>
        <w:pStyle w:val="ListParagraph"/>
        <w:numPr>
          <w:ilvl w:val="2"/>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Changes in students’ thinking that will be necessary as 501 and 502 unfold</w:t>
      </w:r>
      <w:r w:rsidR="00B272FA">
        <w:rPr>
          <w:rFonts w:asciiTheme="minorHAnsi" w:hAnsiTheme="minorHAnsi" w:cstheme="minorHAnsi"/>
          <w:sz w:val="22"/>
          <w:szCs w:val="22"/>
        </w:rPr>
        <w:t>.</w:t>
      </w:r>
    </w:p>
    <w:p w14:paraId="4D03ACDF" w14:textId="73CE279C" w:rsidR="00DD5E31" w:rsidRPr="003040E7" w:rsidRDefault="00DD5E31" w:rsidP="008463A2">
      <w:pPr>
        <w:pStyle w:val="ListParagraph"/>
        <w:numPr>
          <w:ilvl w:val="2"/>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Reminders that students are not “learning facts” but understanding on how to use the Core Principles to eventually lead change</w:t>
      </w:r>
      <w:r w:rsidR="00B272FA">
        <w:rPr>
          <w:rFonts w:asciiTheme="minorHAnsi" w:hAnsiTheme="minorHAnsi" w:cstheme="minorHAnsi"/>
          <w:sz w:val="22"/>
          <w:szCs w:val="22"/>
        </w:rPr>
        <w:t>.</w:t>
      </w:r>
    </w:p>
    <w:p w14:paraId="210BC340" w14:textId="77777777" w:rsidR="00DD5E31" w:rsidRPr="003040E7" w:rsidRDefault="00DD5E31" w:rsidP="008463A2">
      <w:pPr>
        <w:pStyle w:val="ListParagraph"/>
        <w:numPr>
          <w:ilvl w:val="0"/>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Fall</w:t>
      </w:r>
    </w:p>
    <w:p w14:paraId="5B4E38BA" w14:textId="77777777" w:rsidR="00DD5E31" w:rsidRPr="003040E7" w:rsidRDefault="00DD5E31" w:rsidP="008463A2">
      <w:pPr>
        <w:pStyle w:val="ListParagraph"/>
        <w:numPr>
          <w:ilvl w:val="1"/>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Check-in email in early Fall (mid-September)</w:t>
      </w:r>
    </w:p>
    <w:p w14:paraId="62E3268A" w14:textId="621E20B1" w:rsidR="00DD5E31" w:rsidRPr="003040E7" w:rsidRDefault="00DD5E31" w:rsidP="008463A2">
      <w:pPr>
        <w:pStyle w:val="ListParagraph"/>
        <w:numPr>
          <w:ilvl w:val="2"/>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Individual advising is available, if necessary</w:t>
      </w:r>
      <w:r w:rsidR="006551FC">
        <w:rPr>
          <w:rFonts w:asciiTheme="minorHAnsi" w:hAnsiTheme="minorHAnsi" w:cstheme="minorHAnsi"/>
          <w:sz w:val="22"/>
          <w:szCs w:val="22"/>
        </w:rPr>
        <w:t>;</w:t>
      </w:r>
      <w:r w:rsidRPr="003040E7">
        <w:rPr>
          <w:rFonts w:asciiTheme="minorHAnsi" w:hAnsiTheme="minorHAnsi" w:cstheme="minorHAnsi"/>
          <w:sz w:val="22"/>
          <w:szCs w:val="22"/>
        </w:rPr>
        <w:t xml:space="preserve"> Students may set up individual calls with the</w:t>
      </w:r>
      <w:r w:rsidR="00B272FA">
        <w:rPr>
          <w:rFonts w:asciiTheme="minorHAnsi" w:hAnsiTheme="minorHAnsi" w:cstheme="minorHAnsi"/>
          <w:sz w:val="22"/>
          <w:szCs w:val="22"/>
        </w:rPr>
        <w:t xml:space="preserve"> First Year Advisor.</w:t>
      </w:r>
    </w:p>
    <w:p w14:paraId="3F4A5659" w14:textId="2AA1BA67" w:rsidR="00DD5E31" w:rsidRPr="003040E7" w:rsidRDefault="00DD5E31" w:rsidP="008463A2">
      <w:pPr>
        <w:pStyle w:val="ListParagraph"/>
        <w:numPr>
          <w:ilvl w:val="1"/>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Group advising session</w:t>
      </w:r>
      <w:r w:rsidR="006551FC">
        <w:rPr>
          <w:rFonts w:asciiTheme="minorHAnsi" w:hAnsiTheme="minorHAnsi" w:cstheme="minorHAnsi"/>
          <w:sz w:val="22"/>
          <w:szCs w:val="22"/>
        </w:rPr>
        <w:t xml:space="preserve"> </w:t>
      </w:r>
      <w:r w:rsidRPr="003040E7">
        <w:rPr>
          <w:rFonts w:asciiTheme="minorHAnsi" w:hAnsiTheme="minorHAnsi" w:cstheme="minorHAnsi"/>
          <w:sz w:val="22"/>
          <w:szCs w:val="22"/>
        </w:rPr>
        <w:t xml:space="preserve">- Reach out to students in late October to set up a group advising session (usually sometime in November) </w:t>
      </w:r>
    </w:p>
    <w:p w14:paraId="21DF627C" w14:textId="40342503" w:rsidR="00DD5E31" w:rsidRPr="003040E7" w:rsidRDefault="00DD5E31" w:rsidP="008463A2">
      <w:pPr>
        <w:pStyle w:val="ListParagraph"/>
        <w:numPr>
          <w:ilvl w:val="1"/>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Students are asked to identify the best time for the fall advising session</w:t>
      </w:r>
      <w:r w:rsidR="00B272FA">
        <w:rPr>
          <w:rFonts w:asciiTheme="minorHAnsi" w:hAnsiTheme="minorHAnsi" w:cstheme="minorHAnsi"/>
          <w:sz w:val="22"/>
          <w:szCs w:val="22"/>
        </w:rPr>
        <w:t>.</w:t>
      </w:r>
    </w:p>
    <w:p w14:paraId="11D1F3D6" w14:textId="2B7CB217" w:rsidR="00DD5E31" w:rsidRPr="003040E7" w:rsidRDefault="006551FC" w:rsidP="008463A2">
      <w:pPr>
        <w:pStyle w:val="ListParagraph"/>
        <w:numPr>
          <w:ilvl w:val="2"/>
          <w:numId w:val="43"/>
        </w:numPr>
        <w:spacing w:after="200"/>
        <w:ind w:right="0"/>
        <w:rPr>
          <w:rFonts w:asciiTheme="minorHAnsi" w:hAnsiTheme="minorHAnsi" w:cstheme="minorHAnsi"/>
          <w:sz w:val="22"/>
          <w:szCs w:val="22"/>
        </w:rPr>
      </w:pPr>
      <w:r>
        <w:rPr>
          <w:rFonts w:asciiTheme="minorHAnsi" w:hAnsiTheme="minorHAnsi" w:cstheme="minorHAnsi"/>
          <w:sz w:val="22"/>
          <w:szCs w:val="22"/>
        </w:rPr>
        <w:t>AC</w:t>
      </w:r>
      <w:r w:rsidR="00DD5E31" w:rsidRPr="003040E7">
        <w:rPr>
          <w:rFonts w:asciiTheme="minorHAnsi" w:hAnsiTheme="minorHAnsi" w:cstheme="minorHAnsi"/>
          <w:sz w:val="22"/>
          <w:szCs w:val="22"/>
        </w:rPr>
        <w:t xml:space="preserve"> will share FAQ document – compilation of questions that have been raised by students over the years</w:t>
      </w:r>
      <w:r w:rsidR="00B272FA">
        <w:rPr>
          <w:rFonts w:asciiTheme="minorHAnsi" w:hAnsiTheme="minorHAnsi" w:cstheme="minorHAnsi"/>
          <w:sz w:val="22"/>
          <w:szCs w:val="22"/>
        </w:rPr>
        <w:t>.</w:t>
      </w:r>
    </w:p>
    <w:p w14:paraId="3E84027A" w14:textId="69C8F990" w:rsidR="00DD5E31" w:rsidRPr="003040E7" w:rsidRDefault="00DD5E31" w:rsidP="008463A2">
      <w:pPr>
        <w:pStyle w:val="ListParagraph"/>
        <w:numPr>
          <w:ilvl w:val="2"/>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Self-select one to two student representatives to choose date and submit a list of questions 1 week prior to call</w:t>
      </w:r>
      <w:r w:rsidR="00B272FA">
        <w:rPr>
          <w:rFonts w:asciiTheme="minorHAnsi" w:hAnsiTheme="minorHAnsi" w:cstheme="minorHAnsi"/>
          <w:sz w:val="22"/>
          <w:szCs w:val="22"/>
        </w:rPr>
        <w:t>.</w:t>
      </w:r>
    </w:p>
    <w:p w14:paraId="695FE2D3" w14:textId="4E0F6136" w:rsidR="00DD5E31" w:rsidRPr="003040E7" w:rsidRDefault="00DD5E31" w:rsidP="008463A2">
      <w:pPr>
        <w:pStyle w:val="ListParagraph"/>
        <w:numPr>
          <w:ilvl w:val="2"/>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First year advisor and DrPH Academic Coordinator (AC) coordinate to respond to questions and provide feedback during the session</w:t>
      </w:r>
      <w:r w:rsidR="00B272FA">
        <w:rPr>
          <w:rFonts w:asciiTheme="minorHAnsi" w:hAnsiTheme="minorHAnsi" w:cstheme="minorHAnsi"/>
          <w:sz w:val="22"/>
          <w:szCs w:val="22"/>
        </w:rPr>
        <w:t>.</w:t>
      </w:r>
    </w:p>
    <w:p w14:paraId="1E8DB70F" w14:textId="11F94720" w:rsidR="00DD5E31" w:rsidRPr="003040E7" w:rsidRDefault="00DD5E31" w:rsidP="008463A2">
      <w:pPr>
        <w:pStyle w:val="ListParagraph"/>
        <w:numPr>
          <w:ilvl w:val="2"/>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Fall discussion includes journey through the DrPH program (timeline for significant milestones), setting expectations for Spring coursework, and competency reflections for Fall courses</w:t>
      </w:r>
      <w:r w:rsidR="00B272FA">
        <w:rPr>
          <w:rFonts w:asciiTheme="minorHAnsi" w:hAnsiTheme="minorHAnsi" w:cstheme="minorHAnsi"/>
          <w:sz w:val="22"/>
          <w:szCs w:val="22"/>
        </w:rPr>
        <w:t>.</w:t>
      </w:r>
    </w:p>
    <w:p w14:paraId="3DB47E56" w14:textId="014D7E76" w:rsidR="00DD5E31" w:rsidRPr="003040E7" w:rsidRDefault="00DD5E31" w:rsidP="008463A2">
      <w:pPr>
        <w:pStyle w:val="ListParagraph"/>
        <w:numPr>
          <w:ilvl w:val="2"/>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 xml:space="preserve">Group discussion may include DrPH principles, systematic </w:t>
      </w:r>
      <w:r w:rsidR="00B272FA" w:rsidRPr="003040E7">
        <w:rPr>
          <w:rFonts w:asciiTheme="minorHAnsi" w:hAnsiTheme="minorHAnsi" w:cstheme="minorHAnsi"/>
          <w:sz w:val="22"/>
          <w:szCs w:val="22"/>
        </w:rPr>
        <w:t>reflection,</w:t>
      </w:r>
      <w:r w:rsidRPr="003040E7">
        <w:rPr>
          <w:rFonts w:asciiTheme="minorHAnsi" w:hAnsiTheme="minorHAnsi" w:cstheme="minorHAnsi"/>
          <w:sz w:val="22"/>
          <w:szCs w:val="22"/>
        </w:rPr>
        <w:t xml:space="preserve"> and journaling. PPT </w:t>
      </w:r>
      <w:r w:rsidR="003740D5">
        <w:rPr>
          <w:rFonts w:asciiTheme="minorHAnsi" w:hAnsiTheme="minorHAnsi" w:cstheme="minorHAnsi"/>
          <w:sz w:val="22"/>
          <w:szCs w:val="22"/>
        </w:rPr>
        <w:t>presentation</w:t>
      </w:r>
      <w:r w:rsidRPr="003040E7">
        <w:rPr>
          <w:rFonts w:asciiTheme="minorHAnsi" w:hAnsiTheme="minorHAnsi" w:cstheme="minorHAnsi"/>
          <w:sz w:val="22"/>
          <w:szCs w:val="22"/>
        </w:rPr>
        <w:t xml:space="preserve"> is prepared and reviewed prior to the call by the </w:t>
      </w:r>
      <w:r w:rsidR="00B272FA">
        <w:rPr>
          <w:rFonts w:asciiTheme="minorHAnsi" w:hAnsiTheme="minorHAnsi" w:cstheme="minorHAnsi"/>
          <w:sz w:val="22"/>
          <w:szCs w:val="22"/>
        </w:rPr>
        <w:t>First Year Advisor</w:t>
      </w:r>
      <w:r w:rsidRPr="003040E7">
        <w:rPr>
          <w:rFonts w:asciiTheme="minorHAnsi" w:hAnsiTheme="minorHAnsi" w:cstheme="minorHAnsi"/>
          <w:sz w:val="22"/>
          <w:szCs w:val="22"/>
        </w:rPr>
        <w:t xml:space="preserve"> and DrPH Academic Coordinator</w:t>
      </w:r>
      <w:r w:rsidR="00B272FA">
        <w:rPr>
          <w:rFonts w:asciiTheme="minorHAnsi" w:hAnsiTheme="minorHAnsi" w:cstheme="minorHAnsi"/>
          <w:sz w:val="22"/>
          <w:szCs w:val="22"/>
        </w:rPr>
        <w:t>.</w:t>
      </w:r>
    </w:p>
    <w:p w14:paraId="505F7272" w14:textId="77777777" w:rsidR="00DD5E31" w:rsidRPr="003040E7" w:rsidRDefault="00DD5E31" w:rsidP="008463A2">
      <w:pPr>
        <w:pStyle w:val="ListParagraph"/>
        <w:numPr>
          <w:ilvl w:val="0"/>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Spring</w:t>
      </w:r>
    </w:p>
    <w:p w14:paraId="78B66B02" w14:textId="5AF732F6" w:rsidR="00DD5E31" w:rsidRPr="003040E7" w:rsidRDefault="00DD5E31" w:rsidP="008463A2">
      <w:pPr>
        <w:pStyle w:val="ListParagraph"/>
        <w:numPr>
          <w:ilvl w:val="1"/>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Check-in email in early Spring (late January)</w:t>
      </w:r>
    </w:p>
    <w:p w14:paraId="093425A3" w14:textId="330F665A" w:rsidR="00DD5E31" w:rsidRPr="003040E7" w:rsidRDefault="00DD5E31" w:rsidP="008463A2">
      <w:pPr>
        <w:pStyle w:val="ListParagraph"/>
        <w:numPr>
          <w:ilvl w:val="2"/>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Individual advising is available, if necessary</w:t>
      </w:r>
      <w:r w:rsidR="003740D5">
        <w:rPr>
          <w:rFonts w:asciiTheme="minorHAnsi" w:hAnsiTheme="minorHAnsi" w:cstheme="minorHAnsi"/>
          <w:sz w:val="22"/>
          <w:szCs w:val="22"/>
        </w:rPr>
        <w:t>;</w:t>
      </w:r>
      <w:r w:rsidRPr="003040E7">
        <w:rPr>
          <w:rFonts w:asciiTheme="minorHAnsi" w:hAnsiTheme="minorHAnsi" w:cstheme="minorHAnsi"/>
          <w:sz w:val="22"/>
          <w:szCs w:val="22"/>
        </w:rPr>
        <w:t xml:space="preserve"> Students may set up individual calls with the</w:t>
      </w:r>
      <w:r w:rsidR="00B272FA">
        <w:rPr>
          <w:rFonts w:asciiTheme="minorHAnsi" w:hAnsiTheme="minorHAnsi" w:cstheme="minorHAnsi"/>
          <w:sz w:val="22"/>
          <w:szCs w:val="22"/>
        </w:rPr>
        <w:t xml:space="preserve"> First Year Advisor.</w:t>
      </w:r>
      <w:r w:rsidRPr="003040E7">
        <w:rPr>
          <w:rFonts w:asciiTheme="minorHAnsi" w:hAnsiTheme="minorHAnsi" w:cstheme="minorHAnsi"/>
          <w:sz w:val="22"/>
          <w:szCs w:val="22"/>
        </w:rPr>
        <w:t xml:space="preserve"> </w:t>
      </w:r>
    </w:p>
    <w:p w14:paraId="3094A613" w14:textId="1F7EAB7C" w:rsidR="00DD5E31" w:rsidRPr="003040E7" w:rsidRDefault="00DD5E31" w:rsidP="008463A2">
      <w:pPr>
        <w:pStyle w:val="ListParagraph"/>
        <w:numPr>
          <w:ilvl w:val="1"/>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Group advising session</w:t>
      </w:r>
      <w:r w:rsidR="003740D5">
        <w:rPr>
          <w:rFonts w:asciiTheme="minorHAnsi" w:hAnsiTheme="minorHAnsi" w:cstheme="minorHAnsi"/>
          <w:sz w:val="22"/>
          <w:szCs w:val="22"/>
        </w:rPr>
        <w:t xml:space="preserve"> </w:t>
      </w:r>
      <w:r w:rsidRPr="003040E7">
        <w:rPr>
          <w:rFonts w:asciiTheme="minorHAnsi" w:hAnsiTheme="minorHAnsi" w:cstheme="minorHAnsi"/>
          <w:sz w:val="22"/>
          <w:szCs w:val="22"/>
        </w:rPr>
        <w:t>- Reach out to students in late March to set up a group advising session (usually sometime in April)</w:t>
      </w:r>
    </w:p>
    <w:p w14:paraId="51B3E1CC" w14:textId="59856BB8" w:rsidR="00DD5E31" w:rsidRPr="003040E7" w:rsidRDefault="00DD5E31" w:rsidP="008463A2">
      <w:pPr>
        <w:pStyle w:val="ListParagraph"/>
        <w:numPr>
          <w:ilvl w:val="1"/>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 xml:space="preserve">Students are asked to identify the best time for the spring advising session </w:t>
      </w:r>
    </w:p>
    <w:p w14:paraId="7CEA201A" w14:textId="6D2D33F4" w:rsidR="00DD5E31" w:rsidRPr="003040E7" w:rsidRDefault="006551FC" w:rsidP="008463A2">
      <w:pPr>
        <w:pStyle w:val="ListParagraph"/>
        <w:numPr>
          <w:ilvl w:val="2"/>
          <w:numId w:val="43"/>
        </w:numPr>
        <w:spacing w:after="200"/>
        <w:ind w:right="0"/>
        <w:rPr>
          <w:rFonts w:asciiTheme="minorHAnsi" w:hAnsiTheme="minorHAnsi" w:cstheme="minorHAnsi"/>
          <w:sz w:val="22"/>
          <w:szCs w:val="22"/>
        </w:rPr>
      </w:pPr>
      <w:r>
        <w:rPr>
          <w:rFonts w:asciiTheme="minorHAnsi" w:hAnsiTheme="minorHAnsi" w:cstheme="minorHAnsi"/>
          <w:sz w:val="22"/>
          <w:szCs w:val="22"/>
        </w:rPr>
        <w:t>AC</w:t>
      </w:r>
      <w:r w:rsidR="00DD5E31" w:rsidRPr="003040E7">
        <w:rPr>
          <w:rFonts w:asciiTheme="minorHAnsi" w:hAnsiTheme="minorHAnsi" w:cstheme="minorHAnsi"/>
          <w:sz w:val="22"/>
          <w:szCs w:val="22"/>
        </w:rPr>
        <w:t xml:space="preserve"> will share FAQ document – compilation of questions that have been raised by students over the years</w:t>
      </w:r>
      <w:r w:rsidR="00B272FA">
        <w:rPr>
          <w:rFonts w:asciiTheme="minorHAnsi" w:hAnsiTheme="minorHAnsi" w:cstheme="minorHAnsi"/>
          <w:sz w:val="22"/>
          <w:szCs w:val="22"/>
        </w:rPr>
        <w:t>.</w:t>
      </w:r>
    </w:p>
    <w:p w14:paraId="3CDE9336" w14:textId="3B186DDE" w:rsidR="00DD5E31" w:rsidRPr="003040E7" w:rsidRDefault="00DD5E31" w:rsidP="008463A2">
      <w:pPr>
        <w:pStyle w:val="ListParagraph"/>
        <w:numPr>
          <w:ilvl w:val="2"/>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Self-select one to two student representatives to choose date and submit a list of questions 1 week prior to call</w:t>
      </w:r>
      <w:r w:rsidR="00B272FA">
        <w:rPr>
          <w:rFonts w:asciiTheme="minorHAnsi" w:hAnsiTheme="minorHAnsi" w:cstheme="minorHAnsi"/>
          <w:sz w:val="22"/>
          <w:szCs w:val="22"/>
        </w:rPr>
        <w:t>.</w:t>
      </w:r>
    </w:p>
    <w:p w14:paraId="1A96DABD" w14:textId="77777777" w:rsidR="00F2711E" w:rsidRDefault="00DD5E31" w:rsidP="008463A2">
      <w:pPr>
        <w:pStyle w:val="ListParagraph"/>
        <w:numPr>
          <w:ilvl w:val="2"/>
          <w:numId w:val="43"/>
        </w:numPr>
        <w:spacing w:after="200"/>
        <w:ind w:right="0"/>
        <w:rPr>
          <w:rFonts w:asciiTheme="minorHAnsi" w:hAnsiTheme="minorHAnsi" w:cstheme="minorHAnsi"/>
          <w:sz w:val="22"/>
          <w:szCs w:val="22"/>
        </w:rPr>
      </w:pPr>
      <w:r w:rsidRPr="00F2711E">
        <w:rPr>
          <w:rFonts w:asciiTheme="minorHAnsi" w:hAnsiTheme="minorHAnsi" w:cstheme="minorHAnsi"/>
          <w:sz w:val="22"/>
          <w:szCs w:val="22"/>
        </w:rPr>
        <w:t xml:space="preserve">First year advisor and DrPH </w:t>
      </w:r>
      <w:r w:rsidR="006551FC" w:rsidRPr="00F2711E">
        <w:rPr>
          <w:rFonts w:asciiTheme="minorHAnsi" w:hAnsiTheme="minorHAnsi" w:cstheme="minorHAnsi"/>
          <w:sz w:val="22"/>
          <w:szCs w:val="22"/>
        </w:rPr>
        <w:t>AC</w:t>
      </w:r>
      <w:r w:rsidRPr="00F2711E">
        <w:rPr>
          <w:rFonts w:asciiTheme="minorHAnsi" w:hAnsiTheme="minorHAnsi" w:cstheme="minorHAnsi"/>
          <w:sz w:val="22"/>
          <w:szCs w:val="22"/>
        </w:rPr>
        <w:t xml:space="preserve"> will coordinate to respond to questions and provide feedback during the session</w:t>
      </w:r>
      <w:r w:rsidR="00F2711E" w:rsidRPr="00F2711E">
        <w:rPr>
          <w:rFonts w:asciiTheme="minorHAnsi" w:hAnsiTheme="minorHAnsi" w:cstheme="minorHAnsi"/>
          <w:sz w:val="22"/>
          <w:szCs w:val="22"/>
        </w:rPr>
        <w:t xml:space="preserve">. </w:t>
      </w:r>
    </w:p>
    <w:p w14:paraId="55D9E86B" w14:textId="333BC2CE" w:rsidR="00DD5E31" w:rsidRPr="00F2711E" w:rsidRDefault="00DD5E31" w:rsidP="008463A2">
      <w:pPr>
        <w:pStyle w:val="ListParagraph"/>
        <w:numPr>
          <w:ilvl w:val="2"/>
          <w:numId w:val="43"/>
        </w:numPr>
        <w:spacing w:after="200"/>
        <w:ind w:right="0"/>
        <w:rPr>
          <w:rFonts w:asciiTheme="minorHAnsi" w:hAnsiTheme="minorHAnsi" w:cstheme="minorHAnsi"/>
          <w:sz w:val="22"/>
          <w:szCs w:val="22"/>
        </w:rPr>
      </w:pPr>
      <w:r w:rsidRPr="00F2711E">
        <w:rPr>
          <w:rFonts w:asciiTheme="minorHAnsi" w:hAnsiTheme="minorHAnsi" w:cstheme="minorHAnsi"/>
          <w:sz w:val="22"/>
          <w:szCs w:val="22"/>
        </w:rPr>
        <w:t xml:space="preserve">Spring discussion includes setting expectations for IPHS 511 (summer course), </w:t>
      </w:r>
      <w:r w:rsidR="006551FC" w:rsidRPr="00F2711E">
        <w:rPr>
          <w:rFonts w:asciiTheme="minorHAnsi" w:hAnsiTheme="minorHAnsi" w:cstheme="minorHAnsi"/>
          <w:sz w:val="22"/>
          <w:szCs w:val="22"/>
        </w:rPr>
        <w:t>completing Annual Progress Report (</w:t>
      </w:r>
      <w:r w:rsidRPr="00F2711E">
        <w:rPr>
          <w:rFonts w:asciiTheme="minorHAnsi" w:hAnsiTheme="minorHAnsi" w:cstheme="minorHAnsi"/>
          <w:sz w:val="22"/>
          <w:szCs w:val="22"/>
        </w:rPr>
        <w:t>APR</w:t>
      </w:r>
      <w:r w:rsidR="006551FC" w:rsidRPr="00F2711E">
        <w:rPr>
          <w:rFonts w:asciiTheme="minorHAnsi" w:hAnsiTheme="minorHAnsi" w:cstheme="minorHAnsi"/>
          <w:sz w:val="22"/>
          <w:szCs w:val="22"/>
        </w:rPr>
        <w:t>)</w:t>
      </w:r>
      <w:r w:rsidRPr="00F2711E">
        <w:rPr>
          <w:rFonts w:asciiTheme="minorHAnsi" w:hAnsiTheme="minorHAnsi" w:cstheme="minorHAnsi"/>
          <w:sz w:val="22"/>
          <w:szCs w:val="22"/>
        </w:rPr>
        <w:t xml:space="preserve"> and Program </w:t>
      </w:r>
      <w:r w:rsidR="003740D5" w:rsidRPr="00F2711E">
        <w:rPr>
          <w:rFonts w:asciiTheme="minorHAnsi" w:hAnsiTheme="minorHAnsi" w:cstheme="minorHAnsi"/>
          <w:sz w:val="22"/>
          <w:szCs w:val="22"/>
        </w:rPr>
        <w:t>Proposal</w:t>
      </w:r>
      <w:r w:rsidR="006551FC" w:rsidRPr="00F2711E">
        <w:rPr>
          <w:rFonts w:asciiTheme="minorHAnsi" w:hAnsiTheme="minorHAnsi" w:cstheme="minorHAnsi"/>
          <w:sz w:val="22"/>
          <w:szCs w:val="22"/>
        </w:rPr>
        <w:t xml:space="preserve"> (PP), and c</w:t>
      </w:r>
      <w:r w:rsidRPr="00F2711E">
        <w:rPr>
          <w:rFonts w:asciiTheme="minorHAnsi" w:hAnsiTheme="minorHAnsi" w:cstheme="minorHAnsi"/>
          <w:sz w:val="22"/>
          <w:szCs w:val="22"/>
        </w:rPr>
        <w:t>ompetency reflections for Spring courses</w:t>
      </w:r>
      <w:r w:rsidR="00B272FA">
        <w:rPr>
          <w:rFonts w:asciiTheme="minorHAnsi" w:hAnsiTheme="minorHAnsi" w:cstheme="minorHAnsi"/>
          <w:sz w:val="22"/>
          <w:szCs w:val="22"/>
        </w:rPr>
        <w:t>.</w:t>
      </w:r>
      <w:r w:rsidRPr="00F2711E">
        <w:rPr>
          <w:rFonts w:asciiTheme="minorHAnsi" w:hAnsiTheme="minorHAnsi" w:cstheme="minorHAnsi"/>
          <w:sz w:val="22"/>
          <w:szCs w:val="22"/>
        </w:rPr>
        <w:t xml:space="preserve"> </w:t>
      </w:r>
    </w:p>
    <w:p w14:paraId="23B63C8C" w14:textId="5281D9CC" w:rsidR="00DD5E31" w:rsidRPr="003040E7" w:rsidRDefault="00DD5E31" w:rsidP="008463A2">
      <w:pPr>
        <w:pStyle w:val="ListParagraph"/>
        <w:numPr>
          <w:ilvl w:val="2"/>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 xml:space="preserve">Group discussion may include DrPH principles, systematic </w:t>
      </w:r>
      <w:r w:rsidR="00B272FA" w:rsidRPr="003040E7">
        <w:rPr>
          <w:rFonts w:asciiTheme="minorHAnsi" w:hAnsiTheme="minorHAnsi" w:cstheme="minorHAnsi"/>
          <w:sz w:val="22"/>
          <w:szCs w:val="22"/>
        </w:rPr>
        <w:t>reflection,</w:t>
      </w:r>
      <w:r w:rsidRPr="003040E7">
        <w:rPr>
          <w:rFonts w:asciiTheme="minorHAnsi" w:hAnsiTheme="minorHAnsi" w:cstheme="minorHAnsi"/>
          <w:sz w:val="22"/>
          <w:szCs w:val="22"/>
        </w:rPr>
        <w:t xml:space="preserve"> and journaling</w:t>
      </w:r>
      <w:r w:rsidR="00B272FA">
        <w:rPr>
          <w:rFonts w:asciiTheme="minorHAnsi" w:hAnsiTheme="minorHAnsi" w:cstheme="minorHAnsi"/>
          <w:sz w:val="22"/>
          <w:szCs w:val="22"/>
        </w:rPr>
        <w:t>.</w:t>
      </w:r>
    </w:p>
    <w:p w14:paraId="213D7B03" w14:textId="66234753" w:rsidR="00DD5E31" w:rsidRPr="003040E7" w:rsidRDefault="00DD5E31" w:rsidP="008463A2">
      <w:pPr>
        <w:pStyle w:val="ListParagraph"/>
        <w:numPr>
          <w:ilvl w:val="2"/>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lastRenderedPageBreak/>
        <w:t>PPT</w:t>
      </w:r>
      <w:r w:rsidR="003740D5">
        <w:rPr>
          <w:rFonts w:asciiTheme="minorHAnsi" w:hAnsiTheme="minorHAnsi" w:cstheme="minorHAnsi"/>
          <w:sz w:val="22"/>
          <w:szCs w:val="22"/>
        </w:rPr>
        <w:t xml:space="preserve"> presentation</w:t>
      </w:r>
      <w:r w:rsidRPr="003040E7">
        <w:rPr>
          <w:rFonts w:asciiTheme="minorHAnsi" w:hAnsiTheme="minorHAnsi" w:cstheme="minorHAnsi"/>
          <w:sz w:val="22"/>
          <w:szCs w:val="22"/>
        </w:rPr>
        <w:t xml:space="preserve"> is prepared and reviewed prior to the call by the </w:t>
      </w:r>
      <w:r w:rsidR="00B272FA">
        <w:rPr>
          <w:rFonts w:asciiTheme="minorHAnsi" w:hAnsiTheme="minorHAnsi" w:cstheme="minorHAnsi"/>
          <w:sz w:val="22"/>
          <w:szCs w:val="22"/>
        </w:rPr>
        <w:t>First Year Advisor</w:t>
      </w:r>
      <w:r w:rsidRPr="003040E7">
        <w:rPr>
          <w:rFonts w:asciiTheme="minorHAnsi" w:hAnsiTheme="minorHAnsi" w:cstheme="minorHAnsi"/>
          <w:sz w:val="22"/>
          <w:szCs w:val="22"/>
        </w:rPr>
        <w:t xml:space="preserve"> and DrPH </w:t>
      </w:r>
      <w:r w:rsidR="002C3397">
        <w:rPr>
          <w:rFonts w:asciiTheme="minorHAnsi" w:hAnsiTheme="minorHAnsi" w:cstheme="minorHAnsi"/>
          <w:sz w:val="22"/>
          <w:szCs w:val="22"/>
        </w:rPr>
        <w:t>A</w:t>
      </w:r>
      <w:r w:rsidR="00B272FA">
        <w:rPr>
          <w:rFonts w:asciiTheme="minorHAnsi" w:hAnsiTheme="minorHAnsi" w:cstheme="minorHAnsi"/>
          <w:sz w:val="22"/>
          <w:szCs w:val="22"/>
        </w:rPr>
        <w:t>cademic Coordinator.</w:t>
      </w:r>
    </w:p>
    <w:p w14:paraId="4EA4E5C0" w14:textId="77777777" w:rsidR="00DD5E31" w:rsidRPr="003040E7" w:rsidRDefault="00DD5E31" w:rsidP="008463A2">
      <w:pPr>
        <w:pStyle w:val="ListParagraph"/>
        <w:numPr>
          <w:ilvl w:val="0"/>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 xml:space="preserve">Ongoing: provide feedback on courses; registration; course waivers and transfers (must be completed within first year of program); provide guidance to students who do not have an MPH </w:t>
      </w:r>
    </w:p>
    <w:p w14:paraId="270ED16A" w14:textId="77777777" w:rsidR="00DD5E31" w:rsidRPr="003040E7" w:rsidRDefault="00DD5E31" w:rsidP="008463A2">
      <w:pPr>
        <w:pStyle w:val="ListParagraph"/>
        <w:numPr>
          <w:ilvl w:val="1"/>
          <w:numId w:val="43"/>
        </w:numPr>
        <w:spacing w:after="200"/>
        <w:ind w:right="0"/>
        <w:rPr>
          <w:rFonts w:asciiTheme="minorHAnsi" w:hAnsiTheme="minorHAnsi" w:cstheme="minorHAnsi"/>
          <w:sz w:val="22"/>
          <w:szCs w:val="22"/>
        </w:rPr>
      </w:pPr>
      <w:r w:rsidRPr="003040E7">
        <w:rPr>
          <w:rFonts w:asciiTheme="minorHAnsi" w:hAnsiTheme="minorHAnsi" w:cstheme="minorHAnsi"/>
          <w:sz w:val="22"/>
          <w:szCs w:val="22"/>
        </w:rPr>
        <w:t>Reminders: 1) Maintaining documentation of waivers and transfers, 2) Waivers do not absolve the student from the number of required hours, but rather allow a more tailored approach to additional electives</w:t>
      </w:r>
    </w:p>
    <w:p w14:paraId="7E84A11A" w14:textId="38DC1602" w:rsidR="00DD5E31" w:rsidRPr="003040E7" w:rsidRDefault="00DD5E31" w:rsidP="00EE2602">
      <w:pPr>
        <w:ind w:right="0"/>
        <w:rPr>
          <w:rFonts w:asciiTheme="minorHAnsi" w:hAnsiTheme="minorHAnsi" w:cstheme="minorHAnsi"/>
          <w:sz w:val="22"/>
          <w:szCs w:val="22"/>
        </w:rPr>
      </w:pPr>
      <w:r w:rsidRPr="003040E7">
        <w:rPr>
          <w:rFonts w:asciiTheme="minorHAnsi" w:hAnsiTheme="minorHAnsi" w:cstheme="minorHAnsi"/>
          <w:sz w:val="22"/>
          <w:szCs w:val="22"/>
        </w:rPr>
        <w:t>Students transfer to the</w:t>
      </w:r>
      <w:r w:rsidR="00B272FA">
        <w:rPr>
          <w:rFonts w:asciiTheme="minorHAnsi" w:hAnsiTheme="minorHAnsi" w:cstheme="minorHAnsi"/>
          <w:sz w:val="22"/>
          <w:szCs w:val="22"/>
        </w:rPr>
        <w:t xml:space="preserve"> Second Year Advisor</w:t>
      </w:r>
      <w:r w:rsidRPr="003040E7">
        <w:rPr>
          <w:rFonts w:asciiTheme="minorHAnsi" w:hAnsiTheme="minorHAnsi" w:cstheme="minorHAnsi"/>
          <w:sz w:val="22"/>
          <w:szCs w:val="22"/>
        </w:rPr>
        <w:t xml:space="preserve"> during IPHS 511 in Summer</w:t>
      </w:r>
      <w:r w:rsidR="002C3397">
        <w:rPr>
          <w:rFonts w:asciiTheme="minorHAnsi" w:hAnsiTheme="minorHAnsi" w:cstheme="minorHAnsi"/>
          <w:sz w:val="22"/>
          <w:szCs w:val="22"/>
        </w:rPr>
        <w:t>;</w:t>
      </w:r>
      <w:r w:rsidRPr="003040E7">
        <w:rPr>
          <w:rFonts w:asciiTheme="minorHAnsi" w:hAnsiTheme="minorHAnsi" w:cstheme="minorHAnsi"/>
          <w:sz w:val="22"/>
          <w:szCs w:val="22"/>
        </w:rPr>
        <w:t xml:space="preserve"> </w:t>
      </w:r>
      <w:r w:rsidR="002C3397">
        <w:rPr>
          <w:rFonts w:asciiTheme="minorHAnsi" w:hAnsiTheme="minorHAnsi" w:cstheme="minorHAnsi"/>
          <w:sz w:val="22"/>
          <w:szCs w:val="22"/>
        </w:rPr>
        <w:t xml:space="preserve">Complete </w:t>
      </w:r>
      <w:r w:rsidRPr="003040E7">
        <w:rPr>
          <w:rFonts w:asciiTheme="minorHAnsi" w:hAnsiTheme="minorHAnsi" w:cstheme="minorHAnsi"/>
          <w:sz w:val="22"/>
          <w:szCs w:val="22"/>
        </w:rPr>
        <w:t xml:space="preserve">APR and </w:t>
      </w:r>
      <w:r w:rsidR="002C3397">
        <w:rPr>
          <w:rFonts w:asciiTheme="minorHAnsi" w:hAnsiTheme="minorHAnsi" w:cstheme="minorHAnsi"/>
          <w:sz w:val="22"/>
          <w:szCs w:val="22"/>
        </w:rPr>
        <w:t>PP</w:t>
      </w:r>
    </w:p>
    <w:p w14:paraId="111E1FC5" w14:textId="77777777" w:rsidR="00554B39" w:rsidRPr="003040E7" w:rsidRDefault="00554B39" w:rsidP="00EE2602">
      <w:pPr>
        <w:ind w:right="0"/>
        <w:rPr>
          <w:rFonts w:asciiTheme="minorHAnsi" w:hAnsiTheme="minorHAnsi" w:cstheme="minorHAnsi"/>
          <w:b/>
          <w:bCs/>
          <w:sz w:val="22"/>
          <w:szCs w:val="22"/>
        </w:rPr>
      </w:pPr>
      <w:r w:rsidRPr="003040E7">
        <w:rPr>
          <w:rFonts w:asciiTheme="minorHAnsi" w:hAnsiTheme="minorHAnsi" w:cstheme="minorHAnsi"/>
          <w:b/>
          <w:bCs/>
          <w:color w:val="201F1E"/>
          <w:sz w:val="22"/>
          <w:szCs w:val="22"/>
        </w:rPr>
        <w:t>Table 1: Snapshot of Roles and Responsibilities, Year 1</w:t>
      </w:r>
    </w:p>
    <w:tbl>
      <w:tblPr>
        <w:tblStyle w:val="TableGrid"/>
        <w:tblW w:w="9990" w:type="dxa"/>
        <w:tblInd w:w="-5" w:type="dxa"/>
        <w:tblLook w:val="04A0" w:firstRow="1" w:lastRow="0" w:firstColumn="1" w:lastColumn="0" w:noHBand="0" w:noVBand="1"/>
      </w:tblPr>
      <w:tblGrid>
        <w:gridCol w:w="4950"/>
        <w:gridCol w:w="5040"/>
      </w:tblGrid>
      <w:tr w:rsidR="00554B39" w:rsidRPr="003040E7" w14:paraId="29F3AB32" w14:textId="77777777" w:rsidTr="004C5006">
        <w:tc>
          <w:tcPr>
            <w:tcW w:w="4950" w:type="dxa"/>
            <w:shd w:val="clear" w:color="auto" w:fill="A6A6A6" w:themeFill="background1" w:themeFillShade="A6"/>
          </w:tcPr>
          <w:p w14:paraId="4BB5943E" w14:textId="77777777" w:rsidR="00554B39" w:rsidRPr="003040E7" w:rsidRDefault="00554B39" w:rsidP="00EE2602">
            <w:pPr>
              <w:ind w:right="0"/>
              <w:jc w:val="center"/>
              <w:rPr>
                <w:rFonts w:asciiTheme="minorHAnsi" w:hAnsiTheme="minorHAnsi" w:cstheme="minorHAnsi"/>
                <w:b/>
                <w:sz w:val="22"/>
                <w:szCs w:val="22"/>
              </w:rPr>
            </w:pPr>
            <w:r w:rsidRPr="003040E7">
              <w:rPr>
                <w:rFonts w:asciiTheme="minorHAnsi" w:hAnsiTheme="minorHAnsi" w:cstheme="minorHAnsi"/>
                <w:b/>
                <w:sz w:val="22"/>
                <w:szCs w:val="22"/>
              </w:rPr>
              <w:t>Student Responsibility</w:t>
            </w:r>
          </w:p>
        </w:tc>
        <w:tc>
          <w:tcPr>
            <w:tcW w:w="5040" w:type="dxa"/>
            <w:shd w:val="clear" w:color="auto" w:fill="A6A6A6" w:themeFill="background1" w:themeFillShade="A6"/>
          </w:tcPr>
          <w:p w14:paraId="1004F9E6" w14:textId="77777777" w:rsidR="00554B39" w:rsidRPr="003040E7" w:rsidRDefault="00554B39" w:rsidP="00EE2602">
            <w:pPr>
              <w:ind w:right="0"/>
              <w:jc w:val="center"/>
              <w:rPr>
                <w:rFonts w:asciiTheme="minorHAnsi" w:hAnsiTheme="minorHAnsi" w:cstheme="minorHAnsi"/>
                <w:b/>
                <w:sz w:val="22"/>
                <w:szCs w:val="22"/>
              </w:rPr>
            </w:pPr>
            <w:r w:rsidRPr="003040E7">
              <w:rPr>
                <w:rFonts w:asciiTheme="minorHAnsi" w:hAnsiTheme="minorHAnsi" w:cstheme="minorHAnsi"/>
                <w:b/>
                <w:sz w:val="22"/>
                <w:szCs w:val="22"/>
              </w:rPr>
              <w:t>Advisor Responsibility</w:t>
            </w:r>
          </w:p>
        </w:tc>
      </w:tr>
      <w:tr w:rsidR="00554B39" w:rsidRPr="003040E7" w14:paraId="063A8737" w14:textId="77777777" w:rsidTr="004C5006">
        <w:tc>
          <w:tcPr>
            <w:tcW w:w="4950" w:type="dxa"/>
          </w:tcPr>
          <w:p w14:paraId="03FB7150" w14:textId="77777777" w:rsidR="00554B39" w:rsidRPr="003040E7" w:rsidRDefault="00554B39" w:rsidP="00EE2602">
            <w:pPr>
              <w:ind w:right="0"/>
              <w:rPr>
                <w:rFonts w:asciiTheme="minorHAnsi" w:hAnsiTheme="minorHAnsi" w:cstheme="minorHAnsi"/>
                <w:sz w:val="22"/>
                <w:szCs w:val="22"/>
              </w:rPr>
            </w:pPr>
            <w:r w:rsidRPr="003040E7">
              <w:rPr>
                <w:rFonts w:asciiTheme="minorHAnsi" w:hAnsiTheme="minorHAnsi" w:cstheme="minorHAnsi"/>
                <w:sz w:val="22"/>
                <w:szCs w:val="22"/>
              </w:rPr>
              <w:t>Ensure registration for courses is complete; focus on core courses</w:t>
            </w:r>
          </w:p>
        </w:tc>
        <w:tc>
          <w:tcPr>
            <w:tcW w:w="5040" w:type="dxa"/>
          </w:tcPr>
          <w:p w14:paraId="6036BCDD" w14:textId="77777777" w:rsidR="00554B39" w:rsidRPr="003040E7" w:rsidRDefault="00554B39" w:rsidP="00EE2602">
            <w:pPr>
              <w:ind w:right="0"/>
              <w:rPr>
                <w:rFonts w:asciiTheme="minorHAnsi" w:hAnsiTheme="minorHAnsi" w:cstheme="minorHAnsi"/>
                <w:sz w:val="22"/>
                <w:szCs w:val="22"/>
              </w:rPr>
            </w:pPr>
            <w:r w:rsidRPr="003040E7">
              <w:rPr>
                <w:rFonts w:asciiTheme="minorHAnsi" w:hAnsiTheme="minorHAnsi" w:cstheme="minorHAnsi"/>
                <w:color w:val="201F1E"/>
                <w:sz w:val="22"/>
                <w:szCs w:val="22"/>
                <w:shd w:val="clear" w:color="auto" w:fill="FFFFFF"/>
              </w:rPr>
              <w:t xml:space="preserve">Provide information about </w:t>
            </w:r>
            <w:r w:rsidRPr="003040E7">
              <w:rPr>
                <w:rFonts w:asciiTheme="minorHAnsi" w:hAnsiTheme="minorHAnsi" w:cstheme="minorHAnsi"/>
                <w:sz w:val="22"/>
                <w:szCs w:val="22"/>
              </w:rPr>
              <w:t>registration</w:t>
            </w:r>
            <w:r>
              <w:rPr>
                <w:rFonts w:asciiTheme="minorHAnsi" w:hAnsiTheme="minorHAnsi" w:cstheme="minorHAnsi"/>
                <w:sz w:val="22"/>
                <w:szCs w:val="22"/>
              </w:rPr>
              <w:t xml:space="preserve">, </w:t>
            </w:r>
            <w:r w:rsidRPr="003040E7">
              <w:rPr>
                <w:rFonts w:asciiTheme="minorHAnsi" w:hAnsiTheme="minorHAnsi" w:cstheme="minorHAnsi"/>
                <w:sz w:val="22"/>
                <w:szCs w:val="22"/>
              </w:rPr>
              <w:t>course waivers and transfers; this must be completed within first year of program</w:t>
            </w:r>
          </w:p>
          <w:p w14:paraId="2EF849F8" w14:textId="77777777" w:rsidR="00554B39" w:rsidRPr="003040E7" w:rsidRDefault="00554B39" w:rsidP="00EE2602">
            <w:pPr>
              <w:ind w:right="0"/>
              <w:rPr>
                <w:rFonts w:asciiTheme="minorHAnsi" w:hAnsiTheme="minorHAnsi" w:cstheme="minorHAnsi"/>
                <w:sz w:val="22"/>
                <w:szCs w:val="22"/>
              </w:rPr>
            </w:pPr>
          </w:p>
        </w:tc>
      </w:tr>
      <w:tr w:rsidR="00554B39" w:rsidRPr="003040E7" w14:paraId="2822E955" w14:textId="77777777" w:rsidTr="004C5006">
        <w:tc>
          <w:tcPr>
            <w:tcW w:w="4950" w:type="dxa"/>
          </w:tcPr>
          <w:p w14:paraId="0E61ED79" w14:textId="77777777" w:rsidR="00554B39" w:rsidRPr="003040E7" w:rsidRDefault="00554B39" w:rsidP="00EE2602">
            <w:pPr>
              <w:ind w:right="0"/>
              <w:rPr>
                <w:rFonts w:asciiTheme="minorHAnsi" w:hAnsiTheme="minorHAnsi" w:cstheme="minorHAnsi"/>
                <w:sz w:val="22"/>
                <w:szCs w:val="22"/>
              </w:rPr>
            </w:pPr>
            <w:r w:rsidRPr="003040E7">
              <w:rPr>
                <w:rFonts w:asciiTheme="minorHAnsi" w:hAnsiTheme="minorHAnsi" w:cstheme="minorHAnsi"/>
                <w:sz w:val="22"/>
                <w:szCs w:val="22"/>
              </w:rPr>
              <w:t xml:space="preserve">Ensure knowledge of additional requisite courses </w:t>
            </w:r>
          </w:p>
        </w:tc>
        <w:tc>
          <w:tcPr>
            <w:tcW w:w="5040" w:type="dxa"/>
          </w:tcPr>
          <w:p w14:paraId="5DE0000A" w14:textId="77777777" w:rsidR="00554B39" w:rsidRPr="003040E7" w:rsidRDefault="00554B39" w:rsidP="00EE2602">
            <w:pPr>
              <w:ind w:right="0"/>
              <w:rPr>
                <w:rFonts w:asciiTheme="minorHAnsi" w:hAnsiTheme="minorHAnsi" w:cstheme="minorHAnsi"/>
                <w:color w:val="201F1E"/>
                <w:sz w:val="22"/>
                <w:szCs w:val="22"/>
                <w:shd w:val="clear" w:color="auto" w:fill="FFFFFF"/>
              </w:rPr>
            </w:pPr>
            <w:r w:rsidRPr="003040E7">
              <w:rPr>
                <w:rFonts w:asciiTheme="minorHAnsi" w:hAnsiTheme="minorHAnsi" w:cstheme="minorHAnsi"/>
                <w:sz w:val="22"/>
                <w:szCs w:val="22"/>
              </w:rPr>
              <w:t xml:space="preserve">Provide guidance to students who do not have an MPH, or students </w:t>
            </w:r>
            <w:r>
              <w:rPr>
                <w:rFonts w:asciiTheme="minorHAnsi" w:hAnsiTheme="minorHAnsi" w:cstheme="minorHAnsi"/>
                <w:sz w:val="22"/>
                <w:szCs w:val="22"/>
              </w:rPr>
              <w:t>i</w:t>
            </w:r>
            <w:r w:rsidRPr="003040E7">
              <w:rPr>
                <w:rFonts w:asciiTheme="minorHAnsi" w:hAnsiTheme="minorHAnsi" w:cstheme="minorHAnsi"/>
                <w:sz w:val="22"/>
                <w:szCs w:val="22"/>
              </w:rPr>
              <w:t>n the informatics track</w:t>
            </w:r>
          </w:p>
          <w:p w14:paraId="756E6B9A" w14:textId="77777777" w:rsidR="00554B39" w:rsidRPr="003040E7" w:rsidRDefault="00554B39" w:rsidP="00EE2602">
            <w:pPr>
              <w:ind w:right="0"/>
              <w:rPr>
                <w:rFonts w:asciiTheme="minorHAnsi" w:hAnsiTheme="minorHAnsi" w:cstheme="minorHAnsi"/>
                <w:sz w:val="22"/>
                <w:szCs w:val="22"/>
              </w:rPr>
            </w:pPr>
          </w:p>
        </w:tc>
      </w:tr>
      <w:tr w:rsidR="00554B39" w:rsidRPr="003040E7" w14:paraId="6D16A0C7" w14:textId="77777777" w:rsidTr="004C5006">
        <w:trPr>
          <w:trHeight w:val="989"/>
        </w:trPr>
        <w:tc>
          <w:tcPr>
            <w:tcW w:w="4950" w:type="dxa"/>
          </w:tcPr>
          <w:p w14:paraId="5E5E3B6B" w14:textId="77777777" w:rsidR="00554B39" w:rsidRPr="003040E7" w:rsidRDefault="00554B39" w:rsidP="00EE2602">
            <w:pPr>
              <w:ind w:right="0"/>
              <w:rPr>
                <w:rFonts w:asciiTheme="minorHAnsi" w:hAnsiTheme="minorHAnsi" w:cstheme="minorHAnsi"/>
                <w:sz w:val="22"/>
                <w:szCs w:val="22"/>
              </w:rPr>
            </w:pPr>
            <w:r w:rsidRPr="003040E7">
              <w:rPr>
                <w:rFonts w:asciiTheme="minorHAnsi" w:hAnsiTheme="minorHAnsi" w:cstheme="minorHAnsi"/>
                <w:sz w:val="22"/>
                <w:szCs w:val="22"/>
              </w:rPr>
              <w:t>Keep first-year advisor and the program Academic Coordinator (AC) in the loop about any conversations about waivers, transfers, prolonged absences, etc.</w:t>
            </w:r>
          </w:p>
        </w:tc>
        <w:tc>
          <w:tcPr>
            <w:tcW w:w="5040" w:type="dxa"/>
          </w:tcPr>
          <w:p w14:paraId="601A5408" w14:textId="77777777" w:rsidR="00554B39" w:rsidRPr="003040E7" w:rsidRDefault="00554B39" w:rsidP="00EE2602">
            <w:pPr>
              <w:ind w:right="0"/>
              <w:rPr>
                <w:rFonts w:asciiTheme="minorHAnsi" w:hAnsiTheme="minorHAnsi" w:cstheme="minorHAnsi"/>
                <w:sz w:val="22"/>
                <w:szCs w:val="22"/>
              </w:rPr>
            </w:pPr>
            <w:r w:rsidRPr="003040E7">
              <w:rPr>
                <w:rFonts w:asciiTheme="minorHAnsi" w:hAnsiTheme="minorHAnsi" w:cstheme="minorHAnsi"/>
                <w:color w:val="201F1E"/>
                <w:sz w:val="22"/>
                <w:szCs w:val="22"/>
                <w:shd w:val="clear" w:color="auto" w:fill="FFFFFF"/>
              </w:rPr>
              <w:t>Assist students with specific concerns</w:t>
            </w:r>
            <w:r>
              <w:rPr>
                <w:rFonts w:asciiTheme="minorHAnsi" w:hAnsiTheme="minorHAnsi" w:cstheme="minorHAnsi"/>
                <w:color w:val="201F1E"/>
                <w:sz w:val="22"/>
                <w:szCs w:val="22"/>
                <w:shd w:val="clear" w:color="auto" w:fill="FFFFFF"/>
              </w:rPr>
              <w:t xml:space="preserve"> -</w:t>
            </w:r>
            <w:r w:rsidRPr="003040E7">
              <w:rPr>
                <w:rFonts w:asciiTheme="minorHAnsi" w:hAnsiTheme="minorHAnsi" w:cstheme="minorHAnsi"/>
                <w:color w:val="201F1E"/>
                <w:sz w:val="22"/>
                <w:szCs w:val="22"/>
                <w:shd w:val="clear" w:color="auto" w:fill="FFFFFF"/>
              </w:rPr>
              <w:t xml:space="preserve"> personal, academic</w:t>
            </w:r>
            <w:r>
              <w:rPr>
                <w:rFonts w:asciiTheme="minorHAnsi" w:hAnsiTheme="minorHAnsi" w:cstheme="minorHAnsi"/>
                <w:color w:val="201F1E"/>
                <w:sz w:val="22"/>
                <w:szCs w:val="22"/>
                <w:shd w:val="clear" w:color="auto" w:fill="FFFFFF"/>
              </w:rPr>
              <w:t>,</w:t>
            </w:r>
            <w:r w:rsidRPr="003040E7">
              <w:rPr>
                <w:rFonts w:asciiTheme="minorHAnsi" w:hAnsiTheme="minorHAnsi" w:cstheme="minorHAnsi"/>
                <w:color w:val="201F1E"/>
                <w:sz w:val="22"/>
                <w:szCs w:val="22"/>
                <w:shd w:val="clear" w:color="auto" w:fill="FFFFFF"/>
              </w:rPr>
              <w:t xml:space="preserve"> or professional</w:t>
            </w:r>
          </w:p>
        </w:tc>
      </w:tr>
      <w:tr w:rsidR="00554B39" w:rsidRPr="003040E7" w14:paraId="2DD15C99" w14:textId="77777777" w:rsidTr="004C5006">
        <w:tc>
          <w:tcPr>
            <w:tcW w:w="4950" w:type="dxa"/>
          </w:tcPr>
          <w:p w14:paraId="1822E563" w14:textId="77777777" w:rsidR="00554B39" w:rsidRPr="003040E7" w:rsidRDefault="00554B39" w:rsidP="00EE2602">
            <w:pPr>
              <w:ind w:right="0"/>
              <w:rPr>
                <w:rFonts w:asciiTheme="minorHAnsi" w:hAnsiTheme="minorHAnsi" w:cstheme="minorHAnsi"/>
                <w:sz w:val="22"/>
                <w:szCs w:val="22"/>
              </w:rPr>
            </w:pPr>
            <w:r w:rsidRPr="003040E7">
              <w:rPr>
                <w:rFonts w:asciiTheme="minorHAnsi" w:hAnsiTheme="minorHAnsi" w:cstheme="minorHAnsi"/>
                <w:sz w:val="22"/>
                <w:szCs w:val="22"/>
              </w:rPr>
              <w:t>Participate in individual and group advising sessions</w:t>
            </w:r>
          </w:p>
        </w:tc>
        <w:tc>
          <w:tcPr>
            <w:tcW w:w="5040" w:type="dxa"/>
          </w:tcPr>
          <w:p w14:paraId="0DC6BA72" w14:textId="77777777" w:rsidR="00554B39" w:rsidRPr="003040E7" w:rsidRDefault="00554B39" w:rsidP="00EE2602">
            <w:pPr>
              <w:ind w:right="0"/>
              <w:rPr>
                <w:rFonts w:asciiTheme="minorHAnsi" w:hAnsiTheme="minorHAnsi" w:cstheme="minorHAnsi"/>
                <w:color w:val="201F1E"/>
                <w:sz w:val="22"/>
                <w:szCs w:val="22"/>
                <w:shd w:val="clear" w:color="auto" w:fill="FFFFFF"/>
              </w:rPr>
            </w:pPr>
            <w:r w:rsidRPr="003040E7">
              <w:rPr>
                <w:rFonts w:asciiTheme="minorHAnsi" w:hAnsiTheme="minorHAnsi" w:cstheme="minorHAnsi"/>
                <w:color w:val="201F1E"/>
                <w:sz w:val="22"/>
                <w:szCs w:val="22"/>
                <w:shd w:val="clear" w:color="auto" w:fill="FFFFFF"/>
              </w:rPr>
              <w:t>Check-in on the cohort during the semester; Conduct one group advising session per semester; Provide updates about the DrPH program and course schedules for each semester</w:t>
            </w:r>
          </w:p>
          <w:p w14:paraId="1BEB52BA" w14:textId="77777777" w:rsidR="00554B39" w:rsidRPr="003040E7" w:rsidRDefault="00554B39" w:rsidP="00EE2602">
            <w:pPr>
              <w:ind w:right="0"/>
              <w:rPr>
                <w:rFonts w:asciiTheme="minorHAnsi" w:hAnsiTheme="minorHAnsi" w:cstheme="minorHAnsi"/>
                <w:sz w:val="22"/>
                <w:szCs w:val="22"/>
              </w:rPr>
            </w:pPr>
          </w:p>
        </w:tc>
      </w:tr>
    </w:tbl>
    <w:p w14:paraId="7335FBF3" w14:textId="77777777" w:rsidR="00554B39" w:rsidRDefault="00554B39" w:rsidP="00EE2602">
      <w:pPr>
        <w:ind w:right="0"/>
        <w:rPr>
          <w:rFonts w:asciiTheme="minorHAnsi" w:hAnsiTheme="minorHAnsi" w:cstheme="minorHAnsi"/>
          <w:b/>
          <w:sz w:val="22"/>
          <w:szCs w:val="22"/>
        </w:rPr>
      </w:pPr>
    </w:p>
    <w:p w14:paraId="41255B3B" w14:textId="53DA27CE" w:rsidR="00DD5E31" w:rsidRPr="00F2711E" w:rsidRDefault="00DD5E31" w:rsidP="00EE2602">
      <w:pPr>
        <w:ind w:right="0"/>
        <w:rPr>
          <w:rFonts w:asciiTheme="minorHAnsi" w:hAnsiTheme="minorHAnsi" w:cstheme="minorHAnsi"/>
          <w:b/>
          <w:i/>
          <w:sz w:val="22"/>
          <w:szCs w:val="22"/>
        </w:rPr>
      </w:pPr>
      <w:r w:rsidRPr="003040E7">
        <w:rPr>
          <w:rFonts w:asciiTheme="minorHAnsi" w:hAnsiTheme="minorHAnsi" w:cstheme="minorHAnsi"/>
          <w:b/>
          <w:sz w:val="22"/>
          <w:szCs w:val="22"/>
        </w:rPr>
        <w:t>Second Year Advising</w:t>
      </w:r>
    </w:p>
    <w:p w14:paraId="5129B8C7" w14:textId="1FF0A3E8" w:rsidR="00DD5E31" w:rsidRPr="00F2711E" w:rsidRDefault="00DD5E31" w:rsidP="00EE2602">
      <w:pPr>
        <w:ind w:right="0"/>
        <w:rPr>
          <w:rFonts w:asciiTheme="minorHAnsi" w:hAnsiTheme="minorHAnsi" w:cstheme="minorHAnsi"/>
          <w:i/>
          <w:sz w:val="22"/>
          <w:szCs w:val="22"/>
          <w:u w:val="single"/>
        </w:rPr>
      </w:pPr>
      <w:r w:rsidRPr="00F2711E">
        <w:rPr>
          <w:rFonts w:asciiTheme="minorHAnsi" w:hAnsiTheme="minorHAnsi" w:cstheme="minorHAnsi"/>
          <w:i/>
          <w:sz w:val="22"/>
          <w:szCs w:val="22"/>
          <w:u w:val="single"/>
        </w:rPr>
        <w:t xml:space="preserve">Second year Advisor: </w:t>
      </w:r>
      <w:r w:rsidR="000F50A0">
        <w:rPr>
          <w:rFonts w:asciiTheme="minorHAnsi" w:hAnsiTheme="minorHAnsi" w:cstheme="minorHAnsi"/>
          <w:i/>
          <w:sz w:val="22"/>
          <w:szCs w:val="22"/>
          <w:u w:val="single"/>
        </w:rPr>
        <w:t xml:space="preserve">Dr. </w:t>
      </w:r>
      <w:r w:rsidRPr="00F2711E">
        <w:rPr>
          <w:rFonts w:asciiTheme="minorHAnsi" w:hAnsiTheme="minorHAnsi" w:cstheme="minorHAnsi"/>
          <w:i/>
          <w:sz w:val="22"/>
          <w:szCs w:val="22"/>
          <w:u w:val="single"/>
        </w:rPr>
        <w:t>Alina Flores (</w:t>
      </w:r>
      <w:r w:rsidR="000F50A0">
        <w:rPr>
          <w:rFonts w:asciiTheme="minorHAnsi" w:hAnsiTheme="minorHAnsi" w:cstheme="minorHAnsi"/>
          <w:i/>
          <w:sz w:val="22"/>
          <w:szCs w:val="22"/>
          <w:u w:val="single"/>
        </w:rPr>
        <w:t xml:space="preserve">Dr. </w:t>
      </w:r>
      <w:r w:rsidRPr="00F2711E">
        <w:rPr>
          <w:rFonts w:asciiTheme="minorHAnsi" w:hAnsiTheme="minorHAnsi" w:cstheme="minorHAnsi"/>
          <w:i/>
          <w:sz w:val="22"/>
          <w:szCs w:val="22"/>
          <w:u w:val="single"/>
        </w:rPr>
        <w:t>Mike Petros support)</w:t>
      </w:r>
    </w:p>
    <w:p w14:paraId="48A29C09" w14:textId="76A64922" w:rsidR="00DD5E31" w:rsidRPr="003040E7" w:rsidRDefault="00DD5E31" w:rsidP="008463A2">
      <w:pPr>
        <w:pStyle w:val="ListParagraph"/>
        <w:numPr>
          <w:ilvl w:val="0"/>
          <w:numId w:val="42"/>
        </w:numPr>
        <w:spacing w:after="200"/>
        <w:ind w:right="0"/>
        <w:rPr>
          <w:rFonts w:asciiTheme="minorHAnsi" w:hAnsiTheme="minorHAnsi" w:cstheme="minorHAnsi"/>
          <w:sz w:val="22"/>
          <w:szCs w:val="22"/>
        </w:rPr>
      </w:pPr>
      <w:r w:rsidRPr="003040E7">
        <w:rPr>
          <w:rFonts w:asciiTheme="minorHAnsi" w:hAnsiTheme="minorHAnsi" w:cstheme="minorHAnsi"/>
          <w:sz w:val="22"/>
          <w:szCs w:val="22"/>
        </w:rPr>
        <w:t>Summer (IPHS 511): Students transfer to the second year advisor during IPHS 511 in Summer</w:t>
      </w:r>
      <w:r w:rsidR="006551FC">
        <w:rPr>
          <w:rFonts w:asciiTheme="minorHAnsi" w:hAnsiTheme="minorHAnsi" w:cstheme="minorHAnsi"/>
          <w:sz w:val="22"/>
          <w:szCs w:val="22"/>
        </w:rPr>
        <w:t>;</w:t>
      </w:r>
      <w:r w:rsidRPr="003040E7">
        <w:rPr>
          <w:rFonts w:asciiTheme="minorHAnsi" w:hAnsiTheme="minorHAnsi" w:cstheme="minorHAnsi"/>
          <w:sz w:val="22"/>
          <w:szCs w:val="22"/>
        </w:rPr>
        <w:t xml:space="preserve"> </w:t>
      </w:r>
      <w:r w:rsidR="002C3397">
        <w:rPr>
          <w:rFonts w:asciiTheme="minorHAnsi" w:hAnsiTheme="minorHAnsi" w:cstheme="minorHAnsi"/>
          <w:sz w:val="22"/>
          <w:szCs w:val="22"/>
        </w:rPr>
        <w:t>Complete</w:t>
      </w:r>
      <w:r w:rsidRPr="003040E7">
        <w:rPr>
          <w:rFonts w:asciiTheme="minorHAnsi" w:hAnsiTheme="minorHAnsi" w:cstheme="minorHAnsi"/>
          <w:sz w:val="22"/>
          <w:szCs w:val="22"/>
        </w:rPr>
        <w:t xml:space="preserve"> APR and </w:t>
      </w:r>
      <w:r w:rsidR="002C3397">
        <w:rPr>
          <w:rFonts w:asciiTheme="minorHAnsi" w:hAnsiTheme="minorHAnsi" w:cstheme="minorHAnsi"/>
          <w:sz w:val="22"/>
          <w:szCs w:val="22"/>
        </w:rPr>
        <w:t>PP</w:t>
      </w:r>
    </w:p>
    <w:p w14:paraId="021758B2" w14:textId="6E452337" w:rsidR="00DD5E31" w:rsidRPr="003040E7" w:rsidRDefault="00DD5E31" w:rsidP="008463A2">
      <w:pPr>
        <w:pStyle w:val="ListParagraph"/>
        <w:numPr>
          <w:ilvl w:val="1"/>
          <w:numId w:val="42"/>
        </w:numPr>
        <w:shd w:val="clear" w:color="auto" w:fill="FFFFFF"/>
        <w:spacing w:after="0"/>
        <w:ind w:right="0"/>
        <w:rPr>
          <w:rFonts w:asciiTheme="minorHAnsi" w:hAnsiTheme="minorHAnsi" w:cstheme="minorHAnsi"/>
          <w:color w:val="201F1E"/>
          <w:sz w:val="22"/>
          <w:szCs w:val="22"/>
        </w:rPr>
      </w:pPr>
      <w:r w:rsidRPr="003040E7">
        <w:rPr>
          <w:rFonts w:asciiTheme="minorHAnsi" w:hAnsiTheme="minorHAnsi" w:cstheme="minorHAnsi"/>
          <w:sz w:val="22"/>
          <w:szCs w:val="22"/>
        </w:rPr>
        <w:t>Overview of Portfolio Timeline/Journey during Spring call and reinforced during IPHS 511</w:t>
      </w:r>
      <w:r w:rsidR="00B272FA">
        <w:rPr>
          <w:rFonts w:asciiTheme="minorHAnsi" w:hAnsiTheme="minorHAnsi" w:cstheme="minorHAnsi"/>
          <w:sz w:val="22"/>
          <w:szCs w:val="22"/>
        </w:rPr>
        <w:t>.</w:t>
      </w:r>
    </w:p>
    <w:p w14:paraId="0807F0C4" w14:textId="303DCC9D" w:rsidR="00554B39" w:rsidRPr="00F2711E" w:rsidRDefault="00DD5E31" w:rsidP="008463A2">
      <w:pPr>
        <w:pStyle w:val="ListParagraph"/>
        <w:numPr>
          <w:ilvl w:val="1"/>
          <w:numId w:val="42"/>
        </w:numPr>
        <w:shd w:val="clear" w:color="auto" w:fill="FFFFFF"/>
        <w:spacing w:after="0"/>
        <w:ind w:right="0"/>
        <w:rPr>
          <w:rFonts w:asciiTheme="minorHAnsi" w:hAnsiTheme="minorHAnsi" w:cstheme="minorHAnsi"/>
          <w:color w:val="201F1E"/>
          <w:sz w:val="22"/>
          <w:szCs w:val="22"/>
        </w:rPr>
      </w:pPr>
      <w:r w:rsidRPr="003040E7">
        <w:rPr>
          <w:rFonts w:asciiTheme="minorHAnsi" w:hAnsiTheme="minorHAnsi" w:cstheme="minorHAnsi"/>
          <w:sz w:val="22"/>
          <w:szCs w:val="22"/>
        </w:rPr>
        <w:t xml:space="preserve">Overview of </w:t>
      </w:r>
      <w:r w:rsidRPr="003040E7">
        <w:rPr>
          <w:rFonts w:asciiTheme="minorHAnsi" w:hAnsiTheme="minorHAnsi" w:cstheme="minorHAnsi"/>
          <w:color w:val="201F1E"/>
          <w:sz w:val="22"/>
          <w:szCs w:val="22"/>
          <w:bdr w:val="none" w:sz="0" w:space="0" w:color="auto" w:frame="1"/>
        </w:rPr>
        <w:t xml:space="preserve">APR and </w:t>
      </w:r>
      <w:r w:rsidR="00554B39">
        <w:rPr>
          <w:rFonts w:asciiTheme="minorHAnsi" w:hAnsiTheme="minorHAnsi" w:cstheme="minorHAnsi"/>
          <w:color w:val="201F1E"/>
          <w:sz w:val="22"/>
          <w:szCs w:val="22"/>
          <w:bdr w:val="none" w:sz="0" w:space="0" w:color="auto" w:frame="1"/>
        </w:rPr>
        <w:t>PP</w:t>
      </w:r>
      <w:r w:rsidRPr="003040E7">
        <w:rPr>
          <w:rFonts w:asciiTheme="minorHAnsi" w:hAnsiTheme="minorHAnsi" w:cstheme="minorHAnsi"/>
          <w:color w:val="201F1E"/>
          <w:sz w:val="22"/>
          <w:szCs w:val="22"/>
          <w:bdr w:val="none" w:sz="0" w:space="0" w:color="auto" w:frame="1"/>
        </w:rPr>
        <w:t xml:space="preserve">; completion of APR and </w:t>
      </w:r>
      <w:r w:rsidR="00554B39">
        <w:rPr>
          <w:rFonts w:asciiTheme="minorHAnsi" w:hAnsiTheme="minorHAnsi" w:cstheme="minorHAnsi"/>
          <w:color w:val="201F1E"/>
          <w:sz w:val="22"/>
          <w:szCs w:val="22"/>
          <w:bdr w:val="none" w:sz="0" w:space="0" w:color="auto" w:frame="1"/>
        </w:rPr>
        <w:t>PP</w:t>
      </w:r>
      <w:r w:rsidRPr="003040E7">
        <w:rPr>
          <w:rFonts w:asciiTheme="minorHAnsi" w:hAnsiTheme="minorHAnsi" w:cstheme="minorHAnsi"/>
          <w:color w:val="201F1E"/>
          <w:sz w:val="22"/>
          <w:szCs w:val="22"/>
          <w:bdr w:val="none" w:sz="0" w:space="0" w:color="auto" w:frame="1"/>
        </w:rPr>
        <w:t xml:space="preserve"> during IPHS 511</w:t>
      </w:r>
    </w:p>
    <w:p w14:paraId="54B250F2" w14:textId="55B2E5A1" w:rsidR="00DD5E31" w:rsidRPr="003040E7" w:rsidRDefault="00DD5E31" w:rsidP="008463A2">
      <w:pPr>
        <w:pStyle w:val="ListParagraph"/>
        <w:numPr>
          <w:ilvl w:val="2"/>
          <w:numId w:val="42"/>
        </w:numPr>
        <w:shd w:val="clear" w:color="auto" w:fill="FFFFFF"/>
        <w:spacing w:after="0"/>
        <w:ind w:right="0"/>
        <w:rPr>
          <w:rFonts w:asciiTheme="minorHAnsi" w:hAnsiTheme="minorHAnsi" w:cstheme="minorHAnsi"/>
          <w:color w:val="201F1E"/>
          <w:sz w:val="22"/>
          <w:szCs w:val="22"/>
        </w:rPr>
      </w:pPr>
      <w:r w:rsidRPr="003040E7">
        <w:rPr>
          <w:rFonts w:asciiTheme="minorHAnsi" w:hAnsiTheme="minorHAnsi" w:cstheme="minorHAnsi"/>
          <w:sz w:val="22"/>
          <w:szCs w:val="22"/>
        </w:rPr>
        <w:t>APRs and PPs for Year 1 are due the last</w:t>
      </w:r>
      <w:r w:rsidRPr="003040E7">
        <w:rPr>
          <w:rFonts w:asciiTheme="minorHAnsi" w:hAnsiTheme="minorHAnsi" w:cstheme="minorHAnsi"/>
          <w:b/>
          <w:sz w:val="22"/>
          <w:szCs w:val="22"/>
        </w:rPr>
        <w:t xml:space="preserve"> </w:t>
      </w:r>
      <w:r w:rsidRPr="006551FC">
        <w:rPr>
          <w:rFonts w:asciiTheme="minorHAnsi" w:hAnsiTheme="minorHAnsi" w:cstheme="minorHAnsi"/>
          <w:bCs/>
          <w:sz w:val="22"/>
          <w:szCs w:val="22"/>
        </w:rPr>
        <w:t>day of IPHS 511</w:t>
      </w:r>
      <w:r w:rsidRPr="003040E7">
        <w:rPr>
          <w:rFonts w:asciiTheme="minorHAnsi" w:hAnsiTheme="minorHAnsi" w:cstheme="minorHAnsi"/>
          <w:sz w:val="22"/>
          <w:szCs w:val="22"/>
        </w:rPr>
        <w:t xml:space="preserve"> </w:t>
      </w:r>
    </w:p>
    <w:p w14:paraId="3DBF87BD" w14:textId="6D64E2AC" w:rsidR="00554B39" w:rsidRPr="00554B39" w:rsidRDefault="00DD5E31" w:rsidP="008463A2">
      <w:pPr>
        <w:pStyle w:val="ListParagraph"/>
        <w:numPr>
          <w:ilvl w:val="1"/>
          <w:numId w:val="42"/>
        </w:numPr>
        <w:shd w:val="clear" w:color="auto" w:fill="FFFFFF"/>
        <w:spacing w:after="0"/>
        <w:ind w:right="0"/>
        <w:rPr>
          <w:rFonts w:asciiTheme="minorHAnsi" w:hAnsiTheme="minorHAnsi" w:cstheme="minorHAnsi"/>
          <w:color w:val="201F1E"/>
          <w:sz w:val="22"/>
          <w:szCs w:val="22"/>
        </w:rPr>
      </w:pPr>
      <w:r w:rsidRPr="00554B39">
        <w:rPr>
          <w:rFonts w:asciiTheme="minorHAnsi" w:hAnsiTheme="minorHAnsi" w:cstheme="minorHAnsi"/>
          <w:sz w:val="22"/>
          <w:szCs w:val="22"/>
        </w:rPr>
        <w:t>Completion of one draft competency/sub-competency including Bloom’s Taxonomy assessment</w:t>
      </w:r>
      <w:r w:rsidR="00554B39" w:rsidRPr="00554B39">
        <w:rPr>
          <w:rFonts w:asciiTheme="minorHAnsi" w:hAnsiTheme="minorHAnsi" w:cstheme="minorHAnsi"/>
          <w:sz w:val="22"/>
          <w:szCs w:val="22"/>
        </w:rPr>
        <w:t xml:space="preserve">; </w:t>
      </w:r>
      <w:r w:rsidRPr="00554B39">
        <w:rPr>
          <w:rFonts w:asciiTheme="minorHAnsi" w:hAnsiTheme="minorHAnsi" w:cstheme="minorHAnsi"/>
          <w:sz w:val="22"/>
          <w:szCs w:val="22"/>
        </w:rPr>
        <w:t>This is an assignment for IPHS 511</w:t>
      </w:r>
      <w:r w:rsidR="00B272FA">
        <w:rPr>
          <w:rFonts w:asciiTheme="minorHAnsi" w:hAnsiTheme="minorHAnsi" w:cstheme="minorHAnsi"/>
          <w:sz w:val="22"/>
          <w:szCs w:val="22"/>
        </w:rPr>
        <w:t>.</w:t>
      </w:r>
    </w:p>
    <w:p w14:paraId="1D62B6A4" w14:textId="5258DDB0" w:rsidR="00DD5E31" w:rsidRPr="00554B39" w:rsidRDefault="00DD5E31" w:rsidP="008463A2">
      <w:pPr>
        <w:pStyle w:val="ListParagraph"/>
        <w:numPr>
          <w:ilvl w:val="1"/>
          <w:numId w:val="42"/>
        </w:numPr>
        <w:shd w:val="clear" w:color="auto" w:fill="FFFFFF"/>
        <w:spacing w:after="0"/>
        <w:ind w:right="0"/>
        <w:rPr>
          <w:rFonts w:asciiTheme="minorHAnsi" w:hAnsiTheme="minorHAnsi" w:cstheme="minorHAnsi"/>
          <w:color w:val="201F1E"/>
          <w:sz w:val="22"/>
          <w:szCs w:val="22"/>
        </w:rPr>
      </w:pPr>
      <w:r w:rsidRPr="00554B39">
        <w:rPr>
          <w:rFonts w:asciiTheme="minorHAnsi" w:hAnsiTheme="minorHAnsi" w:cstheme="minorHAnsi"/>
          <w:sz w:val="22"/>
          <w:szCs w:val="22"/>
        </w:rPr>
        <w:t>Completion of a draft problem statement/observation of the problem</w:t>
      </w:r>
      <w:r w:rsidR="00554B39">
        <w:rPr>
          <w:rFonts w:asciiTheme="minorHAnsi" w:hAnsiTheme="minorHAnsi" w:cstheme="minorHAnsi"/>
          <w:sz w:val="22"/>
          <w:szCs w:val="22"/>
        </w:rPr>
        <w:t>;</w:t>
      </w:r>
      <w:r w:rsidRPr="00554B39">
        <w:rPr>
          <w:rFonts w:asciiTheme="minorHAnsi" w:hAnsiTheme="minorHAnsi" w:cstheme="minorHAnsi"/>
          <w:sz w:val="22"/>
          <w:szCs w:val="22"/>
        </w:rPr>
        <w:t xml:space="preserve"> This is an assignment for IPHS 511</w:t>
      </w:r>
      <w:r w:rsidR="00B272FA">
        <w:rPr>
          <w:rFonts w:asciiTheme="minorHAnsi" w:hAnsiTheme="minorHAnsi" w:cstheme="minorHAnsi"/>
          <w:sz w:val="22"/>
          <w:szCs w:val="22"/>
        </w:rPr>
        <w:t>.</w:t>
      </w:r>
    </w:p>
    <w:p w14:paraId="6F057922" w14:textId="547EF75A" w:rsidR="00DD5E31" w:rsidRPr="003040E7" w:rsidRDefault="00DD5E31" w:rsidP="008463A2">
      <w:pPr>
        <w:pStyle w:val="ListParagraph"/>
        <w:numPr>
          <w:ilvl w:val="1"/>
          <w:numId w:val="42"/>
        </w:numPr>
        <w:shd w:val="clear" w:color="auto" w:fill="FFFFFF"/>
        <w:spacing w:after="0"/>
        <w:ind w:right="0"/>
        <w:rPr>
          <w:rFonts w:asciiTheme="minorHAnsi" w:hAnsiTheme="minorHAnsi" w:cstheme="minorHAnsi"/>
          <w:color w:val="201F1E"/>
          <w:sz w:val="22"/>
          <w:szCs w:val="22"/>
        </w:rPr>
      </w:pPr>
      <w:r w:rsidRPr="003040E7">
        <w:rPr>
          <w:rFonts w:asciiTheme="minorHAnsi" w:hAnsiTheme="minorHAnsi" w:cstheme="minorHAnsi"/>
          <w:sz w:val="22"/>
          <w:szCs w:val="22"/>
        </w:rPr>
        <w:t>Completion of Research Identity Memo</w:t>
      </w:r>
      <w:r w:rsidR="00554B39">
        <w:rPr>
          <w:rFonts w:asciiTheme="minorHAnsi" w:hAnsiTheme="minorHAnsi" w:cstheme="minorHAnsi"/>
          <w:sz w:val="22"/>
          <w:szCs w:val="22"/>
        </w:rPr>
        <w:t>;</w:t>
      </w:r>
      <w:r w:rsidRPr="003040E7">
        <w:rPr>
          <w:rFonts w:asciiTheme="minorHAnsi" w:hAnsiTheme="minorHAnsi" w:cstheme="minorHAnsi"/>
          <w:sz w:val="22"/>
          <w:szCs w:val="22"/>
        </w:rPr>
        <w:t xml:space="preserve"> This is an assignment for IPHS 511</w:t>
      </w:r>
      <w:r w:rsidR="00ED63ED">
        <w:rPr>
          <w:rFonts w:asciiTheme="minorHAnsi" w:hAnsiTheme="minorHAnsi" w:cstheme="minorHAnsi"/>
          <w:sz w:val="22"/>
          <w:szCs w:val="22"/>
        </w:rPr>
        <w:t>.</w:t>
      </w:r>
    </w:p>
    <w:p w14:paraId="4004F919" w14:textId="77777777" w:rsidR="00DD5E31" w:rsidRPr="003040E7" w:rsidRDefault="00DD5E31" w:rsidP="008463A2">
      <w:pPr>
        <w:pStyle w:val="ListParagraph"/>
        <w:numPr>
          <w:ilvl w:val="1"/>
          <w:numId w:val="42"/>
        </w:numPr>
        <w:shd w:val="clear" w:color="auto" w:fill="FFFFFF"/>
        <w:spacing w:after="0"/>
        <w:ind w:right="0"/>
        <w:rPr>
          <w:rFonts w:asciiTheme="minorHAnsi" w:hAnsiTheme="minorHAnsi" w:cstheme="minorHAnsi"/>
          <w:color w:val="201F1E"/>
          <w:sz w:val="22"/>
          <w:szCs w:val="22"/>
        </w:rPr>
      </w:pPr>
      <w:r w:rsidRPr="003040E7">
        <w:rPr>
          <w:rFonts w:asciiTheme="minorHAnsi" w:hAnsiTheme="minorHAnsi" w:cstheme="minorHAnsi"/>
          <w:color w:val="201F1E"/>
          <w:sz w:val="22"/>
          <w:szCs w:val="22"/>
          <w:bdr w:val="none" w:sz="0" w:space="0" w:color="auto" w:frame="1"/>
        </w:rPr>
        <w:t>Coaching calls</w:t>
      </w:r>
    </w:p>
    <w:p w14:paraId="19D515B7" w14:textId="25E40F5D" w:rsidR="00DD5E31" w:rsidRPr="003040E7" w:rsidRDefault="00DD5E31" w:rsidP="008463A2">
      <w:pPr>
        <w:pStyle w:val="ListParagraph"/>
        <w:numPr>
          <w:ilvl w:val="2"/>
          <w:numId w:val="42"/>
        </w:numPr>
        <w:shd w:val="clear" w:color="auto" w:fill="FFFFFF"/>
        <w:spacing w:after="0"/>
        <w:ind w:right="0"/>
        <w:rPr>
          <w:rFonts w:asciiTheme="minorHAnsi" w:hAnsiTheme="minorHAnsi" w:cstheme="minorHAnsi"/>
          <w:color w:val="201F1E"/>
          <w:sz w:val="22"/>
          <w:szCs w:val="22"/>
        </w:rPr>
      </w:pPr>
      <w:r w:rsidRPr="003040E7">
        <w:rPr>
          <w:rFonts w:asciiTheme="minorHAnsi" w:hAnsiTheme="minorHAnsi" w:cstheme="minorHAnsi"/>
          <w:color w:val="201F1E"/>
          <w:sz w:val="22"/>
          <w:szCs w:val="22"/>
          <w:bdr w:val="none" w:sz="0" w:space="0" w:color="auto" w:frame="1"/>
        </w:rPr>
        <w:t>IPHS 511 includes individualized 30-minute coaching calls per student for May, June, July</w:t>
      </w:r>
      <w:r w:rsidR="00ED63ED">
        <w:rPr>
          <w:rFonts w:asciiTheme="minorHAnsi" w:hAnsiTheme="minorHAnsi" w:cstheme="minorHAnsi"/>
          <w:color w:val="201F1E"/>
          <w:sz w:val="22"/>
          <w:szCs w:val="22"/>
          <w:bdr w:val="none" w:sz="0" w:space="0" w:color="auto" w:frame="1"/>
        </w:rPr>
        <w:t>.</w:t>
      </w:r>
    </w:p>
    <w:p w14:paraId="1EAEDAF5" w14:textId="77777777" w:rsidR="00DD5E31" w:rsidRPr="003040E7" w:rsidRDefault="00DD5E31" w:rsidP="00CC5F74">
      <w:pPr>
        <w:pStyle w:val="ListParagraph"/>
        <w:shd w:val="clear" w:color="auto" w:fill="FFFFFF"/>
        <w:spacing w:after="0"/>
        <w:ind w:left="2160"/>
        <w:rPr>
          <w:rFonts w:asciiTheme="minorHAnsi" w:hAnsiTheme="minorHAnsi" w:cstheme="minorHAnsi"/>
          <w:color w:val="201F1E"/>
          <w:sz w:val="22"/>
          <w:szCs w:val="22"/>
        </w:rPr>
      </w:pPr>
    </w:p>
    <w:p w14:paraId="3512BBCD" w14:textId="77777777" w:rsidR="00DD5E31" w:rsidRPr="003040E7" w:rsidRDefault="00DD5E31" w:rsidP="008463A2">
      <w:pPr>
        <w:pStyle w:val="ListParagraph"/>
        <w:numPr>
          <w:ilvl w:val="0"/>
          <w:numId w:val="42"/>
        </w:numPr>
        <w:spacing w:after="200"/>
        <w:ind w:right="0"/>
        <w:rPr>
          <w:rFonts w:asciiTheme="minorHAnsi" w:hAnsiTheme="minorHAnsi" w:cstheme="minorHAnsi"/>
          <w:sz w:val="22"/>
          <w:szCs w:val="22"/>
        </w:rPr>
      </w:pPr>
      <w:r w:rsidRPr="003040E7">
        <w:rPr>
          <w:rFonts w:asciiTheme="minorHAnsi" w:hAnsiTheme="minorHAnsi" w:cstheme="minorHAnsi"/>
          <w:sz w:val="22"/>
          <w:szCs w:val="22"/>
        </w:rPr>
        <w:lastRenderedPageBreak/>
        <w:t>General information provided at SI</w:t>
      </w:r>
    </w:p>
    <w:p w14:paraId="2ABB764D" w14:textId="77777777" w:rsidR="00DD5E31" w:rsidRPr="003040E7" w:rsidRDefault="00DD5E31" w:rsidP="008463A2">
      <w:pPr>
        <w:pStyle w:val="ListParagraph"/>
        <w:numPr>
          <w:ilvl w:val="1"/>
          <w:numId w:val="42"/>
        </w:numPr>
        <w:spacing w:after="200"/>
        <w:ind w:right="0"/>
        <w:rPr>
          <w:rFonts w:asciiTheme="minorHAnsi" w:hAnsiTheme="minorHAnsi" w:cstheme="minorHAnsi"/>
          <w:sz w:val="22"/>
          <w:szCs w:val="22"/>
        </w:rPr>
      </w:pPr>
      <w:r w:rsidRPr="003040E7">
        <w:rPr>
          <w:rFonts w:asciiTheme="minorHAnsi" w:hAnsiTheme="minorHAnsi" w:cstheme="minorHAnsi"/>
          <w:sz w:val="22"/>
          <w:szCs w:val="22"/>
        </w:rPr>
        <w:t>Year 2 discussion includes:</w:t>
      </w:r>
    </w:p>
    <w:p w14:paraId="74B61EBE" w14:textId="77777777" w:rsidR="00DD5E31" w:rsidRPr="003040E7" w:rsidRDefault="00DD5E31" w:rsidP="008463A2">
      <w:pPr>
        <w:pStyle w:val="ListParagraph"/>
        <w:numPr>
          <w:ilvl w:val="2"/>
          <w:numId w:val="42"/>
        </w:numPr>
        <w:spacing w:after="200"/>
        <w:ind w:right="0"/>
        <w:rPr>
          <w:rFonts w:asciiTheme="minorHAnsi" w:hAnsiTheme="minorHAnsi" w:cstheme="minorHAnsi"/>
          <w:sz w:val="22"/>
          <w:szCs w:val="22"/>
        </w:rPr>
      </w:pPr>
      <w:r w:rsidRPr="003040E7">
        <w:rPr>
          <w:rFonts w:asciiTheme="minorHAnsi" w:hAnsiTheme="minorHAnsi" w:cstheme="minorHAnsi"/>
          <w:sz w:val="22"/>
          <w:szCs w:val="22"/>
        </w:rPr>
        <w:t>“Frameworks and Methods for Engaging in Practice-Based Research”</w:t>
      </w:r>
    </w:p>
    <w:p w14:paraId="09C656C3" w14:textId="392E2A31" w:rsidR="00DD5E31" w:rsidRPr="003040E7" w:rsidRDefault="00DD5E31" w:rsidP="008463A2">
      <w:pPr>
        <w:pStyle w:val="ListParagraph"/>
        <w:numPr>
          <w:ilvl w:val="3"/>
          <w:numId w:val="42"/>
        </w:numPr>
        <w:spacing w:after="200"/>
        <w:ind w:right="0"/>
        <w:rPr>
          <w:rFonts w:asciiTheme="minorHAnsi" w:hAnsiTheme="minorHAnsi" w:cstheme="minorHAnsi"/>
          <w:sz w:val="22"/>
          <w:szCs w:val="22"/>
        </w:rPr>
      </w:pPr>
      <w:r w:rsidRPr="003040E7">
        <w:rPr>
          <w:rFonts w:asciiTheme="minorHAnsi" w:hAnsiTheme="minorHAnsi" w:cstheme="minorHAnsi"/>
          <w:sz w:val="22"/>
          <w:szCs w:val="22"/>
        </w:rPr>
        <w:t>Will help prepare students for courses and the eventual selection of methods electives to strengthen research toolbox</w:t>
      </w:r>
      <w:r w:rsidR="00ED63ED">
        <w:rPr>
          <w:rFonts w:asciiTheme="minorHAnsi" w:hAnsiTheme="minorHAnsi" w:cstheme="minorHAnsi"/>
          <w:sz w:val="22"/>
          <w:szCs w:val="22"/>
        </w:rPr>
        <w:t>.</w:t>
      </w:r>
    </w:p>
    <w:p w14:paraId="781A2582" w14:textId="77777777" w:rsidR="00DD5E31" w:rsidRPr="003040E7" w:rsidRDefault="00DD5E31" w:rsidP="008463A2">
      <w:pPr>
        <w:pStyle w:val="ListParagraph"/>
        <w:numPr>
          <w:ilvl w:val="0"/>
          <w:numId w:val="42"/>
        </w:numPr>
        <w:shd w:val="clear" w:color="auto" w:fill="FFFFFF"/>
        <w:spacing w:after="0"/>
        <w:ind w:right="0"/>
        <w:rPr>
          <w:rFonts w:asciiTheme="minorHAnsi" w:hAnsiTheme="minorHAnsi" w:cstheme="minorHAnsi"/>
          <w:color w:val="201F1E"/>
          <w:sz w:val="22"/>
          <w:szCs w:val="22"/>
        </w:rPr>
      </w:pPr>
      <w:r w:rsidRPr="003040E7">
        <w:rPr>
          <w:rFonts w:asciiTheme="minorHAnsi" w:hAnsiTheme="minorHAnsi" w:cstheme="minorHAnsi"/>
          <w:sz w:val="22"/>
          <w:szCs w:val="22"/>
        </w:rPr>
        <w:t>Fall</w:t>
      </w:r>
    </w:p>
    <w:p w14:paraId="1E1DD49B" w14:textId="77777777" w:rsidR="00DD5E31" w:rsidRPr="003040E7" w:rsidRDefault="00DD5E31" w:rsidP="008463A2">
      <w:pPr>
        <w:pStyle w:val="ListParagraph"/>
        <w:numPr>
          <w:ilvl w:val="1"/>
          <w:numId w:val="42"/>
        </w:numPr>
        <w:shd w:val="clear" w:color="auto" w:fill="FFFFFF"/>
        <w:spacing w:after="0"/>
        <w:ind w:right="0"/>
        <w:rPr>
          <w:rFonts w:asciiTheme="minorHAnsi" w:hAnsiTheme="minorHAnsi" w:cstheme="minorHAnsi"/>
          <w:color w:val="201F1E"/>
          <w:sz w:val="22"/>
          <w:szCs w:val="22"/>
        </w:rPr>
      </w:pPr>
      <w:r w:rsidRPr="003040E7">
        <w:rPr>
          <w:rFonts w:asciiTheme="minorHAnsi" w:hAnsiTheme="minorHAnsi" w:cstheme="minorHAnsi"/>
          <w:sz w:val="22"/>
          <w:szCs w:val="22"/>
        </w:rPr>
        <w:t xml:space="preserve">Same process as Year 1 Fall advising </w:t>
      </w:r>
    </w:p>
    <w:p w14:paraId="7971F2D5" w14:textId="3B15779D" w:rsidR="00DD5E31" w:rsidRPr="003040E7" w:rsidRDefault="00DD5E31" w:rsidP="008463A2">
      <w:pPr>
        <w:pStyle w:val="ListParagraph"/>
        <w:numPr>
          <w:ilvl w:val="2"/>
          <w:numId w:val="42"/>
        </w:numPr>
        <w:shd w:val="clear" w:color="auto" w:fill="FFFFFF"/>
        <w:spacing w:after="0"/>
        <w:ind w:right="0"/>
        <w:rPr>
          <w:rFonts w:asciiTheme="minorHAnsi" w:hAnsiTheme="minorHAnsi" w:cstheme="minorHAnsi"/>
          <w:color w:val="201F1E"/>
          <w:sz w:val="22"/>
          <w:szCs w:val="22"/>
        </w:rPr>
      </w:pPr>
      <w:r w:rsidRPr="003040E7">
        <w:rPr>
          <w:rFonts w:asciiTheme="minorHAnsi" w:hAnsiTheme="minorHAnsi" w:cstheme="minorHAnsi"/>
          <w:color w:val="201F1E"/>
          <w:sz w:val="22"/>
          <w:szCs w:val="22"/>
          <w:bdr w:val="none" w:sz="0" w:space="0" w:color="auto" w:frame="1"/>
        </w:rPr>
        <w:t>In addition, an individual coaching call will be set up to provide feedback on APR, PP and competency 1 of the portfolio (assignment from IPHS 511)</w:t>
      </w:r>
      <w:r w:rsidR="00ED63ED">
        <w:rPr>
          <w:rFonts w:asciiTheme="minorHAnsi" w:hAnsiTheme="minorHAnsi" w:cstheme="minorHAnsi"/>
          <w:color w:val="201F1E"/>
          <w:sz w:val="22"/>
          <w:szCs w:val="22"/>
          <w:bdr w:val="none" w:sz="0" w:space="0" w:color="auto" w:frame="1"/>
        </w:rPr>
        <w:t>.</w:t>
      </w:r>
      <w:r w:rsidRPr="003040E7">
        <w:rPr>
          <w:rFonts w:asciiTheme="minorHAnsi" w:hAnsiTheme="minorHAnsi" w:cstheme="minorHAnsi"/>
          <w:color w:val="201F1E"/>
          <w:sz w:val="22"/>
          <w:szCs w:val="22"/>
          <w:bdr w:val="none" w:sz="0" w:space="0" w:color="auto" w:frame="1"/>
        </w:rPr>
        <w:t xml:space="preserve"> </w:t>
      </w:r>
    </w:p>
    <w:p w14:paraId="270843D9" w14:textId="77777777" w:rsidR="00554B39" w:rsidRPr="003040E7" w:rsidRDefault="00554B39" w:rsidP="008463A2">
      <w:pPr>
        <w:pStyle w:val="ListParagraph"/>
        <w:numPr>
          <w:ilvl w:val="0"/>
          <w:numId w:val="42"/>
        </w:numPr>
        <w:spacing w:after="200"/>
        <w:ind w:right="0"/>
        <w:rPr>
          <w:rFonts w:asciiTheme="minorHAnsi" w:hAnsiTheme="minorHAnsi" w:cstheme="minorHAnsi"/>
          <w:sz w:val="22"/>
          <w:szCs w:val="22"/>
        </w:rPr>
      </w:pPr>
      <w:r w:rsidRPr="003040E7">
        <w:rPr>
          <w:rFonts w:asciiTheme="minorHAnsi" w:hAnsiTheme="minorHAnsi" w:cstheme="minorHAnsi"/>
          <w:sz w:val="22"/>
          <w:szCs w:val="22"/>
        </w:rPr>
        <w:t>Spring</w:t>
      </w:r>
    </w:p>
    <w:p w14:paraId="07E6049A" w14:textId="1E4B2CAA" w:rsidR="003B3C14" w:rsidRPr="003B3C14" w:rsidRDefault="00554B39" w:rsidP="002B0BC8">
      <w:pPr>
        <w:pStyle w:val="ListParagraph"/>
        <w:numPr>
          <w:ilvl w:val="1"/>
          <w:numId w:val="42"/>
        </w:numPr>
        <w:shd w:val="clear" w:color="auto" w:fill="FFFFFF"/>
        <w:spacing w:after="0"/>
        <w:ind w:right="0" w:firstLine="720"/>
        <w:rPr>
          <w:rFonts w:asciiTheme="minorHAnsi" w:hAnsiTheme="minorHAnsi" w:cstheme="minorHAnsi"/>
          <w:b/>
          <w:bCs/>
          <w:color w:val="201F1E"/>
          <w:sz w:val="22"/>
          <w:szCs w:val="22"/>
        </w:rPr>
      </w:pPr>
      <w:r w:rsidRPr="00ED63ED">
        <w:rPr>
          <w:rFonts w:asciiTheme="minorHAnsi" w:hAnsiTheme="minorHAnsi" w:cstheme="minorHAnsi"/>
          <w:sz w:val="22"/>
          <w:szCs w:val="22"/>
        </w:rPr>
        <w:t>Same process as Year 1 Spring advising</w:t>
      </w:r>
      <w:r w:rsidR="00ED63ED" w:rsidRPr="00ED63ED">
        <w:rPr>
          <w:rFonts w:asciiTheme="minorHAnsi" w:hAnsiTheme="minorHAnsi" w:cstheme="minorHAnsi"/>
          <w:sz w:val="22"/>
          <w:szCs w:val="22"/>
        </w:rPr>
        <w:t>.</w:t>
      </w:r>
    </w:p>
    <w:p w14:paraId="44FD2962" w14:textId="77777777" w:rsidR="003B3C14" w:rsidRPr="003B3C14" w:rsidRDefault="003B3C14" w:rsidP="003B3C14">
      <w:pPr>
        <w:pStyle w:val="ListParagraph"/>
        <w:shd w:val="clear" w:color="auto" w:fill="FFFFFF"/>
        <w:spacing w:after="0"/>
        <w:ind w:left="2160" w:right="0"/>
        <w:rPr>
          <w:rFonts w:asciiTheme="minorHAnsi" w:hAnsiTheme="minorHAnsi" w:cstheme="minorHAnsi"/>
          <w:b/>
          <w:bCs/>
          <w:color w:val="201F1E"/>
          <w:sz w:val="22"/>
          <w:szCs w:val="22"/>
        </w:rPr>
      </w:pPr>
    </w:p>
    <w:p w14:paraId="299D9329" w14:textId="09D69385" w:rsidR="00DD5E31" w:rsidRPr="003B3C14" w:rsidRDefault="00DD5E31" w:rsidP="003B3C14">
      <w:pPr>
        <w:shd w:val="clear" w:color="auto" w:fill="FFFFFF"/>
        <w:spacing w:after="0"/>
        <w:ind w:right="0" w:firstLine="720"/>
        <w:rPr>
          <w:rFonts w:asciiTheme="minorHAnsi" w:hAnsiTheme="minorHAnsi" w:cstheme="minorHAnsi"/>
          <w:b/>
          <w:bCs/>
          <w:color w:val="201F1E"/>
          <w:sz w:val="22"/>
          <w:szCs w:val="22"/>
        </w:rPr>
      </w:pPr>
      <w:r w:rsidRPr="003B3C14">
        <w:rPr>
          <w:rFonts w:asciiTheme="minorHAnsi" w:hAnsiTheme="minorHAnsi" w:cstheme="minorHAnsi"/>
          <w:b/>
          <w:bCs/>
          <w:color w:val="201F1E"/>
          <w:sz w:val="22"/>
          <w:szCs w:val="22"/>
        </w:rPr>
        <w:t>Table 2: Snapshot of Roles and Responsibilities, Year 2</w:t>
      </w:r>
    </w:p>
    <w:tbl>
      <w:tblPr>
        <w:tblStyle w:val="TableGrid"/>
        <w:tblW w:w="0" w:type="auto"/>
        <w:tblInd w:w="535" w:type="dxa"/>
        <w:tblLook w:val="04A0" w:firstRow="1" w:lastRow="0" w:firstColumn="1" w:lastColumn="0" w:noHBand="0" w:noVBand="1"/>
      </w:tblPr>
      <w:tblGrid>
        <w:gridCol w:w="2430"/>
        <w:gridCol w:w="3420"/>
        <w:gridCol w:w="2965"/>
      </w:tblGrid>
      <w:tr w:rsidR="00DD5E31" w:rsidRPr="003040E7" w14:paraId="20F6770A" w14:textId="77777777" w:rsidTr="00D8496E">
        <w:tc>
          <w:tcPr>
            <w:tcW w:w="2430" w:type="dxa"/>
            <w:shd w:val="clear" w:color="auto" w:fill="A6A6A6" w:themeFill="background1" w:themeFillShade="A6"/>
          </w:tcPr>
          <w:p w14:paraId="1D235F5E" w14:textId="77777777" w:rsidR="00DD5E31" w:rsidRPr="003040E7" w:rsidRDefault="00DD5E31" w:rsidP="00CC5F74">
            <w:pPr>
              <w:jc w:val="center"/>
              <w:rPr>
                <w:rFonts w:asciiTheme="minorHAnsi" w:hAnsiTheme="minorHAnsi" w:cstheme="minorHAnsi"/>
                <w:b/>
                <w:sz w:val="22"/>
                <w:szCs w:val="22"/>
              </w:rPr>
            </w:pPr>
            <w:r w:rsidRPr="003040E7">
              <w:rPr>
                <w:rFonts w:asciiTheme="minorHAnsi" w:hAnsiTheme="minorHAnsi" w:cstheme="minorHAnsi"/>
                <w:b/>
                <w:sz w:val="22"/>
                <w:szCs w:val="22"/>
              </w:rPr>
              <w:t>Advising Activity</w:t>
            </w:r>
          </w:p>
        </w:tc>
        <w:tc>
          <w:tcPr>
            <w:tcW w:w="3420" w:type="dxa"/>
            <w:shd w:val="clear" w:color="auto" w:fill="A6A6A6" w:themeFill="background1" w:themeFillShade="A6"/>
          </w:tcPr>
          <w:p w14:paraId="710E59F5" w14:textId="77777777" w:rsidR="00DD5E31" w:rsidRPr="003040E7" w:rsidRDefault="00DD5E31" w:rsidP="00CC5F74">
            <w:pPr>
              <w:jc w:val="center"/>
              <w:rPr>
                <w:rFonts w:asciiTheme="minorHAnsi" w:hAnsiTheme="minorHAnsi" w:cstheme="minorHAnsi"/>
                <w:b/>
                <w:sz w:val="22"/>
                <w:szCs w:val="22"/>
              </w:rPr>
            </w:pPr>
            <w:r w:rsidRPr="003040E7">
              <w:rPr>
                <w:rFonts w:asciiTheme="minorHAnsi" w:hAnsiTheme="minorHAnsi" w:cstheme="minorHAnsi"/>
                <w:b/>
                <w:sz w:val="22"/>
                <w:szCs w:val="22"/>
              </w:rPr>
              <w:t>Student Responsibility</w:t>
            </w:r>
          </w:p>
        </w:tc>
        <w:tc>
          <w:tcPr>
            <w:tcW w:w="2965" w:type="dxa"/>
            <w:shd w:val="clear" w:color="auto" w:fill="A6A6A6" w:themeFill="background1" w:themeFillShade="A6"/>
          </w:tcPr>
          <w:p w14:paraId="4E9E10C7" w14:textId="77777777" w:rsidR="00DD5E31" w:rsidRPr="003040E7" w:rsidRDefault="00DD5E31" w:rsidP="00CC5F74">
            <w:pPr>
              <w:jc w:val="center"/>
              <w:rPr>
                <w:rFonts w:asciiTheme="minorHAnsi" w:hAnsiTheme="minorHAnsi" w:cstheme="minorHAnsi"/>
                <w:b/>
                <w:sz w:val="22"/>
                <w:szCs w:val="22"/>
              </w:rPr>
            </w:pPr>
            <w:r w:rsidRPr="003040E7">
              <w:rPr>
                <w:rFonts w:asciiTheme="minorHAnsi" w:hAnsiTheme="minorHAnsi" w:cstheme="minorHAnsi"/>
                <w:b/>
                <w:sz w:val="22"/>
                <w:szCs w:val="22"/>
              </w:rPr>
              <w:t>Advisor Responsibility</w:t>
            </w:r>
          </w:p>
        </w:tc>
      </w:tr>
      <w:tr w:rsidR="00DD5E31" w:rsidRPr="003040E7" w14:paraId="38081F5D" w14:textId="77777777" w:rsidTr="00D8496E">
        <w:tc>
          <w:tcPr>
            <w:tcW w:w="2430" w:type="dxa"/>
          </w:tcPr>
          <w:p w14:paraId="2A417ED2" w14:textId="77777777" w:rsidR="00DD5E31" w:rsidRPr="003040E7" w:rsidRDefault="00DD5E31" w:rsidP="00CC5F74">
            <w:pPr>
              <w:rPr>
                <w:rFonts w:asciiTheme="minorHAnsi" w:hAnsiTheme="minorHAnsi" w:cstheme="minorHAnsi"/>
                <w:sz w:val="22"/>
                <w:szCs w:val="22"/>
              </w:rPr>
            </w:pPr>
            <w:r w:rsidRPr="003040E7">
              <w:rPr>
                <w:rFonts w:asciiTheme="minorHAnsi" w:hAnsiTheme="minorHAnsi" w:cstheme="minorHAnsi"/>
                <w:color w:val="201F1E"/>
                <w:sz w:val="22"/>
                <w:szCs w:val="22"/>
                <w:shd w:val="clear" w:color="auto" w:fill="FFFFFF"/>
              </w:rPr>
              <w:t>30-minute individual coaching call</w:t>
            </w:r>
          </w:p>
        </w:tc>
        <w:tc>
          <w:tcPr>
            <w:tcW w:w="3420" w:type="dxa"/>
          </w:tcPr>
          <w:p w14:paraId="2DAAFD01" w14:textId="65636509" w:rsidR="00DD5E31" w:rsidRPr="003040E7" w:rsidRDefault="00DD5E31" w:rsidP="00CC5F74">
            <w:pPr>
              <w:rPr>
                <w:rFonts w:asciiTheme="minorHAnsi" w:hAnsiTheme="minorHAnsi" w:cstheme="minorHAnsi"/>
                <w:sz w:val="22"/>
                <w:szCs w:val="22"/>
              </w:rPr>
            </w:pPr>
            <w:r w:rsidRPr="003040E7">
              <w:rPr>
                <w:rFonts w:asciiTheme="minorHAnsi" w:hAnsiTheme="minorHAnsi" w:cstheme="minorHAnsi"/>
                <w:sz w:val="22"/>
                <w:szCs w:val="22"/>
              </w:rPr>
              <w:t>Submit an updated version of competency 1, and any additional competencies you have worked on</w:t>
            </w:r>
            <w:r w:rsidR="00554B39">
              <w:rPr>
                <w:rFonts w:asciiTheme="minorHAnsi" w:hAnsiTheme="minorHAnsi" w:cstheme="minorHAnsi"/>
                <w:sz w:val="22"/>
                <w:szCs w:val="22"/>
              </w:rPr>
              <w:t>;</w:t>
            </w:r>
            <w:r w:rsidRPr="003040E7">
              <w:rPr>
                <w:rFonts w:asciiTheme="minorHAnsi" w:hAnsiTheme="minorHAnsi" w:cstheme="minorHAnsi"/>
                <w:sz w:val="22"/>
                <w:szCs w:val="22"/>
              </w:rPr>
              <w:t xml:space="preserve"> Submit most recent APR, </w:t>
            </w:r>
            <w:r w:rsidR="00554B39">
              <w:rPr>
                <w:rFonts w:asciiTheme="minorHAnsi" w:hAnsiTheme="minorHAnsi" w:cstheme="minorHAnsi"/>
                <w:sz w:val="22"/>
                <w:szCs w:val="22"/>
              </w:rPr>
              <w:t>PP,</w:t>
            </w:r>
            <w:r w:rsidRPr="003040E7">
              <w:rPr>
                <w:rFonts w:asciiTheme="minorHAnsi" w:hAnsiTheme="minorHAnsi" w:cstheme="minorHAnsi"/>
                <w:sz w:val="22"/>
                <w:szCs w:val="22"/>
              </w:rPr>
              <w:t xml:space="preserve"> and portfolio assignment from IPHS 511 </w:t>
            </w:r>
          </w:p>
        </w:tc>
        <w:tc>
          <w:tcPr>
            <w:tcW w:w="2965" w:type="dxa"/>
          </w:tcPr>
          <w:p w14:paraId="13B8EA7B" w14:textId="77777777" w:rsidR="00DD5E31" w:rsidRPr="003040E7" w:rsidRDefault="00DD5E31" w:rsidP="00CC5F74">
            <w:pPr>
              <w:rPr>
                <w:rFonts w:asciiTheme="minorHAnsi" w:hAnsiTheme="minorHAnsi" w:cstheme="minorHAnsi"/>
                <w:sz w:val="22"/>
                <w:szCs w:val="22"/>
              </w:rPr>
            </w:pPr>
            <w:r w:rsidRPr="003040E7">
              <w:rPr>
                <w:rFonts w:asciiTheme="minorHAnsi" w:hAnsiTheme="minorHAnsi" w:cstheme="minorHAnsi"/>
                <w:color w:val="201F1E"/>
                <w:sz w:val="22"/>
                <w:szCs w:val="22"/>
                <w:shd w:val="clear" w:color="auto" w:fill="FFFFFF"/>
              </w:rPr>
              <w:t>Provide feedback on your APR and competency 1 of the portfolio</w:t>
            </w:r>
          </w:p>
        </w:tc>
      </w:tr>
      <w:tr w:rsidR="00DD5E31" w:rsidRPr="003040E7" w14:paraId="6EF07B8D" w14:textId="77777777" w:rsidTr="00D8496E">
        <w:tc>
          <w:tcPr>
            <w:tcW w:w="2430" w:type="dxa"/>
          </w:tcPr>
          <w:p w14:paraId="2AA812D8" w14:textId="3127EED3" w:rsidR="00DD5E31" w:rsidRPr="003040E7" w:rsidRDefault="00DD5E31" w:rsidP="00D8496E">
            <w:pPr>
              <w:rPr>
                <w:rFonts w:asciiTheme="minorHAnsi" w:hAnsiTheme="minorHAnsi" w:cstheme="minorHAnsi"/>
                <w:sz w:val="22"/>
                <w:szCs w:val="22"/>
              </w:rPr>
            </w:pPr>
            <w:r w:rsidRPr="003040E7">
              <w:rPr>
                <w:rFonts w:asciiTheme="minorHAnsi" w:hAnsiTheme="minorHAnsi" w:cstheme="minorHAnsi"/>
                <w:sz w:val="22"/>
                <w:szCs w:val="22"/>
              </w:rPr>
              <w:t xml:space="preserve">Saturday </w:t>
            </w:r>
            <w:r w:rsidR="00D8496E">
              <w:rPr>
                <w:rFonts w:asciiTheme="minorHAnsi" w:hAnsiTheme="minorHAnsi" w:cstheme="minorHAnsi"/>
                <w:sz w:val="22"/>
                <w:szCs w:val="22"/>
              </w:rPr>
              <w:t>W</w:t>
            </w:r>
            <w:r w:rsidRPr="003040E7">
              <w:rPr>
                <w:rFonts w:asciiTheme="minorHAnsi" w:hAnsiTheme="minorHAnsi" w:cstheme="minorHAnsi"/>
                <w:sz w:val="22"/>
                <w:szCs w:val="22"/>
              </w:rPr>
              <w:t>orkshops (</w:t>
            </w:r>
            <w:r w:rsidR="00554B39">
              <w:rPr>
                <w:rFonts w:asciiTheme="minorHAnsi" w:hAnsiTheme="minorHAnsi" w:cstheme="minorHAnsi"/>
                <w:sz w:val="22"/>
                <w:szCs w:val="22"/>
              </w:rPr>
              <w:t>Optional</w:t>
            </w:r>
            <w:r w:rsidRPr="003040E7">
              <w:rPr>
                <w:rFonts w:asciiTheme="minorHAnsi" w:hAnsiTheme="minorHAnsi" w:cstheme="minorHAnsi"/>
                <w:sz w:val="22"/>
                <w:szCs w:val="22"/>
              </w:rPr>
              <w:t xml:space="preserve"> but highly recommended) </w:t>
            </w:r>
          </w:p>
        </w:tc>
        <w:tc>
          <w:tcPr>
            <w:tcW w:w="3420" w:type="dxa"/>
          </w:tcPr>
          <w:p w14:paraId="0CE7BD11" w14:textId="75F21E31" w:rsidR="00DD5E31" w:rsidRPr="003040E7" w:rsidRDefault="00DD5E31" w:rsidP="00CC5F74">
            <w:pPr>
              <w:rPr>
                <w:rFonts w:asciiTheme="minorHAnsi" w:hAnsiTheme="minorHAnsi" w:cstheme="minorHAnsi"/>
                <w:sz w:val="22"/>
                <w:szCs w:val="22"/>
              </w:rPr>
            </w:pPr>
            <w:r w:rsidRPr="003040E7">
              <w:rPr>
                <w:rFonts w:asciiTheme="minorHAnsi" w:hAnsiTheme="minorHAnsi" w:cstheme="minorHAnsi"/>
                <w:sz w:val="22"/>
                <w:szCs w:val="22"/>
              </w:rPr>
              <w:t>Attend the Saturday workshops, or review recordings from the workshops</w:t>
            </w:r>
          </w:p>
        </w:tc>
        <w:tc>
          <w:tcPr>
            <w:tcW w:w="2965" w:type="dxa"/>
          </w:tcPr>
          <w:p w14:paraId="314CEB6D" w14:textId="77777777" w:rsidR="00DD5E31" w:rsidRPr="003040E7" w:rsidRDefault="00DD5E31" w:rsidP="00CC5F74">
            <w:pPr>
              <w:rPr>
                <w:rFonts w:asciiTheme="minorHAnsi" w:hAnsiTheme="minorHAnsi" w:cstheme="minorHAnsi"/>
                <w:sz w:val="22"/>
                <w:szCs w:val="22"/>
              </w:rPr>
            </w:pPr>
            <w:r w:rsidRPr="003040E7">
              <w:rPr>
                <w:rFonts w:asciiTheme="minorHAnsi" w:hAnsiTheme="minorHAnsi" w:cstheme="minorHAnsi"/>
                <w:sz w:val="22"/>
                <w:szCs w:val="22"/>
              </w:rPr>
              <w:t>Answer any questions related to the workshops</w:t>
            </w:r>
          </w:p>
        </w:tc>
      </w:tr>
      <w:tr w:rsidR="00DD5E31" w:rsidRPr="003040E7" w14:paraId="3CBE966B" w14:textId="77777777" w:rsidTr="00D8496E">
        <w:tc>
          <w:tcPr>
            <w:tcW w:w="2430" w:type="dxa"/>
          </w:tcPr>
          <w:p w14:paraId="1AC0D0F4" w14:textId="77777777" w:rsidR="00DD5E31" w:rsidRPr="003040E7" w:rsidRDefault="00DD5E31" w:rsidP="00CC5F74">
            <w:pPr>
              <w:rPr>
                <w:rFonts w:asciiTheme="minorHAnsi" w:hAnsiTheme="minorHAnsi" w:cstheme="minorHAnsi"/>
                <w:sz w:val="22"/>
                <w:szCs w:val="22"/>
              </w:rPr>
            </w:pPr>
            <w:r w:rsidRPr="003040E7">
              <w:rPr>
                <w:rFonts w:asciiTheme="minorHAnsi" w:hAnsiTheme="minorHAnsi" w:cstheme="minorHAnsi"/>
                <w:color w:val="201F1E"/>
                <w:sz w:val="22"/>
                <w:szCs w:val="22"/>
                <w:shd w:val="clear" w:color="auto" w:fill="FFFFFF"/>
              </w:rPr>
              <w:t>Group advising session in the Fall semester</w:t>
            </w:r>
          </w:p>
        </w:tc>
        <w:tc>
          <w:tcPr>
            <w:tcW w:w="3420" w:type="dxa"/>
          </w:tcPr>
          <w:p w14:paraId="721CD683" w14:textId="647D475E" w:rsidR="00DD5E31" w:rsidRPr="003040E7" w:rsidRDefault="00DD5E31" w:rsidP="00CC5F74">
            <w:pPr>
              <w:rPr>
                <w:rFonts w:asciiTheme="minorHAnsi" w:hAnsiTheme="minorHAnsi" w:cstheme="minorHAnsi"/>
                <w:sz w:val="22"/>
                <w:szCs w:val="22"/>
              </w:rPr>
            </w:pPr>
            <w:r w:rsidRPr="003040E7">
              <w:rPr>
                <w:rFonts w:asciiTheme="minorHAnsi" w:hAnsiTheme="minorHAnsi" w:cstheme="minorHAnsi"/>
                <w:sz w:val="22"/>
                <w:szCs w:val="22"/>
              </w:rPr>
              <w:t>Cohort will prepare and submit a list of questions for the advisors 2 weeks prior to the session</w:t>
            </w:r>
          </w:p>
        </w:tc>
        <w:tc>
          <w:tcPr>
            <w:tcW w:w="2965" w:type="dxa"/>
          </w:tcPr>
          <w:p w14:paraId="58407B14" w14:textId="646C0D6E" w:rsidR="00DD5E31" w:rsidRPr="003040E7" w:rsidRDefault="00DD5E31" w:rsidP="00CC5F74">
            <w:pPr>
              <w:rPr>
                <w:rFonts w:asciiTheme="minorHAnsi" w:hAnsiTheme="minorHAnsi" w:cstheme="minorHAnsi"/>
                <w:sz w:val="22"/>
                <w:szCs w:val="22"/>
              </w:rPr>
            </w:pPr>
            <w:r w:rsidRPr="003040E7">
              <w:rPr>
                <w:rFonts w:asciiTheme="minorHAnsi" w:hAnsiTheme="minorHAnsi" w:cstheme="minorHAnsi"/>
                <w:color w:val="201F1E"/>
                <w:sz w:val="22"/>
                <w:szCs w:val="22"/>
                <w:shd w:val="clear" w:color="auto" w:fill="FFFFFF"/>
              </w:rPr>
              <w:t>Provide responses to cohort questions and discuss Spring registrations and other program-related matters</w:t>
            </w:r>
          </w:p>
        </w:tc>
      </w:tr>
      <w:tr w:rsidR="00DD5E31" w:rsidRPr="003040E7" w14:paraId="6759B521" w14:textId="77777777" w:rsidTr="00D8496E">
        <w:tc>
          <w:tcPr>
            <w:tcW w:w="2430" w:type="dxa"/>
          </w:tcPr>
          <w:p w14:paraId="769D4CC7" w14:textId="77777777" w:rsidR="00DD5E31" w:rsidRPr="003040E7" w:rsidRDefault="00DD5E31" w:rsidP="00CC5F74">
            <w:pPr>
              <w:rPr>
                <w:rFonts w:asciiTheme="minorHAnsi" w:hAnsiTheme="minorHAnsi" w:cstheme="minorHAnsi"/>
                <w:color w:val="201F1E"/>
                <w:sz w:val="22"/>
                <w:szCs w:val="22"/>
                <w:shd w:val="clear" w:color="auto" w:fill="FFFFFF"/>
              </w:rPr>
            </w:pPr>
            <w:r w:rsidRPr="003040E7">
              <w:rPr>
                <w:rFonts w:asciiTheme="minorHAnsi" w:hAnsiTheme="minorHAnsi" w:cstheme="minorHAnsi"/>
                <w:color w:val="201F1E"/>
                <w:sz w:val="22"/>
                <w:szCs w:val="22"/>
                <w:shd w:val="clear" w:color="auto" w:fill="FFFFFF"/>
              </w:rPr>
              <w:t>Group advising in Spring semester</w:t>
            </w:r>
          </w:p>
        </w:tc>
        <w:tc>
          <w:tcPr>
            <w:tcW w:w="3420" w:type="dxa"/>
          </w:tcPr>
          <w:p w14:paraId="0B975A31" w14:textId="3527CDDF" w:rsidR="00DD5E31" w:rsidRPr="003040E7" w:rsidRDefault="00DD5E31" w:rsidP="00CC5F74">
            <w:pPr>
              <w:rPr>
                <w:rFonts w:asciiTheme="minorHAnsi" w:hAnsiTheme="minorHAnsi" w:cstheme="minorHAnsi"/>
                <w:sz w:val="22"/>
                <w:szCs w:val="22"/>
              </w:rPr>
            </w:pPr>
            <w:r w:rsidRPr="003040E7">
              <w:rPr>
                <w:rFonts w:asciiTheme="minorHAnsi" w:hAnsiTheme="minorHAnsi" w:cstheme="minorHAnsi"/>
                <w:sz w:val="22"/>
                <w:szCs w:val="22"/>
              </w:rPr>
              <w:t>Cohort will prepare and submit a list of questions for the advisors 2 weeks prior to the session</w:t>
            </w:r>
          </w:p>
        </w:tc>
        <w:tc>
          <w:tcPr>
            <w:tcW w:w="2965" w:type="dxa"/>
          </w:tcPr>
          <w:p w14:paraId="6B84F937" w14:textId="790F8B9D" w:rsidR="00DD5E31" w:rsidRPr="00D8496E" w:rsidRDefault="00DD5E31" w:rsidP="00CC5F74">
            <w:pPr>
              <w:rPr>
                <w:rFonts w:asciiTheme="minorHAnsi" w:hAnsiTheme="minorHAnsi" w:cstheme="minorHAnsi"/>
                <w:sz w:val="22"/>
                <w:szCs w:val="22"/>
              </w:rPr>
            </w:pPr>
            <w:r w:rsidRPr="003040E7">
              <w:rPr>
                <w:rFonts w:asciiTheme="minorHAnsi" w:hAnsiTheme="minorHAnsi" w:cstheme="minorHAnsi"/>
                <w:color w:val="201F1E"/>
                <w:sz w:val="22"/>
                <w:szCs w:val="22"/>
                <w:shd w:val="clear" w:color="auto" w:fill="FFFFFF"/>
              </w:rPr>
              <w:t>Provide responses to cohort questions and discuss Spring registrations and other program-related matters</w:t>
            </w:r>
          </w:p>
        </w:tc>
      </w:tr>
    </w:tbl>
    <w:p w14:paraId="7786A075" w14:textId="77777777" w:rsidR="00DD5E31" w:rsidRPr="003040E7" w:rsidRDefault="00DD5E31" w:rsidP="00CC5F74">
      <w:pPr>
        <w:rPr>
          <w:rFonts w:asciiTheme="minorHAnsi" w:hAnsiTheme="minorHAnsi" w:cstheme="minorHAnsi"/>
          <w:b/>
          <w:sz w:val="22"/>
          <w:szCs w:val="22"/>
        </w:rPr>
      </w:pPr>
    </w:p>
    <w:p w14:paraId="04F31576" w14:textId="2F1D148B" w:rsidR="00DD5E31" w:rsidRPr="003040E7" w:rsidRDefault="00DD5E31" w:rsidP="00CC5F74">
      <w:pPr>
        <w:rPr>
          <w:rFonts w:asciiTheme="minorHAnsi" w:hAnsiTheme="minorHAnsi" w:cstheme="minorHAnsi"/>
          <w:b/>
          <w:sz w:val="22"/>
          <w:szCs w:val="22"/>
        </w:rPr>
      </w:pPr>
      <w:r w:rsidRPr="003040E7">
        <w:rPr>
          <w:rFonts w:asciiTheme="minorHAnsi" w:hAnsiTheme="minorHAnsi" w:cstheme="minorHAnsi"/>
          <w:b/>
          <w:sz w:val="22"/>
          <w:szCs w:val="22"/>
        </w:rPr>
        <w:t xml:space="preserve">Third Year Advising </w:t>
      </w:r>
    </w:p>
    <w:p w14:paraId="2D64D8B5" w14:textId="571AEAA4" w:rsidR="005E5D87" w:rsidRPr="00F2711E" w:rsidRDefault="005E5D87" w:rsidP="005E5D87">
      <w:pPr>
        <w:rPr>
          <w:rFonts w:asciiTheme="minorHAnsi" w:hAnsiTheme="minorHAnsi" w:cstheme="minorHAnsi"/>
          <w:i/>
          <w:sz w:val="22"/>
          <w:szCs w:val="22"/>
        </w:rPr>
      </w:pPr>
      <w:r w:rsidRPr="00F2711E">
        <w:rPr>
          <w:rFonts w:asciiTheme="minorHAnsi" w:hAnsiTheme="minorHAnsi" w:cstheme="minorHAnsi"/>
          <w:i/>
          <w:sz w:val="22"/>
          <w:szCs w:val="22"/>
        </w:rPr>
        <w:t xml:space="preserve">Third year advisor: </w:t>
      </w:r>
      <w:r w:rsidR="000F50A0">
        <w:rPr>
          <w:rFonts w:asciiTheme="minorHAnsi" w:hAnsiTheme="minorHAnsi" w:cstheme="minorHAnsi"/>
          <w:i/>
          <w:sz w:val="22"/>
          <w:szCs w:val="22"/>
        </w:rPr>
        <w:t xml:space="preserve">Dr. </w:t>
      </w:r>
      <w:r w:rsidRPr="00F2711E">
        <w:rPr>
          <w:rFonts w:asciiTheme="minorHAnsi" w:hAnsiTheme="minorHAnsi" w:cstheme="minorHAnsi"/>
          <w:i/>
          <w:sz w:val="22"/>
          <w:szCs w:val="22"/>
        </w:rPr>
        <w:t xml:space="preserve">Mike Petros </w:t>
      </w:r>
      <w:r w:rsidR="000F50A0">
        <w:rPr>
          <w:rFonts w:asciiTheme="minorHAnsi" w:hAnsiTheme="minorHAnsi" w:cstheme="minorHAnsi"/>
          <w:i/>
          <w:sz w:val="22"/>
          <w:szCs w:val="22"/>
        </w:rPr>
        <w:t>and Dr. Michele McCay</w:t>
      </w:r>
      <w:r w:rsidR="00ED63ED">
        <w:rPr>
          <w:rFonts w:asciiTheme="minorHAnsi" w:hAnsiTheme="minorHAnsi" w:cstheme="minorHAnsi"/>
          <w:i/>
          <w:sz w:val="22"/>
          <w:szCs w:val="22"/>
        </w:rPr>
        <w:t xml:space="preserve"> (for Portfolio) </w:t>
      </w:r>
      <w:r w:rsidRPr="00F2711E">
        <w:rPr>
          <w:rFonts w:asciiTheme="minorHAnsi" w:hAnsiTheme="minorHAnsi" w:cstheme="minorHAnsi"/>
          <w:i/>
          <w:sz w:val="22"/>
          <w:szCs w:val="22"/>
        </w:rPr>
        <w:t>and Dissertation Chair</w:t>
      </w:r>
      <w:r>
        <w:rPr>
          <w:rFonts w:asciiTheme="minorHAnsi" w:hAnsiTheme="minorHAnsi" w:cstheme="minorHAnsi"/>
          <w:i/>
          <w:sz w:val="22"/>
          <w:szCs w:val="22"/>
        </w:rPr>
        <w:t>person</w:t>
      </w:r>
    </w:p>
    <w:p w14:paraId="10DA6815" w14:textId="77777777" w:rsidR="005E5D87" w:rsidRPr="003040E7" w:rsidRDefault="005E5D87" w:rsidP="008463A2">
      <w:pPr>
        <w:pStyle w:val="ListParagraph"/>
        <w:numPr>
          <w:ilvl w:val="0"/>
          <w:numId w:val="44"/>
        </w:numPr>
        <w:spacing w:after="200"/>
        <w:ind w:right="0"/>
        <w:rPr>
          <w:rFonts w:asciiTheme="minorHAnsi" w:hAnsiTheme="minorHAnsi" w:cstheme="minorHAnsi"/>
          <w:sz w:val="22"/>
          <w:szCs w:val="22"/>
        </w:rPr>
      </w:pPr>
      <w:r w:rsidRPr="003040E7">
        <w:rPr>
          <w:rFonts w:asciiTheme="minorHAnsi" w:hAnsiTheme="minorHAnsi" w:cstheme="minorHAnsi"/>
          <w:sz w:val="22"/>
          <w:szCs w:val="22"/>
        </w:rPr>
        <w:t>Portfolio seminar, IPHS 699 (summer semester between 2</w:t>
      </w:r>
      <w:r w:rsidRPr="003040E7">
        <w:rPr>
          <w:rFonts w:asciiTheme="minorHAnsi" w:hAnsiTheme="minorHAnsi" w:cstheme="minorHAnsi"/>
          <w:sz w:val="22"/>
          <w:szCs w:val="22"/>
          <w:vertAlign w:val="superscript"/>
        </w:rPr>
        <w:t>nd</w:t>
      </w:r>
      <w:r w:rsidRPr="003040E7">
        <w:rPr>
          <w:rFonts w:asciiTheme="minorHAnsi" w:hAnsiTheme="minorHAnsi" w:cstheme="minorHAnsi"/>
          <w:sz w:val="22"/>
          <w:szCs w:val="22"/>
        </w:rPr>
        <w:t xml:space="preserve"> and 3</w:t>
      </w:r>
      <w:r w:rsidRPr="003040E7">
        <w:rPr>
          <w:rFonts w:asciiTheme="minorHAnsi" w:hAnsiTheme="minorHAnsi" w:cstheme="minorHAnsi"/>
          <w:sz w:val="22"/>
          <w:szCs w:val="22"/>
          <w:vertAlign w:val="superscript"/>
        </w:rPr>
        <w:t>rd</w:t>
      </w:r>
      <w:r w:rsidRPr="003040E7">
        <w:rPr>
          <w:rFonts w:asciiTheme="minorHAnsi" w:hAnsiTheme="minorHAnsi" w:cstheme="minorHAnsi"/>
          <w:sz w:val="22"/>
          <w:szCs w:val="22"/>
        </w:rPr>
        <w:t xml:space="preserve"> years). Students transfer from second year advisor to third year advisor. </w:t>
      </w:r>
    </w:p>
    <w:p w14:paraId="25D79651" w14:textId="77777777" w:rsidR="005E5D87" w:rsidRPr="003040E7" w:rsidRDefault="005E5D87" w:rsidP="008463A2">
      <w:pPr>
        <w:pStyle w:val="ListParagraph"/>
        <w:numPr>
          <w:ilvl w:val="0"/>
          <w:numId w:val="44"/>
        </w:numPr>
        <w:spacing w:after="200"/>
        <w:ind w:right="0"/>
        <w:rPr>
          <w:rFonts w:asciiTheme="minorHAnsi" w:hAnsiTheme="minorHAnsi" w:cstheme="minorHAnsi"/>
          <w:sz w:val="22"/>
          <w:szCs w:val="22"/>
        </w:rPr>
      </w:pPr>
      <w:r w:rsidRPr="003040E7">
        <w:rPr>
          <w:rFonts w:asciiTheme="minorHAnsi" w:hAnsiTheme="minorHAnsi" w:cstheme="minorHAnsi"/>
          <w:sz w:val="22"/>
          <w:szCs w:val="22"/>
        </w:rPr>
        <w:t>Expectations for Portfolio</w:t>
      </w:r>
      <w:r>
        <w:rPr>
          <w:rFonts w:asciiTheme="minorHAnsi" w:hAnsiTheme="minorHAnsi" w:cstheme="minorHAnsi"/>
          <w:sz w:val="22"/>
          <w:szCs w:val="22"/>
        </w:rPr>
        <w:t xml:space="preserve"> S</w:t>
      </w:r>
      <w:r w:rsidRPr="003040E7">
        <w:rPr>
          <w:rFonts w:asciiTheme="minorHAnsi" w:hAnsiTheme="minorHAnsi" w:cstheme="minorHAnsi"/>
          <w:sz w:val="22"/>
          <w:szCs w:val="22"/>
        </w:rPr>
        <w:t>eminar</w:t>
      </w:r>
      <w:r>
        <w:rPr>
          <w:rFonts w:asciiTheme="minorHAnsi" w:hAnsiTheme="minorHAnsi" w:cstheme="minorHAnsi"/>
          <w:sz w:val="22"/>
          <w:szCs w:val="22"/>
        </w:rPr>
        <w:t xml:space="preserve"> I</w:t>
      </w:r>
      <w:r w:rsidRPr="003040E7">
        <w:rPr>
          <w:rFonts w:asciiTheme="minorHAnsi" w:hAnsiTheme="minorHAnsi" w:cstheme="minorHAnsi"/>
          <w:sz w:val="22"/>
          <w:szCs w:val="22"/>
        </w:rPr>
        <w:t xml:space="preserve"> include: </w:t>
      </w:r>
    </w:p>
    <w:p w14:paraId="5AAE6D1A" w14:textId="0027BCE2" w:rsidR="005E5D87" w:rsidRPr="00554B39" w:rsidRDefault="005E5D87" w:rsidP="008463A2">
      <w:pPr>
        <w:pStyle w:val="ListParagraph"/>
        <w:numPr>
          <w:ilvl w:val="1"/>
          <w:numId w:val="44"/>
        </w:numPr>
        <w:spacing w:after="200"/>
        <w:ind w:right="0"/>
        <w:rPr>
          <w:rFonts w:asciiTheme="minorHAnsi" w:hAnsiTheme="minorHAnsi" w:cstheme="minorHAnsi"/>
          <w:bCs/>
          <w:sz w:val="22"/>
          <w:szCs w:val="22"/>
        </w:rPr>
      </w:pPr>
      <w:r w:rsidRPr="00F2711E">
        <w:rPr>
          <w:rFonts w:asciiTheme="minorHAnsi" w:hAnsiTheme="minorHAnsi" w:cstheme="minorHAnsi"/>
          <w:bCs/>
          <w:sz w:val="22"/>
          <w:szCs w:val="22"/>
        </w:rPr>
        <w:t>Portfolio P</w:t>
      </w:r>
      <w:r>
        <w:rPr>
          <w:rFonts w:asciiTheme="minorHAnsi" w:hAnsiTheme="minorHAnsi" w:cstheme="minorHAnsi"/>
          <w:bCs/>
          <w:sz w:val="22"/>
          <w:szCs w:val="22"/>
        </w:rPr>
        <w:t xml:space="preserve">art I and </w:t>
      </w:r>
      <w:r w:rsidR="00487148">
        <w:rPr>
          <w:rFonts w:asciiTheme="minorHAnsi" w:hAnsiTheme="minorHAnsi" w:cstheme="minorHAnsi"/>
          <w:bCs/>
          <w:sz w:val="22"/>
          <w:szCs w:val="22"/>
        </w:rPr>
        <w:t>three competencies</w:t>
      </w:r>
      <w:r>
        <w:rPr>
          <w:rFonts w:asciiTheme="minorHAnsi" w:hAnsiTheme="minorHAnsi" w:cstheme="minorHAnsi"/>
          <w:bCs/>
          <w:sz w:val="22"/>
          <w:szCs w:val="22"/>
        </w:rPr>
        <w:t xml:space="preserve"> </w:t>
      </w:r>
      <w:r w:rsidRPr="00F2711E">
        <w:rPr>
          <w:rFonts w:asciiTheme="minorHAnsi" w:hAnsiTheme="minorHAnsi" w:cstheme="minorHAnsi"/>
          <w:bCs/>
          <w:sz w:val="22"/>
          <w:szCs w:val="22"/>
        </w:rPr>
        <w:t xml:space="preserve">from Portfolio Part II are completed during this </w:t>
      </w:r>
      <w:r w:rsidR="00ED63ED" w:rsidRPr="00F2711E">
        <w:rPr>
          <w:rFonts w:asciiTheme="minorHAnsi" w:hAnsiTheme="minorHAnsi" w:cstheme="minorHAnsi"/>
          <w:bCs/>
          <w:sz w:val="22"/>
          <w:szCs w:val="22"/>
        </w:rPr>
        <w:t>semester</w:t>
      </w:r>
      <w:r w:rsidR="00ED63ED" w:rsidRPr="00554B39">
        <w:rPr>
          <w:rFonts w:asciiTheme="minorHAnsi" w:hAnsiTheme="minorHAnsi" w:cstheme="minorHAnsi"/>
          <w:bCs/>
          <w:sz w:val="22"/>
          <w:szCs w:val="22"/>
        </w:rPr>
        <w:t xml:space="preserve"> and</w:t>
      </w:r>
      <w:r w:rsidRPr="00554B39">
        <w:rPr>
          <w:rFonts w:asciiTheme="minorHAnsi" w:hAnsiTheme="minorHAnsi" w:cstheme="minorHAnsi"/>
          <w:bCs/>
          <w:sz w:val="22"/>
          <w:szCs w:val="22"/>
        </w:rPr>
        <w:t xml:space="preserve"> will be reviewed by Portfolio </w:t>
      </w:r>
      <w:r>
        <w:rPr>
          <w:rFonts w:asciiTheme="minorHAnsi" w:hAnsiTheme="minorHAnsi" w:cstheme="minorHAnsi"/>
          <w:bCs/>
          <w:sz w:val="22"/>
          <w:szCs w:val="22"/>
        </w:rPr>
        <w:t>S</w:t>
      </w:r>
      <w:r w:rsidRPr="00554B39">
        <w:rPr>
          <w:rFonts w:asciiTheme="minorHAnsi" w:hAnsiTheme="minorHAnsi" w:cstheme="minorHAnsi"/>
          <w:bCs/>
          <w:sz w:val="22"/>
          <w:szCs w:val="22"/>
        </w:rPr>
        <w:t>eminar faculty</w:t>
      </w:r>
      <w:r w:rsidR="00ED63ED">
        <w:rPr>
          <w:rFonts w:asciiTheme="minorHAnsi" w:hAnsiTheme="minorHAnsi" w:cstheme="minorHAnsi"/>
          <w:bCs/>
          <w:sz w:val="22"/>
          <w:szCs w:val="22"/>
        </w:rPr>
        <w:t>.</w:t>
      </w:r>
      <w:r w:rsidRPr="00554B39">
        <w:rPr>
          <w:rFonts w:asciiTheme="minorHAnsi" w:hAnsiTheme="minorHAnsi" w:cstheme="minorHAnsi"/>
          <w:bCs/>
          <w:sz w:val="22"/>
          <w:szCs w:val="22"/>
        </w:rPr>
        <w:t xml:space="preserve"> </w:t>
      </w:r>
    </w:p>
    <w:p w14:paraId="3B945BEE" w14:textId="61B84BA8" w:rsidR="005E5D87" w:rsidRPr="003040E7" w:rsidRDefault="005E5D87" w:rsidP="008463A2">
      <w:pPr>
        <w:pStyle w:val="ListParagraph"/>
        <w:numPr>
          <w:ilvl w:val="1"/>
          <w:numId w:val="44"/>
        </w:numPr>
        <w:spacing w:after="200"/>
        <w:ind w:right="0"/>
        <w:rPr>
          <w:rFonts w:asciiTheme="minorHAnsi" w:hAnsiTheme="minorHAnsi" w:cstheme="minorHAnsi"/>
          <w:sz w:val="22"/>
          <w:szCs w:val="22"/>
        </w:rPr>
      </w:pPr>
      <w:r w:rsidRPr="003040E7">
        <w:rPr>
          <w:rFonts w:asciiTheme="minorHAnsi" w:hAnsiTheme="minorHAnsi" w:cstheme="minorHAnsi"/>
          <w:sz w:val="22"/>
          <w:szCs w:val="22"/>
        </w:rPr>
        <w:t xml:space="preserve">Key roles of competencies </w:t>
      </w:r>
      <w:r w:rsidR="000F50A0">
        <w:rPr>
          <w:rFonts w:asciiTheme="minorHAnsi" w:hAnsiTheme="minorHAnsi" w:cstheme="minorHAnsi"/>
          <w:sz w:val="22"/>
          <w:szCs w:val="22"/>
        </w:rPr>
        <w:t>4, 5 and 6</w:t>
      </w:r>
      <w:r w:rsidR="000F50A0" w:rsidRPr="003040E7" w:rsidDel="000F50A0">
        <w:rPr>
          <w:rFonts w:asciiTheme="minorHAnsi" w:hAnsiTheme="minorHAnsi" w:cstheme="minorHAnsi"/>
          <w:sz w:val="22"/>
          <w:szCs w:val="22"/>
        </w:rPr>
        <w:t xml:space="preserve"> </w:t>
      </w:r>
      <w:r w:rsidR="00ED63ED">
        <w:rPr>
          <w:rFonts w:asciiTheme="minorHAnsi" w:hAnsiTheme="minorHAnsi" w:cstheme="minorHAnsi"/>
          <w:sz w:val="22"/>
          <w:szCs w:val="22"/>
        </w:rPr>
        <w:t>.</w:t>
      </w:r>
    </w:p>
    <w:p w14:paraId="45978D9B" w14:textId="0F85E84C" w:rsidR="005E5D87" w:rsidRPr="003040E7" w:rsidRDefault="005E5D87" w:rsidP="008463A2">
      <w:pPr>
        <w:pStyle w:val="ListParagraph"/>
        <w:numPr>
          <w:ilvl w:val="1"/>
          <w:numId w:val="44"/>
        </w:numPr>
        <w:spacing w:after="160" w:line="259" w:lineRule="auto"/>
        <w:ind w:right="0"/>
        <w:rPr>
          <w:rFonts w:asciiTheme="minorHAnsi" w:hAnsiTheme="minorHAnsi" w:cstheme="minorHAnsi"/>
          <w:sz w:val="22"/>
          <w:szCs w:val="22"/>
        </w:rPr>
      </w:pPr>
      <w:r w:rsidRPr="003040E7">
        <w:rPr>
          <w:rFonts w:asciiTheme="minorHAnsi" w:hAnsiTheme="minorHAnsi" w:cstheme="minorHAnsi"/>
          <w:sz w:val="22"/>
          <w:szCs w:val="22"/>
        </w:rPr>
        <w:t>Discuss the portfolio development process</w:t>
      </w:r>
      <w:r w:rsidR="00ED63ED">
        <w:rPr>
          <w:rFonts w:asciiTheme="minorHAnsi" w:hAnsiTheme="minorHAnsi" w:cstheme="minorHAnsi"/>
          <w:sz w:val="22"/>
          <w:szCs w:val="22"/>
        </w:rPr>
        <w:t>.</w:t>
      </w:r>
    </w:p>
    <w:p w14:paraId="62204C79" w14:textId="2946FED0" w:rsidR="005E5D87" w:rsidRPr="003040E7" w:rsidRDefault="005E5D87" w:rsidP="008463A2">
      <w:pPr>
        <w:pStyle w:val="ListParagraph"/>
        <w:numPr>
          <w:ilvl w:val="1"/>
          <w:numId w:val="44"/>
        </w:numPr>
        <w:spacing w:after="160" w:line="259" w:lineRule="auto"/>
        <w:ind w:right="0"/>
        <w:rPr>
          <w:rFonts w:asciiTheme="minorHAnsi" w:hAnsiTheme="minorHAnsi" w:cstheme="minorHAnsi"/>
          <w:sz w:val="22"/>
          <w:szCs w:val="22"/>
        </w:rPr>
      </w:pPr>
      <w:r w:rsidRPr="003040E7">
        <w:rPr>
          <w:rFonts w:asciiTheme="minorHAnsi" w:hAnsiTheme="minorHAnsi" w:cstheme="minorHAnsi"/>
          <w:sz w:val="22"/>
          <w:szCs w:val="22"/>
        </w:rPr>
        <w:t>Describe the role of systematic reflection and specific tools (individual, learning</w:t>
      </w:r>
      <w:r w:rsidR="00ED63ED">
        <w:rPr>
          <w:rFonts w:asciiTheme="minorHAnsi" w:hAnsiTheme="minorHAnsi" w:cstheme="minorHAnsi"/>
          <w:sz w:val="22"/>
          <w:szCs w:val="22"/>
        </w:rPr>
        <w:t>.</w:t>
      </w:r>
      <w:r w:rsidRPr="003040E7">
        <w:rPr>
          <w:rFonts w:asciiTheme="minorHAnsi" w:hAnsiTheme="minorHAnsi" w:cstheme="minorHAnsi"/>
          <w:sz w:val="22"/>
          <w:szCs w:val="22"/>
        </w:rPr>
        <w:t xml:space="preserve"> community, action learning teams, etc.) in public health leadership</w:t>
      </w:r>
      <w:r w:rsidR="00ED63ED">
        <w:rPr>
          <w:rFonts w:asciiTheme="minorHAnsi" w:hAnsiTheme="minorHAnsi" w:cstheme="minorHAnsi"/>
          <w:sz w:val="22"/>
          <w:szCs w:val="22"/>
        </w:rPr>
        <w:t>.</w:t>
      </w:r>
    </w:p>
    <w:p w14:paraId="0C229DA5" w14:textId="23AA2BB5" w:rsidR="005E5D87" w:rsidRPr="003040E7" w:rsidRDefault="005E5D87" w:rsidP="008463A2">
      <w:pPr>
        <w:pStyle w:val="ListParagraph"/>
        <w:numPr>
          <w:ilvl w:val="1"/>
          <w:numId w:val="44"/>
        </w:numPr>
        <w:spacing w:after="160" w:line="259" w:lineRule="auto"/>
        <w:ind w:right="0"/>
        <w:rPr>
          <w:rFonts w:asciiTheme="minorHAnsi" w:hAnsiTheme="minorHAnsi" w:cstheme="minorHAnsi"/>
          <w:sz w:val="22"/>
          <w:szCs w:val="22"/>
        </w:rPr>
      </w:pPr>
      <w:r w:rsidRPr="003040E7">
        <w:rPr>
          <w:rFonts w:asciiTheme="minorHAnsi" w:hAnsiTheme="minorHAnsi" w:cstheme="minorHAnsi"/>
          <w:sz w:val="22"/>
          <w:szCs w:val="22"/>
        </w:rPr>
        <w:lastRenderedPageBreak/>
        <w:t>Discuss the role of systematic reflection and application of specific tools in the portfolio development process</w:t>
      </w:r>
      <w:r w:rsidR="00ED63ED">
        <w:rPr>
          <w:rFonts w:asciiTheme="minorHAnsi" w:hAnsiTheme="minorHAnsi" w:cstheme="minorHAnsi"/>
          <w:sz w:val="22"/>
          <w:szCs w:val="22"/>
        </w:rPr>
        <w:t>.</w:t>
      </w:r>
    </w:p>
    <w:p w14:paraId="270674B2" w14:textId="525B96CB" w:rsidR="005E5D87" w:rsidRPr="003040E7" w:rsidRDefault="005E5D87" w:rsidP="008463A2">
      <w:pPr>
        <w:pStyle w:val="ListParagraph"/>
        <w:numPr>
          <w:ilvl w:val="1"/>
          <w:numId w:val="44"/>
        </w:numPr>
        <w:spacing w:after="200"/>
        <w:ind w:right="0"/>
        <w:rPr>
          <w:rFonts w:asciiTheme="minorHAnsi" w:hAnsiTheme="minorHAnsi" w:cstheme="minorHAnsi"/>
          <w:sz w:val="22"/>
          <w:szCs w:val="22"/>
        </w:rPr>
      </w:pPr>
      <w:r w:rsidRPr="003040E7">
        <w:rPr>
          <w:rFonts w:asciiTheme="minorHAnsi" w:hAnsiTheme="minorHAnsi" w:cstheme="minorHAnsi"/>
          <w:sz w:val="22"/>
          <w:szCs w:val="22"/>
        </w:rPr>
        <w:t>Identify evidence of systematic reflection in successfully defended portfolios</w:t>
      </w:r>
      <w:r w:rsidR="00ED63ED">
        <w:rPr>
          <w:rFonts w:asciiTheme="minorHAnsi" w:hAnsiTheme="minorHAnsi" w:cstheme="minorHAnsi"/>
          <w:sz w:val="22"/>
          <w:szCs w:val="22"/>
        </w:rPr>
        <w:t>.</w:t>
      </w:r>
    </w:p>
    <w:p w14:paraId="3DB79B85" w14:textId="1EB4D3FF" w:rsidR="005E5D87" w:rsidRPr="00F2711E" w:rsidRDefault="005E5D87" w:rsidP="008463A2">
      <w:pPr>
        <w:pStyle w:val="ListParagraph"/>
        <w:numPr>
          <w:ilvl w:val="1"/>
          <w:numId w:val="44"/>
        </w:numPr>
        <w:spacing w:after="200"/>
        <w:ind w:right="0"/>
        <w:rPr>
          <w:rFonts w:asciiTheme="minorHAnsi" w:hAnsiTheme="minorHAnsi" w:cstheme="minorHAnsi"/>
          <w:bCs/>
          <w:sz w:val="22"/>
          <w:szCs w:val="22"/>
        </w:rPr>
      </w:pPr>
      <w:r w:rsidRPr="00F2711E">
        <w:rPr>
          <w:rFonts w:asciiTheme="minorHAnsi" w:hAnsiTheme="minorHAnsi" w:cstheme="minorHAnsi"/>
          <w:bCs/>
          <w:sz w:val="22"/>
          <w:szCs w:val="22"/>
        </w:rPr>
        <w:t>Student</w:t>
      </w:r>
      <w:r w:rsidR="00D1679E">
        <w:rPr>
          <w:rFonts w:asciiTheme="minorHAnsi" w:hAnsiTheme="minorHAnsi" w:cstheme="minorHAnsi"/>
          <w:bCs/>
          <w:sz w:val="22"/>
          <w:szCs w:val="22"/>
        </w:rPr>
        <w:t>’</w:t>
      </w:r>
      <w:r w:rsidRPr="00F2711E">
        <w:rPr>
          <w:rFonts w:asciiTheme="minorHAnsi" w:hAnsiTheme="minorHAnsi" w:cstheme="minorHAnsi"/>
          <w:bCs/>
          <w:sz w:val="22"/>
          <w:szCs w:val="22"/>
        </w:rPr>
        <w:t xml:space="preserve">s </w:t>
      </w:r>
      <w:r w:rsidR="00D1679E">
        <w:rPr>
          <w:rFonts w:asciiTheme="minorHAnsi" w:hAnsiTheme="minorHAnsi" w:cstheme="minorHAnsi"/>
          <w:bCs/>
          <w:sz w:val="22"/>
          <w:szCs w:val="22"/>
        </w:rPr>
        <w:t>D</w:t>
      </w:r>
      <w:r w:rsidRPr="00F2711E">
        <w:rPr>
          <w:rFonts w:asciiTheme="minorHAnsi" w:hAnsiTheme="minorHAnsi" w:cstheme="minorHAnsi"/>
          <w:bCs/>
          <w:sz w:val="22"/>
          <w:szCs w:val="22"/>
        </w:rPr>
        <w:t xml:space="preserve">issertation </w:t>
      </w:r>
      <w:r w:rsidR="00D1679E">
        <w:rPr>
          <w:rFonts w:asciiTheme="minorHAnsi" w:hAnsiTheme="minorHAnsi" w:cstheme="minorHAnsi"/>
          <w:bCs/>
          <w:sz w:val="22"/>
          <w:szCs w:val="22"/>
        </w:rPr>
        <w:t>C</w:t>
      </w:r>
      <w:r w:rsidRPr="00F2711E">
        <w:rPr>
          <w:rFonts w:asciiTheme="minorHAnsi" w:hAnsiTheme="minorHAnsi" w:cstheme="minorHAnsi"/>
          <w:bCs/>
          <w:sz w:val="22"/>
          <w:szCs w:val="22"/>
        </w:rPr>
        <w:t xml:space="preserve">hair </w:t>
      </w:r>
      <w:r w:rsidR="00D1679E">
        <w:rPr>
          <w:rFonts w:asciiTheme="minorHAnsi" w:hAnsiTheme="minorHAnsi" w:cstheme="minorHAnsi"/>
          <w:bCs/>
          <w:sz w:val="22"/>
          <w:szCs w:val="22"/>
        </w:rPr>
        <w:t xml:space="preserve">will be identified </w:t>
      </w:r>
      <w:r w:rsidRPr="00F2711E">
        <w:rPr>
          <w:rFonts w:asciiTheme="minorHAnsi" w:hAnsiTheme="minorHAnsi" w:cstheme="minorHAnsi"/>
          <w:bCs/>
          <w:sz w:val="22"/>
          <w:szCs w:val="22"/>
        </w:rPr>
        <w:t xml:space="preserve">during the </w:t>
      </w:r>
      <w:r w:rsidR="000F50A0">
        <w:rPr>
          <w:rFonts w:asciiTheme="minorHAnsi" w:hAnsiTheme="minorHAnsi" w:cstheme="minorHAnsi"/>
          <w:bCs/>
          <w:sz w:val="22"/>
          <w:szCs w:val="22"/>
        </w:rPr>
        <w:t>P</w:t>
      </w:r>
      <w:r w:rsidRPr="00F2711E">
        <w:rPr>
          <w:rFonts w:asciiTheme="minorHAnsi" w:hAnsiTheme="minorHAnsi" w:cstheme="minorHAnsi"/>
          <w:bCs/>
          <w:sz w:val="22"/>
          <w:szCs w:val="22"/>
        </w:rPr>
        <w:t xml:space="preserve">ortfolio </w:t>
      </w:r>
      <w:r w:rsidR="000F50A0">
        <w:rPr>
          <w:rFonts w:asciiTheme="minorHAnsi" w:hAnsiTheme="minorHAnsi" w:cstheme="minorHAnsi"/>
          <w:bCs/>
          <w:sz w:val="22"/>
          <w:szCs w:val="22"/>
        </w:rPr>
        <w:t>S</w:t>
      </w:r>
      <w:r w:rsidRPr="00F2711E">
        <w:rPr>
          <w:rFonts w:asciiTheme="minorHAnsi" w:hAnsiTheme="minorHAnsi" w:cstheme="minorHAnsi"/>
          <w:bCs/>
          <w:sz w:val="22"/>
          <w:szCs w:val="22"/>
        </w:rPr>
        <w:t>eminar</w:t>
      </w:r>
      <w:r w:rsidR="00ED63ED">
        <w:rPr>
          <w:rFonts w:asciiTheme="minorHAnsi" w:hAnsiTheme="minorHAnsi" w:cstheme="minorHAnsi"/>
          <w:bCs/>
          <w:sz w:val="22"/>
          <w:szCs w:val="22"/>
        </w:rPr>
        <w:t>.</w:t>
      </w:r>
    </w:p>
    <w:p w14:paraId="47D60266" w14:textId="1A35A6D8" w:rsidR="005E5D87" w:rsidRPr="003040E7" w:rsidRDefault="005E5D87" w:rsidP="008463A2">
      <w:pPr>
        <w:pStyle w:val="ListParagraph"/>
        <w:numPr>
          <w:ilvl w:val="1"/>
          <w:numId w:val="44"/>
        </w:numPr>
        <w:spacing w:after="200"/>
        <w:ind w:right="0"/>
        <w:rPr>
          <w:rFonts w:asciiTheme="minorHAnsi" w:hAnsiTheme="minorHAnsi" w:cstheme="minorHAnsi"/>
          <w:b/>
          <w:sz w:val="22"/>
          <w:szCs w:val="22"/>
        </w:rPr>
      </w:pPr>
      <w:r w:rsidRPr="003040E7">
        <w:rPr>
          <w:rFonts w:asciiTheme="minorHAnsi" w:hAnsiTheme="minorHAnsi" w:cstheme="minorHAnsi"/>
          <w:sz w:val="22"/>
          <w:szCs w:val="22"/>
        </w:rPr>
        <w:t>Chair serves as point person (what are expectations for students; what are expectations for chair) for dissertation development</w:t>
      </w:r>
      <w:r w:rsidR="00ED63ED">
        <w:rPr>
          <w:rFonts w:asciiTheme="minorHAnsi" w:hAnsiTheme="minorHAnsi" w:cstheme="minorHAnsi"/>
          <w:sz w:val="22"/>
          <w:szCs w:val="22"/>
        </w:rPr>
        <w:t>.</w:t>
      </w:r>
    </w:p>
    <w:p w14:paraId="7826EF06" w14:textId="174E71B5" w:rsidR="005E5D87" w:rsidRPr="003040E7" w:rsidRDefault="005E5D87" w:rsidP="008463A2">
      <w:pPr>
        <w:pStyle w:val="ListParagraph"/>
        <w:numPr>
          <w:ilvl w:val="1"/>
          <w:numId w:val="44"/>
        </w:numPr>
        <w:spacing w:after="200"/>
        <w:ind w:right="0"/>
        <w:rPr>
          <w:rFonts w:asciiTheme="minorHAnsi" w:hAnsiTheme="minorHAnsi" w:cstheme="minorHAnsi"/>
          <w:b/>
          <w:sz w:val="22"/>
          <w:szCs w:val="22"/>
        </w:rPr>
      </w:pPr>
      <w:r w:rsidRPr="00F2711E">
        <w:rPr>
          <w:rFonts w:asciiTheme="minorHAnsi" w:hAnsiTheme="minorHAnsi" w:cstheme="minorHAnsi"/>
          <w:bCs/>
          <w:sz w:val="22"/>
          <w:szCs w:val="22"/>
        </w:rPr>
        <w:t xml:space="preserve">Dr. Petros will continue to serve as point person for the </w:t>
      </w:r>
      <w:r w:rsidR="00D1679E">
        <w:rPr>
          <w:rFonts w:asciiTheme="minorHAnsi" w:hAnsiTheme="minorHAnsi" w:cstheme="minorHAnsi"/>
          <w:bCs/>
          <w:sz w:val="22"/>
          <w:szCs w:val="22"/>
        </w:rPr>
        <w:t>P</w:t>
      </w:r>
      <w:r w:rsidRPr="00F2711E">
        <w:rPr>
          <w:rFonts w:asciiTheme="minorHAnsi" w:hAnsiTheme="minorHAnsi" w:cstheme="minorHAnsi"/>
          <w:bCs/>
          <w:sz w:val="22"/>
          <w:szCs w:val="22"/>
        </w:rPr>
        <w:t>ortfolio until submission</w:t>
      </w:r>
      <w:r w:rsidR="00ED63ED">
        <w:rPr>
          <w:rFonts w:asciiTheme="minorHAnsi" w:hAnsiTheme="minorHAnsi" w:cstheme="minorHAnsi"/>
          <w:bCs/>
          <w:sz w:val="22"/>
          <w:szCs w:val="22"/>
        </w:rPr>
        <w:t>.</w:t>
      </w:r>
      <w:r w:rsidRPr="003040E7">
        <w:rPr>
          <w:rFonts w:asciiTheme="minorHAnsi" w:hAnsiTheme="minorHAnsi" w:cstheme="minorHAnsi"/>
          <w:b/>
          <w:sz w:val="22"/>
          <w:szCs w:val="22"/>
        </w:rPr>
        <w:t xml:space="preserve"> </w:t>
      </w:r>
    </w:p>
    <w:p w14:paraId="08ACAF92" w14:textId="77777777" w:rsidR="005E5D87" w:rsidRPr="003040E7" w:rsidRDefault="005E5D87" w:rsidP="005E5D87">
      <w:pPr>
        <w:pStyle w:val="ListParagraph"/>
        <w:ind w:left="2160"/>
        <w:rPr>
          <w:rFonts w:asciiTheme="minorHAnsi" w:hAnsiTheme="minorHAnsi" w:cstheme="minorHAnsi"/>
          <w:b/>
          <w:sz w:val="22"/>
          <w:szCs w:val="22"/>
        </w:rPr>
      </w:pPr>
    </w:p>
    <w:p w14:paraId="63D82737" w14:textId="77777777" w:rsidR="005E5D87" w:rsidRPr="003040E7" w:rsidRDefault="005E5D87" w:rsidP="008463A2">
      <w:pPr>
        <w:pStyle w:val="ListParagraph"/>
        <w:numPr>
          <w:ilvl w:val="0"/>
          <w:numId w:val="44"/>
        </w:numPr>
        <w:spacing w:after="200"/>
        <w:ind w:right="0"/>
        <w:rPr>
          <w:rFonts w:asciiTheme="minorHAnsi" w:hAnsiTheme="minorHAnsi" w:cstheme="minorHAnsi"/>
          <w:sz w:val="22"/>
          <w:szCs w:val="22"/>
        </w:rPr>
      </w:pPr>
      <w:r w:rsidRPr="003040E7">
        <w:rPr>
          <w:rFonts w:asciiTheme="minorHAnsi" w:hAnsiTheme="minorHAnsi" w:cstheme="minorHAnsi"/>
          <w:sz w:val="22"/>
          <w:szCs w:val="22"/>
        </w:rPr>
        <w:t xml:space="preserve">Attend SI </w:t>
      </w:r>
    </w:p>
    <w:p w14:paraId="76654524" w14:textId="77777777" w:rsidR="005E5D87" w:rsidRPr="003040E7" w:rsidRDefault="005E5D87" w:rsidP="008463A2">
      <w:pPr>
        <w:pStyle w:val="ListParagraph"/>
        <w:numPr>
          <w:ilvl w:val="1"/>
          <w:numId w:val="44"/>
        </w:numPr>
        <w:spacing w:after="200"/>
        <w:ind w:right="0"/>
        <w:rPr>
          <w:rFonts w:asciiTheme="minorHAnsi" w:hAnsiTheme="minorHAnsi" w:cstheme="minorHAnsi"/>
          <w:sz w:val="22"/>
          <w:szCs w:val="22"/>
        </w:rPr>
      </w:pPr>
      <w:r w:rsidRPr="003040E7">
        <w:rPr>
          <w:rFonts w:asciiTheme="minorHAnsi" w:hAnsiTheme="minorHAnsi" w:cstheme="minorHAnsi"/>
          <w:sz w:val="22"/>
          <w:szCs w:val="22"/>
        </w:rPr>
        <w:t>Year 3 discussion includes:</w:t>
      </w:r>
    </w:p>
    <w:p w14:paraId="261A5FF4" w14:textId="4944482C" w:rsidR="005E5D87" w:rsidRPr="003040E7" w:rsidRDefault="005E5D87" w:rsidP="008463A2">
      <w:pPr>
        <w:pStyle w:val="ListParagraph"/>
        <w:numPr>
          <w:ilvl w:val="2"/>
          <w:numId w:val="44"/>
        </w:numPr>
        <w:spacing w:after="200"/>
        <w:ind w:right="0"/>
        <w:rPr>
          <w:rFonts w:asciiTheme="minorHAnsi" w:hAnsiTheme="minorHAnsi" w:cstheme="minorHAnsi"/>
          <w:sz w:val="22"/>
          <w:szCs w:val="22"/>
        </w:rPr>
      </w:pPr>
      <w:r w:rsidRPr="003040E7">
        <w:rPr>
          <w:rFonts w:asciiTheme="minorHAnsi" w:hAnsiTheme="minorHAnsi" w:cstheme="minorHAnsi"/>
          <w:sz w:val="22"/>
          <w:szCs w:val="22"/>
        </w:rPr>
        <w:t>Portfolio Development I: Intro and Overview of Portfolio</w:t>
      </w:r>
      <w:r w:rsidR="00ED63ED">
        <w:rPr>
          <w:rFonts w:asciiTheme="minorHAnsi" w:hAnsiTheme="minorHAnsi" w:cstheme="minorHAnsi"/>
          <w:sz w:val="22"/>
          <w:szCs w:val="22"/>
        </w:rPr>
        <w:t>.</w:t>
      </w:r>
    </w:p>
    <w:p w14:paraId="5CDFE071" w14:textId="2B7FB0E8" w:rsidR="005E5D87" w:rsidRPr="003040E7" w:rsidRDefault="005E5D87" w:rsidP="008463A2">
      <w:pPr>
        <w:pStyle w:val="ListParagraph"/>
        <w:numPr>
          <w:ilvl w:val="2"/>
          <w:numId w:val="44"/>
        </w:numPr>
        <w:spacing w:after="200"/>
        <w:ind w:right="0"/>
        <w:rPr>
          <w:rFonts w:asciiTheme="minorHAnsi" w:hAnsiTheme="minorHAnsi" w:cstheme="minorHAnsi"/>
          <w:sz w:val="22"/>
          <w:szCs w:val="22"/>
        </w:rPr>
      </w:pPr>
      <w:r w:rsidRPr="003040E7">
        <w:rPr>
          <w:rFonts w:asciiTheme="minorHAnsi" w:hAnsiTheme="minorHAnsi" w:cstheme="minorHAnsi"/>
          <w:sz w:val="22"/>
          <w:szCs w:val="22"/>
        </w:rPr>
        <w:t xml:space="preserve">Discussion of Systematic Reflection and role it plays in </w:t>
      </w:r>
      <w:r w:rsidR="00ED63ED">
        <w:rPr>
          <w:rFonts w:asciiTheme="minorHAnsi" w:hAnsiTheme="minorHAnsi" w:cstheme="minorHAnsi"/>
          <w:sz w:val="22"/>
          <w:szCs w:val="22"/>
        </w:rPr>
        <w:t>the P</w:t>
      </w:r>
      <w:r w:rsidRPr="003040E7">
        <w:rPr>
          <w:rFonts w:asciiTheme="minorHAnsi" w:hAnsiTheme="minorHAnsi" w:cstheme="minorHAnsi"/>
          <w:sz w:val="22"/>
          <w:szCs w:val="22"/>
        </w:rPr>
        <w:t>ortfolio</w:t>
      </w:r>
      <w:r w:rsidR="00ED63ED">
        <w:rPr>
          <w:rFonts w:asciiTheme="minorHAnsi" w:hAnsiTheme="minorHAnsi" w:cstheme="minorHAnsi"/>
          <w:sz w:val="22"/>
          <w:szCs w:val="22"/>
        </w:rPr>
        <w:t>.</w:t>
      </w:r>
    </w:p>
    <w:p w14:paraId="13B22FDC" w14:textId="5CB27398" w:rsidR="005E5D87" w:rsidRDefault="005E5D87" w:rsidP="008463A2">
      <w:pPr>
        <w:pStyle w:val="ListParagraph"/>
        <w:numPr>
          <w:ilvl w:val="2"/>
          <w:numId w:val="44"/>
        </w:numPr>
        <w:spacing w:after="200"/>
        <w:ind w:right="0"/>
        <w:rPr>
          <w:rFonts w:asciiTheme="minorHAnsi" w:hAnsiTheme="minorHAnsi" w:cstheme="minorHAnsi"/>
          <w:sz w:val="22"/>
          <w:szCs w:val="22"/>
        </w:rPr>
      </w:pPr>
      <w:r w:rsidRPr="003040E7">
        <w:rPr>
          <w:rFonts w:asciiTheme="minorHAnsi" w:hAnsiTheme="minorHAnsi" w:cstheme="minorHAnsi"/>
          <w:sz w:val="22"/>
          <w:szCs w:val="22"/>
        </w:rPr>
        <w:t>Role of dialogue in the portfolio, the “Template” approach</w:t>
      </w:r>
      <w:r w:rsidR="00ED63ED">
        <w:rPr>
          <w:rFonts w:asciiTheme="minorHAnsi" w:hAnsiTheme="minorHAnsi" w:cstheme="minorHAnsi"/>
          <w:sz w:val="22"/>
          <w:szCs w:val="22"/>
        </w:rPr>
        <w:t>.</w:t>
      </w:r>
    </w:p>
    <w:p w14:paraId="35E2D879" w14:textId="77777777" w:rsidR="005E5D87" w:rsidRPr="003040E7" w:rsidRDefault="005E5D87" w:rsidP="005E5D87">
      <w:pPr>
        <w:pStyle w:val="ListParagraph"/>
        <w:spacing w:after="200"/>
        <w:ind w:left="2160" w:right="0"/>
        <w:rPr>
          <w:rFonts w:asciiTheme="minorHAnsi" w:hAnsiTheme="minorHAnsi" w:cstheme="minorHAnsi"/>
          <w:sz w:val="22"/>
          <w:szCs w:val="22"/>
        </w:rPr>
      </w:pPr>
    </w:p>
    <w:p w14:paraId="5A9773B8" w14:textId="77777777" w:rsidR="005E5D87" w:rsidRDefault="005E5D87" w:rsidP="008463A2">
      <w:pPr>
        <w:pStyle w:val="ListParagraph"/>
        <w:numPr>
          <w:ilvl w:val="0"/>
          <w:numId w:val="44"/>
        </w:numPr>
        <w:spacing w:after="200"/>
        <w:ind w:right="0"/>
        <w:rPr>
          <w:rFonts w:asciiTheme="minorHAnsi" w:hAnsiTheme="minorHAnsi" w:cstheme="minorHAnsi"/>
          <w:sz w:val="22"/>
          <w:szCs w:val="22"/>
        </w:rPr>
      </w:pPr>
      <w:r>
        <w:rPr>
          <w:rFonts w:asciiTheme="minorHAnsi" w:hAnsiTheme="minorHAnsi" w:cstheme="minorHAnsi"/>
          <w:sz w:val="22"/>
          <w:szCs w:val="22"/>
        </w:rPr>
        <w:t>Complete Annual Progress Report (APR) and Program Plan (PP)</w:t>
      </w:r>
    </w:p>
    <w:p w14:paraId="7F3F4AE8" w14:textId="363EFE62" w:rsidR="005E5D87" w:rsidRDefault="005E5D87" w:rsidP="008463A2">
      <w:pPr>
        <w:pStyle w:val="ListParagraph"/>
        <w:numPr>
          <w:ilvl w:val="1"/>
          <w:numId w:val="44"/>
        </w:numPr>
        <w:spacing w:after="200"/>
        <w:ind w:right="0"/>
        <w:rPr>
          <w:rFonts w:asciiTheme="minorHAnsi" w:hAnsiTheme="minorHAnsi" w:cstheme="minorHAnsi"/>
          <w:sz w:val="22"/>
          <w:szCs w:val="22"/>
        </w:rPr>
      </w:pPr>
      <w:r>
        <w:rPr>
          <w:rFonts w:asciiTheme="minorHAnsi" w:hAnsiTheme="minorHAnsi" w:cstheme="minorHAnsi"/>
          <w:sz w:val="22"/>
          <w:szCs w:val="22"/>
        </w:rPr>
        <w:t>Submit in Box to the Third Year Advisor</w:t>
      </w:r>
      <w:r w:rsidR="00ED63ED">
        <w:rPr>
          <w:rFonts w:asciiTheme="minorHAnsi" w:hAnsiTheme="minorHAnsi" w:cstheme="minorHAnsi"/>
          <w:sz w:val="22"/>
          <w:szCs w:val="22"/>
        </w:rPr>
        <w:t>.</w:t>
      </w:r>
    </w:p>
    <w:p w14:paraId="3A29AA28" w14:textId="2CB8526E" w:rsidR="005E5D87" w:rsidRDefault="005E5D87" w:rsidP="008463A2">
      <w:pPr>
        <w:pStyle w:val="ListParagraph"/>
        <w:numPr>
          <w:ilvl w:val="1"/>
          <w:numId w:val="44"/>
        </w:numPr>
        <w:spacing w:after="200"/>
        <w:ind w:right="0"/>
        <w:rPr>
          <w:rFonts w:asciiTheme="minorHAnsi" w:hAnsiTheme="minorHAnsi" w:cstheme="minorHAnsi"/>
          <w:sz w:val="22"/>
          <w:szCs w:val="22"/>
        </w:rPr>
      </w:pPr>
      <w:r>
        <w:rPr>
          <w:rFonts w:asciiTheme="minorHAnsi" w:hAnsiTheme="minorHAnsi" w:cstheme="minorHAnsi"/>
          <w:sz w:val="22"/>
          <w:szCs w:val="22"/>
        </w:rPr>
        <w:t xml:space="preserve">Third Year Advisor will review, discuss with the student, as </w:t>
      </w:r>
      <w:r w:rsidR="00ED63ED">
        <w:rPr>
          <w:rFonts w:asciiTheme="minorHAnsi" w:hAnsiTheme="minorHAnsi" w:cstheme="minorHAnsi"/>
          <w:sz w:val="22"/>
          <w:szCs w:val="22"/>
        </w:rPr>
        <w:t>needed,</w:t>
      </w:r>
      <w:r>
        <w:rPr>
          <w:rFonts w:asciiTheme="minorHAnsi" w:hAnsiTheme="minorHAnsi" w:cstheme="minorHAnsi"/>
          <w:sz w:val="22"/>
          <w:szCs w:val="22"/>
        </w:rPr>
        <w:t xml:space="preserve"> and approve.</w:t>
      </w:r>
      <w:r>
        <w:rPr>
          <w:rFonts w:asciiTheme="minorHAnsi" w:hAnsiTheme="minorHAnsi" w:cstheme="minorHAnsi"/>
          <w:sz w:val="22"/>
          <w:szCs w:val="22"/>
        </w:rPr>
        <w:br/>
        <w:t xml:space="preserve"> </w:t>
      </w:r>
    </w:p>
    <w:p w14:paraId="6B718E61" w14:textId="540B98C9" w:rsidR="005E5D87" w:rsidRDefault="005E5D87" w:rsidP="008463A2">
      <w:pPr>
        <w:pStyle w:val="ListParagraph"/>
        <w:numPr>
          <w:ilvl w:val="0"/>
          <w:numId w:val="44"/>
        </w:numPr>
        <w:spacing w:after="200"/>
        <w:ind w:right="0"/>
        <w:rPr>
          <w:rFonts w:asciiTheme="minorHAnsi" w:hAnsiTheme="minorHAnsi" w:cstheme="minorHAnsi"/>
          <w:sz w:val="22"/>
          <w:szCs w:val="22"/>
        </w:rPr>
      </w:pPr>
      <w:r w:rsidRPr="003040E7">
        <w:rPr>
          <w:rFonts w:asciiTheme="minorHAnsi" w:hAnsiTheme="minorHAnsi" w:cstheme="minorHAnsi"/>
          <w:sz w:val="22"/>
          <w:szCs w:val="22"/>
        </w:rPr>
        <w:t>Fall and Spring semester – s</w:t>
      </w:r>
      <w:r>
        <w:rPr>
          <w:rFonts w:asciiTheme="minorHAnsi" w:hAnsiTheme="minorHAnsi" w:cstheme="minorHAnsi"/>
          <w:sz w:val="22"/>
          <w:szCs w:val="22"/>
        </w:rPr>
        <w:t>et up definite deliverables for P</w:t>
      </w:r>
      <w:r w:rsidRPr="003040E7">
        <w:rPr>
          <w:rFonts w:asciiTheme="minorHAnsi" w:hAnsiTheme="minorHAnsi" w:cstheme="minorHAnsi"/>
          <w:sz w:val="22"/>
          <w:szCs w:val="22"/>
        </w:rPr>
        <w:t xml:space="preserve">ortfolio with </w:t>
      </w:r>
      <w:r>
        <w:rPr>
          <w:rFonts w:asciiTheme="minorHAnsi" w:hAnsiTheme="minorHAnsi" w:cstheme="minorHAnsi"/>
          <w:sz w:val="22"/>
          <w:szCs w:val="22"/>
        </w:rPr>
        <w:t>the Third Year Advisor.</w:t>
      </w:r>
    </w:p>
    <w:p w14:paraId="5BF14B62" w14:textId="77777777" w:rsidR="00487148" w:rsidRPr="003040E7" w:rsidRDefault="00487148" w:rsidP="00487148">
      <w:pPr>
        <w:pStyle w:val="ListParagraph"/>
        <w:spacing w:after="200"/>
        <w:ind w:right="0"/>
        <w:rPr>
          <w:rFonts w:asciiTheme="minorHAnsi" w:hAnsiTheme="minorHAnsi" w:cstheme="minorHAnsi"/>
          <w:sz w:val="22"/>
          <w:szCs w:val="22"/>
        </w:rPr>
      </w:pPr>
    </w:p>
    <w:p w14:paraId="029F83FD" w14:textId="77777777" w:rsidR="00B64923" w:rsidRPr="002C2652" w:rsidRDefault="00B64923" w:rsidP="00B64923">
      <w:pPr>
        <w:pStyle w:val="ListParagraph"/>
        <w:numPr>
          <w:ilvl w:val="0"/>
          <w:numId w:val="44"/>
        </w:numPr>
        <w:rPr>
          <w:rFonts w:asciiTheme="minorHAnsi" w:hAnsiTheme="minorHAnsi" w:cstheme="minorHAnsi"/>
          <w:color w:val="000000" w:themeColor="text1"/>
          <w:sz w:val="22"/>
          <w:szCs w:val="22"/>
        </w:rPr>
      </w:pPr>
      <w:r w:rsidRPr="002C2652">
        <w:rPr>
          <w:rFonts w:asciiTheme="minorHAnsi" w:hAnsiTheme="minorHAnsi" w:cstheme="minorHAnsi"/>
          <w:sz w:val="22"/>
          <w:szCs w:val="22"/>
        </w:rPr>
        <w:t xml:space="preserve">Fall Semester, </w:t>
      </w:r>
      <w:r w:rsidRPr="002C2652">
        <w:rPr>
          <w:rFonts w:asciiTheme="minorHAnsi" w:hAnsiTheme="minorHAnsi" w:cstheme="minorHAnsi"/>
          <w:color w:val="000000" w:themeColor="text1"/>
          <w:sz w:val="22"/>
          <w:szCs w:val="22"/>
        </w:rPr>
        <w:t>3rd year</w:t>
      </w:r>
    </w:p>
    <w:p w14:paraId="7E7014DF" w14:textId="52E5CBD0" w:rsidR="005E5D87" w:rsidRDefault="005E5D87" w:rsidP="008463A2">
      <w:pPr>
        <w:pStyle w:val="ListParagraph"/>
        <w:numPr>
          <w:ilvl w:val="1"/>
          <w:numId w:val="44"/>
        </w:numPr>
        <w:spacing w:after="200"/>
        <w:ind w:right="0"/>
        <w:rPr>
          <w:rFonts w:asciiTheme="minorHAnsi" w:hAnsiTheme="minorHAnsi" w:cstheme="minorHAnsi"/>
          <w:sz w:val="22"/>
          <w:szCs w:val="22"/>
        </w:rPr>
      </w:pPr>
      <w:r>
        <w:rPr>
          <w:rFonts w:asciiTheme="minorHAnsi" w:hAnsiTheme="minorHAnsi" w:cstheme="minorHAnsi"/>
          <w:sz w:val="22"/>
          <w:szCs w:val="22"/>
        </w:rPr>
        <w:t xml:space="preserve">Participate in Portfolio Seminar II – Completion of Part II, Comp </w:t>
      </w:r>
      <w:r w:rsidR="000F50A0">
        <w:rPr>
          <w:rFonts w:asciiTheme="minorHAnsi" w:hAnsiTheme="minorHAnsi" w:cstheme="minorHAnsi"/>
          <w:sz w:val="22"/>
          <w:szCs w:val="22"/>
        </w:rPr>
        <w:t xml:space="preserve">1, </w:t>
      </w:r>
      <w:r>
        <w:rPr>
          <w:rFonts w:asciiTheme="minorHAnsi" w:hAnsiTheme="minorHAnsi" w:cstheme="minorHAnsi"/>
          <w:sz w:val="22"/>
          <w:szCs w:val="22"/>
        </w:rPr>
        <w:t>2 and 3.</w:t>
      </w:r>
    </w:p>
    <w:p w14:paraId="6AABFFCD" w14:textId="5B91897D" w:rsidR="000F50A0" w:rsidRPr="003040E7" w:rsidRDefault="00487148" w:rsidP="00CD57ED">
      <w:pPr>
        <w:pStyle w:val="ListParagraph"/>
        <w:numPr>
          <w:ilvl w:val="2"/>
          <w:numId w:val="44"/>
        </w:numPr>
        <w:spacing w:after="200"/>
        <w:ind w:right="0"/>
        <w:rPr>
          <w:rFonts w:asciiTheme="minorHAnsi" w:hAnsiTheme="minorHAnsi" w:cstheme="minorHAnsi"/>
          <w:sz w:val="22"/>
          <w:szCs w:val="22"/>
        </w:rPr>
      </w:pPr>
      <w:r>
        <w:rPr>
          <w:rFonts w:asciiTheme="minorHAnsi" w:hAnsiTheme="minorHAnsi" w:cstheme="minorHAnsi"/>
          <w:sz w:val="22"/>
          <w:szCs w:val="22"/>
        </w:rPr>
        <w:t>R</w:t>
      </w:r>
      <w:r w:rsidR="000F50A0">
        <w:rPr>
          <w:rFonts w:asciiTheme="minorHAnsi" w:hAnsiTheme="minorHAnsi" w:cstheme="minorHAnsi"/>
          <w:sz w:val="22"/>
          <w:szCs w:val="22"/>
        </w:rPr>
        <w:t>e</w:t>
      </w:r>
      <w:r w:rsidR="000F50A0" w:rsidRPr="003040E7">
        <w:rPr>
          <w:rFonts w:asciiTheme="minorHAnsi" w:hAnsiTheme="minorHAnsi" w:cstheme="minorHAnsi"/>
          <w:sz w:val="22"/>
          <w:szCs w:val="22"/>
        </w:rPr>
        <w:t xml:space="preserve">lationship of competencies 2 and 3 to the dissertation, </w:t>
      </w:r>
      <w:r w:rsidRPr="003040E7">
        <w:rPr>
          <w:rFonts w:asciiTheme="minorHAnsi" w:hAnsiTheme="minorHAnsi" w:cstheme="minorHAnsi"/>
          <w:sz w:val="22"/>
          <w:szCs w:val="22"/>
        </w:rPr>
        <w:t>strengths,</w:t>
      </w:r>
      <w:r w:rsidR="000F50A0" w:rsidRPr="003040E7">
        <w:rPr>
          <w:rFonts w:asciiTheme="minorHAnsi" w:hAnsiTheme="minorHAnsi" w:cstheme="minorHAnsi"/>
          <w:sz w:val="22"/>
          <w:szCs w:val="22"/>
        </w:rPr>
        <w:t xml:space="preserve"> </w:t>
      </w:r>
      <w:r>
        <w:rPr>
          <w:rFonts w:asciiTheme="minorHAnsi" w:hAnsiTheme="minorHAnsi" w:cstheme="minorHAnsi"/>
          <w:sz w:val="22"/>
          <w:szCs w:val="22"/>
        </w:rPr>
        <w:t>.</w:t>
      </w:r>
      <w:r w:rsidR="000F50A0" w:rsidRPr="003040E7">
        <w:rPr>
          <w:rFonts w:asciiTheme="minorHAnsi" w:hAnsiTheme="minorHAnsi" w:cstheme="minorHAnsi"/>
          <w:sz w:val="22"/>
          <w:szCs w:val="22"/>
        </w:rPr>
        <w:t>and gaps assessment</w:t>
      </w:r>
      <w:r w:rsidR="00ED63ED">
        <w:rPr>
          <w:rFonts w:asciiTheme="minorHAnsi" w:hAnsiTheme="minorHAnsi" w:cstheme="minorHAnsi"/>
          <w:sz w:val="22"/>
          <w:szCs w:val="22"/>
        </w:rPr>
        <w:t>.</w:t>
      </w:r>
    </w:p>
    <w:p w14:paraId="2CDDB61C" w14:textId="79546184" w:rsidR="005E5D87" w:rsidRDefault="005E5D87" w:rsidP="008463A2">
      <w:pPr>
        <w:pStyle w:val="ListParagraph"/>
        <w:numPr>
          <w:ilvl w:val="1"/>
          <w:numId w:val="44"/>
        </w:numPr>
        <w:spacing w:after="200"/>
        <w:ind w:right="0"/>
        <w:rPr>
          <w:rFonts w:asciiTheme="minorHAnsi" w:hAnsiTheme="minorHAnsi" w:cstheme="minorHAnsi"/>
          <w:sz w:val="22"/>
          <w:szCs w:val="22"/>
        </w:rPr>
      </w:pPr>
      <w:r w:rsidRPr="00CD57ED">
        <w:rPr>
          <w:rFonts w:asciiTheme="minorHAnsi" w:hAnsiTheme="minorHAnsi" w:cstheme="minorHAnsi"/>
          <w:color w:val="000000" w:themeColor="text1"/>
          <w:sz w:val="22"/>
          <w:szCs w:val="22"/>
        </w:rPr>
        <w:t>Ide</w:t>
      </w:r>
      <w:r w:rsidRPr="002C2652">
        <w:rPr>
          <w:rFonts w:asciiTheme="minorHAnsi" w:hAnsiTheme="minorHAnsi" w:cstheme="minorHAnsi"/>
          <w:sz w:val="22"/>
          <w:szCs w:val="22"/>
        </w:rPr>
        <w:t>ntify amount of time to devote to completion of all of Part 2</w:t>
      </w:r>
      <w:r>
        <w:rPr>
          <w:rFonts w:asciiTheme="minorHAnsi" w:hAnsiTheme="minorHAnsi" w:cstheme="minorHAnsi"/>
          <w:sz w:val="22"/>
          <w:szCs w:val="22"/>
        </w:rPr>
        <w:t>; synthesis with Part I</w:t>
      </w:r>
      <w:r w:rsidR="00ED63ED">
        <w:rPr>
          <w:rFonts w:asciiTheme="minorHAnsi" w:hAnsiTheme="minorHAnsi" w:cstheme="minorHAnsi"/>
          <w:sz w:val="22"/>
          <w:szCs w:val="22"/>
        </w:rPr>
        <w:t>.</w:t>
      </w:r>
    </w:p>
    <w:p w14:paraId="58956D67" w14:textId="77777777" w:rsidR="005E5D87" w:rsidRDefault="005E5D87" w:rsidP="008463A2">
      <w:pPr>
        <w:pStyle w:val="ListParagraph"/>
        <w:numPr>
          <w:ilvl w:val="1"/>
          <w:numId w:val="44"/>
        </w:numPr>
        <w:spacing w:after="200"/>
        <w:ind w:right="0"/>
        <w:rPr>
          <w:rFonts w:asciiTheme="minorHAnsi" w:hAnsiTheme="minorHAnsi" w:cstheme="minorHAnsi"/>
          <w:sz w:val="22"/>
          <w:szCs w:val="22"/>
        </w:rPr>
      </w:pPr>
      <w:r w:rsidRPr="005E5D87">
        <w:rPr>
          <w:rFonts w:asciiTheme="minorHAnsi" w:hAnsiTheme="minorHAnsi" w:cstheme="minorHAnsi"/>
          <w:sz w:val="22"/>
          <w:szCs w:val="22"/>
        </w:rPr>
        <w:t>Prepare Workplan with milestones and timelines</w:t>
      </w:r>
    </w:p>
    <w:p w14:paraId="0D856A16" w14:textId="6A083991" w:rsidR="00DD5E31" w:rsidRPr="005E5D87" w:rsidRDefault="005E5D87" w:rsidP="008463A2">
      <w:pPr>
        <w:pStyle w:val="ListParagraph"/>
        <w:numPr>
          <w:ilvl w:val="1"/>
          <w:numId w:val="44"/>
        </w:numPr>
        <w:spacing w:after="200"/>
        <w:ind w:right="0"/>
        <w:rPr>
          <w:rFonts w:asciiTheme="minorHAnsi" w:hAnsiTheme="minorHAnsi" w:cstheme="minorHAnsi"/>
          <w:sz w:val="22"/>
          <w:szCs w:val="22"/>
        </w:rPr>
      </w:pPr>
      <w:r w:rsidRPr="005E5D87">
        <w:rPr>
          <w:rFonts w:asciiTheme="minorHAnsi" w:hAnsiTheme="minorHAnsi" w:cstheme="minorHAnsi"/>
          <w:sz w:val="22"/>
          <w:szCs w:val="22"/>
        </w:rPr>
        <w:t>Consider how to process feedback from Third Year Advisor, faculty/Chairperson.</w:t>
      </w:r>
      <w:r w:rsidRPr="005E5D87">
        <w:rPr>
          <w:rFonts w:asciiTheme="minorHAnsi" w:hAnsiTheme="minorHAnsi" w:cstheme="minorHAnsi"/>
          <w:sz w:val="22"/>
          <w:szCs w:val="22"/>
        </w:rPr>
        <w:br/>
      </w:r>
    </w:p>
    <w:p w14:paraId="52437F5F" w14:textId="174CB9F5" w:rsidR="00DD5E31" w:rsidRPr="003040E7" w:rsidRDefault="00DD5E31" w:rsidP="00550306">
      <w:pPr>
        <w:ind w:right="-180" w:firstLine="720"/>
        <w:rPr>
          <w:rFonts w:asciiTheme="minorHAnsi" w:hAnsiTheme="minorHAnsi" w:cstheme="minorHAnsi"/>
          <w:sz w:val="22"/>
          <w:szCs w:val="22"/>
        </w:rPr>
      </w:pPr>
      <w:r w:rsidRPr="003040E7">
        <w:rPr>
          <w:rFonts w:asciiTheme="minorHAnsi" w:hAnsiTheme="minorHAnsi" w:cstheme="minorHAnsi"/>
          <w:b/>
          <w:bCs/>
          <w:color w:val="201F1E"/>
          <w:sz w:val="22"/>
          <w:szCs w:val="22"/>
        </w:rPr>
        <w:t>Table 3: Snapshot of Roles and Responsibilities, Year 3 (</w:t>
      </w:r>
      <w:r w:rsidR="00550306">
        <w:rPr>
          <w:rFonts w:asciiTheme="minorHAnsi" w:hAnsiTheme="minorHAnsi" w:cstheme="minorHAnsi"/>
          <w:b/>
          <w:bCs/>
          <w:color w:val="201F1E"/>
          <w:sz w:val="22"/>
          <w:szCs w:val="22"/>
        </w:rPr>
        <w:t>P</w:t>
      </w:r>
      <w:r w:rsidRPr="003040E7">
        <w:rPr>
          <w:rFonts w:asciiTheme="minorHAnsi" w:hAnsiTheme="minorHAnsi" w:cstheme="minorHAnsi"/>
          <w:b/>
          <w:bCs/>
          <w:color w:val="201F1E"/>
          <w:sz w:val="22"/>
          <w:szCs w:val="22"/>
        </w:rPr>
        <w:t xml:space="preserve">ortfolio advising </w:t>
      </w:r>
      <w:r w:rsidR="00550306">
        <w:rPr>
          <w:rFonts w:asciiTheme="minorHAnsi" w:hAnsiTheme="minorHAnsi" w:cstheme="minorHAnsi"/>
          <w:b/>
          <w:bCs/>
          <w:color w:val="201F1E"/>
          <w:sz w:val="22"/>
          <w:szCs w:val="22"/>
        </w:rPr>
        <w:t xml:space="preserve">only </w:t>
      </w:r>
      <w:r w:rsidRPr="003040E7">
        <w:rPr>
          <w:rFonts w:asciiTheme="minorHAnsi" w:hAnsiTheme="minorHAnsi" w:cstheme="minorHAnsi"/>
          <w:b/>
          <w:bCs/>
          <w:color w:val="201F1E"/>
          <w:sz w:val="22"/>
          <w:szCs w:val="22"/>
        </w:rPr>
        <w:t>with Dr. Petros)</w:t>
      </w:r>
    </w:p>
    <w:tbl>
      <w:tblPr>
        <w:tblStyle w:val="TableGrid"/>
        <w:tblW w:w="0" w:type="auto"/>
        <w:tblInd w:w="535" w:type="dxa"/>
        <w:tblLook w:val="04A0" w:firstRow="1" w:lastRow="0" w:firstColumn="1" w:lastColumn="0" w:noHBand="0" w:noVBand="1"/>
      </w:tblPr>
      <w:tblGrid>
        <w:gridCol w:w="1947"/>
        <w:gridCol w:w="2463"/>
        <w:gridCol w:w="2160"/>
        <w:gridCol w:w="2245"/>
      </w:tblGrid>
      <w:tr w:rsidR="00DD5E31" w:rsidRPr="003040E7" w14:paraId="39202513" w14:textId="77777777" w:rsidTr="00550306">
        <w:tc>
          <w:tcPr>
            <w:tcW w:w="1947" w:type="dxa"/>
            <w:shd w:val="clear" w:color="auto" w:fill="A6A6A6" w:themeFill="background1" w:themeFillShade="A6"/>
          </w:tcPr>
          <w:p w14:paraId="027A2DE4" w14:textId="77777777" w:rsidR="00DD5E31" w:rsidRPr="003040E7" w:rsidRDefault="00DD5E31" w:rsidP="00550306">
            <w:pPr>
              <w:ind w:right="-51"/>
              <w:jc w:val="center"/>
              <w:rPr>
                <w:rFonts w:asciiTheme="minorHAnsi" w:hAnsiTheme="minorHAnsi" w:cstheme="minorHAnsi"/>
                <w:b/>
                <w:sz w:val="22"/>
                <w:szCs w:val="22"/>
              </w:rPr>
            </w:pPr>
            <w:r w:rsidRPr="003040E7">
              <w:rPr>
                <w:rFonts w:asciiTheme="minorHAnsi" w:hAnsiTheme="minorHAnsi" w:cstheme="minorHAnsi"/>
                <w:b/>
                <w:sz w:val="22"/>
                <w:szCs w:val="22"/>
              </w:rPr>
              <w:t>Advising Activity</w:t>
            </w:r>
          </w:p>
        </w:tc>
        <w:tc>
          <w:tcPr>
            <w:tcW w:w="2463" w:type="dxa"/>
            <w:shd w:val="clear" w:color="auto" w:fill="A6A6A6" w:themeFill="background1" w:themeFillShade="A6"/>
          </w:tcPr>
          <w:p w14:paraId="243F3728" w14:textId="77777777" w:rsidR="00DD5E31" w:rsidRPr="003040E7" w:rsidRDefault="00DD5E31" w:rsidP="00CC5F74">
            <w:pPr>
              <w:jc w:val="center"/>
              <w:rPr>
                <w:rFonts w:asciiTheme="minorHAnsi" w:hAnsiTheme="minorHAnsi" w:cstheme="minorHAnsi"/>
                <w:b/>
                <w:sz w:val="22"/>
                <w:szCs w:val="22"/>
              </w:rPr>
            </w:pPr>
            <w:r w:rsidRPr="003040E7">
              <w:rPr>
                <w:rFonts w:asciiTheme="minorHAnsi" w:hAnsiTheme="minorHAnsi" w:cstheme="minorHAnsi"/>
                <w:b/>
                <w:sz w:val="22"/>
                <w:szCs w:val="22"/>
              </w:rPr>
              <w:t>Student Responsibility</w:t>
            </w:r>
          </w:p>
        </w:tc>
        <w:tc>
          <w:tcPr>
            <w:tcW w:w="2160" w:type="dxa"/>
            <w:shd w:val="clear" w:color="auto" w:fill="A6A6A6" w:themeFill="background1" w:themeFillShade="A6"/>
          </w:tcPr>
          <w:p w14:paraId="32810AB3" w14:textId="77777777" w:rsidR="00550306" w:rsidRDefault="00DD5E31" w:rsidP="00550306">
            <w:pPr>
              <w:ind w:right="-110"/>
              <w:jc w:val="center"/>
              <w:rPr>
                <w:rFonts w:asciiTheme="minorHAnsi" w:hAnsiTheme="minorHAnsi" w:cstheme="minorHAnsi"/>
                <w:b/>
                <w:sz w:val="22"/>
                <w:szCs w:val="22"/>
              </w:rPr>
            </w:pPr>
            <w:r w:rsidRPr="003040E7">
              <w:rPr>
                <w:rFonts w:asciiTheme="minorHAnsi" w:hAnsiTheme="minorHAnsi" w:cstheme="minorHAnsi"/>
                <w:b/>
                <w:sz w:val="22"/>
                <w:szCs w:val="22"/>
              </w:rPr>
              <w:t xml:space="preserve">Advisor </w:t>
            </w:r>
          </w:p>
          <w:p w14:paraId="2833BD45" w14:textId="6DF6DCC9" w:rsidR="00DD5E31" w:rsidRPr="003040E7" w:rsidRDefault="00DD5E31" w:rsidP="00550306">
            <w:pPr>
              <w:ind w:right="-110"/>
              <w:jc w:val="center"/>
              <w:rPr>
                <w:rFonts w:asciiTheme="minorHAnsi" w:hAnsiTheme="minorHAnsi" w:cstheme="minorHAnsi"/>
                <w:b/>
                <w:sz w:val="22"/>
                <w:szCs w:val="22"/>
              </w:rPr>
            </w:pPr>
            <w:r w:rsidRPr="003040E7">
              <w:rPr>
                <w:rFonts w:asciiTheme="minorHAnsi" w:hAnsiTheme="minorHAnsi" w:cstheme="minorHAnsi"/>
                <w:b/>
                <w:sz w:val="22"/>
                <w:szCs w:val="22"/>
              </w:rPr>
              <w:t>Responsibility</w:t>
            </w:r>
          </w:p>
        </w:tc>
        <w:tc>
          <w:tcPr>
            <w:tcW w:w="2245" w:type="dxa"/>
            <w:shd w:val="clear" w:color="auto" w:fill="A6A6A6" w:themeFill="background1" w:themeFillShade="A6"/>
          </w:tcPr>
          <w:p w14:paraId="63F0D256" w14:textId="77777777" w:rsidR="00DD5E31" w:rsidRPr="003040E7" w:rsidRDefault="00DD5E31" w:rsidP="00550306">
            <w:pPr>
              <w:ind w:right="0"/>
              <w:jc w:val="center"/>
              <w:rPr>
                <w:rFonts w:asciiTheme="minorHAnsi" w:hAnsiTheme="minorHAnsi" w:cstheme="minorHAnsi"/>
                <w:b/>
                <w:sz w:val="22"/>
                <w:szCs w:val="22"/>
              </w:rPr>
            </w:pPr>
            <w:r w:rsidRPr="003040E7">
              <w:rPr>
                <w:rFonts w:asciiTheme="minorHAnsi" w:hAnsiTheme="minorHAnsi" w:cstheme="minorHAnsi"/>
                <w:b/>
                <w:sz w:val="22"/>
                <w:szCs w:val="22"/>
              </w:rPr>
              <w:t xml:space="preserve">Chair </w:t>
            </w:r>
          </w:p>
          <w:p w14:paraId="28C21804" w14:textId="77777777" w:rsidR="00DD5E31" w:rsidRPr="003040E7" w:rsidRDefault="00DD5E31" w:rsidP="00550306">
            <w:pPr>
              <w:ind w:right="0"/>
              <w:jc w:val="center"/>
              <w:rPr>
                <w:rFonts w:asciiTheme="minorHAnsi" w:hAnsiTheme="minorHAnsi" w:cstheme="minorHAnsi"/>
                <w:b/>
                <w:sz w:val="22"/>
                <w:szCs w:val="22"/>
              </w:rPr>
            </w:pPr>
            <w:r w:rsidRPr="003040E7">
              <w:rPr>
                <w:rFonts w:asciiTheme="minorHAnsi" w:hAnsiTheme="minorHAnsi" w:cstheme="minorHAnsi"/>
                <w:b/>
                <w:sz w:val="22"/>
                <w:szCs w:val="22"/>
              </w:rPr>
              <w:t>Responsibility</w:t>
            </w:r>
          </w:p>
        </w:tc>
      </w:tr>
      <w:tr w:rsidR="00DD5E31" w:rsidRPr="003040E7" w14:paraId="4CA71F25" w14:textId="77777777" w:rsidTr="00550306">
        <w:tc>
          <w:tcPr>
            <w:tcW w:w="1947" w:type="dxa"/>
          </w:tcPr>
          <w:p w14:paraId="213B18A7" w14:textId="77777777" w:rsidR="00DD5E31" w:rsidRPr="003040E7" w:rsidRDefault="00DD5E31" w:rsidP="00550306">
            <w:pPr>
              <w:ind w:right="-51"/>
              <w:rPr>
                <w:rFonts w:asciiTheme="minorHAnsi" w:hAnsiTheme="minorHAnsi" w:cstheme="minorHAnsi"/>
                <w:color w:val="201F1E"/>
                <w:sz w:val="22"/>
                <w:szCs w:val="22"/>
                <w:shd w:val="clear" w:color="auto" w:fill="FFFFFF"/>
              </w:rPr>
            </w:pPr>
            <w:r w:rsidRPr="003040E7">
              <w:rPr>
                <w:rFonts w:asciiTheme="minorHAnsi" w:hAnsiTheme="minorHAnsi" w:cstheme="minorHAnsi"/>
                <w:color w:val="201F1E"/>
                <w:sz w:val="22"/>
                <w:szCs w:val="22"/>
                <w:shd w:val="clear" w:color="auto" w:fill="FFFFFF"/>
              </w:rPr>
              <w:t>Advising calls (during fall and spring registration periods)</w:t>
            </w:r>
          </w:p>
          <w:p w14:paraId="732D94D5" w14:textId="77777777" w:rsidR="00DD5E31" w:rsidRPr="003040E7" w:rsidRDefault="00DD5E31" w:rsidP="00550306">
            <w:pPr>
              <w:ind w:right="-51"/>
              <w:rPr>
                <w:rFonts w:asciiTheme="minorHAnsi" w:hAnsiTheme="minorHAnsi" w:cstheme="minorHAnsi"/>
                <w:color w:val="201F1E"/>
                <w:sz w:val="22"/>
                <w:szCs w:val="22"/>
                <w:shd w:val="clear" w:color="auto" w:fill="FFFFFF"/>
              </w:rPr>
            </w:pPr>
            <w:r w:rsidRPr="00550306">
              <w:rPr>
                <w:rFonts w:asciiTheme="minorHAnsi" w:hAnsiTheme="minorHAnsi" w:cstheme="minorHAnsi"/>
                <w:color w:val="000000" w:themeColor="text1"/>
                <w:sz w:val="22"/>
                <w:szCs w:val="22"/>
                <w:shd w:val="clear" w:color="auto" w:fill="FFFFFF"/>
              </w:rPr>
              <w:t>*s</w:t>
            </w:r>
            <w:r w:rsidRPr="003040E7">
              <w:rPr>
                <w:rFonts w:asciiTheme="minorHAnsi" w:hAnsiTheme="minorHAnsi" w:cstheme="minorHAnsi"/>
                <w:color w:val="201F1E"/>
                <w:sz w:val="22"/>
                <w:szCs w:val="22"/>
                <w:shd w:val="clear" w:color="auto" w:fill="FFFFFF"/>
              </w:rPr>
              <w:t>ee notes below, re: registration for IPHS 699</w:t>
            </w:r>
          </w:p>
        </w:tc>
        <w:tc>
          <w:tcPr>
            <w:tcW w:w="2463" w:type="dxa"/>
          </w:tcPr>
          <w:p w14:paraId="36B3AB3C" w14:textId="77777777" w:rsidR="00DD5E31" w:rsidRPr="003040E7" w:rsidRDefault="00DD5E31" w:rsidP="00550306">
            <w:pPr>
              <w:ind w:right="-14"/>
              <w:rPr>
                <w:rFonts w:asciiTheme="minorHAnsi" w:hAnsiTheme="minorHAnsi" w:cstheme="minorHAnsi"/>
                <w:sz w:val="22"/>
                <w:szCs w:val="22"/>
              </w:rPr>
            </w:pPr>
            <w:r w:rsidRPr="003040E7">
              <w:rPr>
                <w:rFonts w:asciiTheme="minorHAnsi" w:hAnsiTheme="minorHAnsi" w:cstheme="minorHAnsi"/>
                <w:sz w:val="22"/>
                <w:szCs w:val="22"/>
              </w:rPr>
              <w:t xml:space="preserve">Request call to discuss fall IPHS 699 hours for Portfolio development; </w:t>
            </w:r>
            <w:r w:rsidRPr="00550306">
              <w:rPr>
                <w:rFonts w:asciiTheme="minorHAnsi" w:hAnsiTheme="minorHAnsi" w:cstheme="minorHAnsi"/>
                <w:color w:val="000000" w:themeColor="text1"/>
                <w:sz w:val="22"/>
                <w:szCs w:val="22"/>
              </w:rPr>
              <w:t>^S</w:t>
            </w:r>
            <w:r w:rsidRPr="003040E7">
              <w:rPr>
                <w:rFonts w:asciiTheme="minorHAnsi" w:hAnsiTheme="minorHAnsi" w:cstheme="minorHAnsi"/>
                <w:sz w:val="22"/>
                <w:szCs w:val="22"/>
              </w:rPr>
              <w:t>ubmit Workplan for fall and spring semesters; Discuss electives; Register for Dissertation Seminar I (fall) and Dissertation II (spring)</w:t>
            </w:r>
          </w:p>
        </w:tc>
        <w:tc>
          <w:tcPr>
            <w:tcW w:w="2160" w:type="dxa"/>
          </w:tcPr>
          <w:p w14:paraId="25BD0061" w14:textId="77777777" w:rsidR="00DD5E31" w:rsidRPr="003040E7" w:rsidRDefault="00DD5E31" w:rsidP="00550306">
            <w:pPr>
              <w:ind w:right="-110"/>
              <w:rPr>
                <w:rFonts w:asciiTheme="minorHAnsi" w:hAnsiTheme="minorHAnsi" w:cstheme="minorHAnsi"/>
                <w:color w:val="201F1E"/>
                <w:sz w:val="22"/>
                <w:szCs w:val="22"/>
                <w:shd w:val="clear" w:color="auto" w:fill="FFFFFF"/>
              </w:rPr>
            </w:pPr>
            <w:r w:rsidRPr="003040E7">
              <w:rPr>
                <w:rFonts w:asciiTheme="minorHAnsi" w:hAnsiTheme="minorHAnsi" w:cstheme="minorHAnsi"/>
                <w:color w:val="201F1E"/>
                <w:sz w:val="22"/>
                <w:szCs w:val="22"/>
                <w:shd w:val="clear" w:color="auto" w:fill="FFFFFF"/>
              </w:rPr>
              <w:t>Consult on IPHS 699 hours, fall and spring Workplan; Electives;</w:t>
            </w:r>
          </w:p>
          <w:p w14:paraId="5EC44C13" w14:textId="77777777" w:rsidR="00DD5E31" w:rsidRPr="003040E7" w:rsidRDefault="00DD5E31" w:rsidP="00550306">
            <w:pPr>
              <w:ind w:right="-110"/>
              <w:rPr>
                <w:rFonts w:asciiTheme="minorHAnsi" w:hAnsiTheme="minorHAnsi" w:cstheme="minorHAnsi"/>
                <w:color w:val="201F1E"/>
                <w:sz w:val="22"/>
                <w:szCs w:val="22"/>
                <w:shd w:val="clear" w:color="auto" w:fill="FFFFFF"/>
              </w:rPr>
            </w:pPr>
            <w:r w:rsidRPr="003040E7">
              <w:rPr>
                <w:rFonts w:asciiTheme="minorHAnsi" w:hAnsiTheme="minorHAnsi" w:cstheme="minorHAnsi"/>
                <w:color w:val="201F1E"/>
                <w:sz w:val="22"/>
                <w:szCs w:val="22"/>
                <w:shd w:val="clear" w:color="auto" w:fill="FFFFFF"/>
              </w:rPr>
              <w:t>Shares (“cc”) with the chair</w:t>
            </w:r>
          </w:p>
        </w:tc>
        <w:tc>
          <w:tcPr>
            <w:tcW w:w="2245" w:type="dxa"/>
          </w:tcPr>
          <w:p w14:paraId="2BA74FA4" w14:textId="77777777" w:rsidR="00DD5E31" w:rsidRPr="003040E7" w:rsidRDefault="00DD5E31" w:rsidP="00550306">
            <w:pPr>
              <w:ind w:right="0"/>
              <w:rPr>
                <w:rFonts w:asciiTheme="minorHAnsi" w:hAnsiTheme="minorHAnsi" w:cstheme="minorHAnsi"/>
                <w:color w:val="201F1E"/>
                <w:sz w:val="22"/>
                <w:szCs w:val="22"/>
                <w:shd w:val="clear" w:color="auto" w:fill="FFFFFF"/>
              </w:rPr>
            </w:pPr>
            <w:r w:rsidRPr="003040E7">
              <w:rPr>
                <w:rFonts w:asciiTheme="minorHAnsi" w:hAnsiTheme="minorHAnsi" w:cstheme="minorHAnsi"/>
                <w:color w:val="201F1E"/>
                <w:sz w:val="22"/>
                <w:szCs w:val="22"/>
                <w:shd w:val="clear" w:color="auto" w:fill="FFFFFF"/>
              </w:rPr>
              <w:t>Provides comment (optional)</w:t>
            </w:r>
          </w:p>
        </w:tc>
      </w:tr>
      <w:tr w:rsidR="00DD5E31" w:rsidRPr="003040E7" w14:paraId="61B81FCF" w14:textId="77777777" w:rsidTr="00550306">
        <w:tc>
          <w:tcPr>
            <w:tcW w:w="1947" w:type="dxa"/>
          </w:tcPr>
          <w:p w14:paraId="42629CBE" w14:textId="77777777" w:rsidR="00DD5E31" w:rsidRPr="003040E7" w:rsidRDefault="00DD5E31" w:rsidP="00550306">
            <w:pPr>
              <w:ind w:right="-51"/>
              <w:rPr>
                <w:rFonts w:asciiTheme="minorHAnsi" w:hAnsiTheme="minorHAnsi" w:cstheme="minorHAnsi"/>
                <w:sz w:val="22"/>
                <w:szCs w:val="22"/>
              </w:rPr>
            </w:pPr>
            <w:r w:rsidRPr="003040E7">
              <w:rPr>
                <w:rFonts w:asciiTheme="minorHAnsi" w:hAnsiTheme="minorHAnsi" w:cstheme="minorHAnsi"/>
                <w:color w:val="201F1E"/>
                <w:sz w:val="22"/>
                <w:szCs w:val="22"/>
                <w:shd w:val="clear" w:color="auto" w:fill="FFFFFF"/>
              </w:rPr>
              <w:t>Advising Call(s) during each semester (fall and spring)</w:t>
            </w:r>
          </w:p>
        </w:tc>
        <w:tc>
          <w:tcPr>
            <w:tcW w:w="2463" w:type="dxa"/>
          </w:tcPr>
          <w:p w14:paraId="5C23F7BE" w14:textId="2F45DBC3" w:rsidR="00DD5E31" w:rsidRPr="003040E7" w:rsidRDefault="00DD5E31" w:rsidP="00550306">
            <w:pPr>
              <w:ind w:right="-14"/>
              <w:rPr>
                <w:rFonts w:asciiTheme="minorHAnsi" w:hAnsiTheme="minorHAnsi" w:cstheme="minorHAnsi"/>
                <w:sz w:val="22"/>
                <w:szCs w:val="22"/>
              </w:rPr>
            </w:pPr>
            <w:r w:rsidRPr="003040E7">
              <w:rPr>
                <w:rFonts w:asciiTheme="minorHAnsi" w:hAnsiTheme="minorHAnsi" w:cstheme="minorHAnsi"/>
                <w:sz w:val="22"/>
                <w:szCs w:val="22"/>
              </w:rPr>
              <w:t xml:space="preserve">Revise APR and </w:t>
            </w:r>
            <w:r w:rsidR="00C87C21">
              <w:rPr>
                <w:rFonts w:asciiTheme="minorHAnsi" w:hAnsiTheme="minorHAnsi" w:cstheme="minorHAnsi"/>
                <w:sz w:val="22"/>
                <w:szCs w:val="22"/>
              </w:rPr>
              <w:t>PP;</w:t>
            </w:r>
            <w:r w:rsidRPr="003040E7">
              <w:rPr>
                <w:rFonts w:asciiTheme="minorHAnsi" w:hAnsiTheme="minorHAnsi" w:cstheme="minorHAnsi"/>
                <w:sz w:val="22"/>
                <w:szCs w:val="22"/>
              </w:rPr>
              <w:t xml:space="preserve"> </w:t>
            </w:r>
          </w:p>
          <w:p w14:paraId="6AE4223E" w14:textId="77777777" w:rsidR="00DD5E31" w:rsidRPr="003040E7" w:rsidRDefault="00DD5E31" w:rsidP="00550306">
            <w:pPr>
              <w:ind w:right="-14"/>
              <w:rPr>
                <w:rFonts w:asciiTheme="minorHAnsi" w:hAnsiTheme="minorHAnsi" w:cstheme="minorHAnsi"/>
                <w:sz w:val="22"/>
                <w:szCs w:val="22"/>
              </w:rPr>
            </w:pPr>
            <w:r w:rsidRPr="003040E7">
              <w:rPr>
                <w:rFonts w:asciiTheme="minorHAnsi" w:hAnsiTheme="minorHAnsi" w:cstheme="minorHAnsi"/>
                <w:sz w:val="22"/>
                <w:szCs w:val="22"/>
              </w:rPr>
              <w:t>Discuss Portfolio progress</w:t>
            </w:r>
          </w:p>
        </w:tc>
        <w:tc>
          <w:tcPr>
            <w:tcW w:w="2160" w:type="dxa"/>
          </w:tcPr>
          <w:p w14:paraId="4D0285C8" w14:textId="77777777" w:rsidR="00DD5E31" w:rsidRPr="003040E7" w:rsidRDefault="00DD5E31" w:rsidP="00550306">
            <w:pPr>
              <w:ind w:right="-110"/>
              <w:rPr>
                <w:rFonts w:asciiTheme="minorHAnsi" w:hAnsiTheme="minorHAnsi" w:cstheme="minorHAnsi"/>
                <w:sz w:val="22"/>
                <w:szCs w:val="22"/>
              </w:rPr>
            </w:pPr>
            <w:r w:rsidRPr="003040E7">
              <w:rPr>
                <w:rFonts w:asciiTheme="minorHAnsi" w:hAnsiTheme="minorHAnsi" w:cstheme="minorHAnsi"/>
                <w:color w:val="201F1E"/>
                <w:sz w:val="22"/>
                <w:szCs w:val="22"/>
                <w:shd w:val="clear" w:color="auto" w:fill="FFFFFF"/>
              </w:rPr>
              <w:t>Provide feedback shares (“cc”) with the chair</w:t>
            </w:r>
          </w:p>
        </w:tc>
        <w:tc>
          <w:tcPr>
            <w:tcW w:w="2245" w:type="dxa"/>
          </w:tcPr>
          <w:p w14:paraId="74D31ACD" w14:textId="77777777" w:rsidR="00DD5E31" w:rsidRPr="003040E7" w:rsidRDefault="00DD5E31" w:rsidP="00550306">
            <w:pPr>
              <w:ind w:right="0"/>
              <w:rPr>
                <w:rFonts w:asciiTheme="minorHAnsi" w:hAnsiTheme="minorHAnsi" w:cstheme="minorHAnsi"/>
                <w:color w:val="201F1E"/>
                <w:sz w:val="22"/>
                <w:szCs w:val="22"/>
                <w:shd w:val="clear" w:color="auto" w:fill="FFFFFF"/>
              </w:rPr>
            </w:pPr>
            <w:r w:rsidRPr="003040E7">
              <w:rPr>
                <w:rFonts w:asciiTheme="minorHAnsi" w:hAnsiTheme="minorHAnsi" w:cstheme="minorHAnsi"/>
                <w:color w:val="201F1E"/>
                <w:sz w:val="22"/>
                <w:szCs w:val="22"/>
                <w:shd w:val="clear" w:color="auto" w:fill="FFFFFF"/>
              </w:rPr>
              <w:t>Provides comment (optional)</w:t>
            </w:r>
          </w:p>
        </w:tc>
      </w:tr>
      <w:tr w:rsidR="00DD5E31" w:rsidRPr="003040E7" w14:paraId="6AAB203F" w14:textId="77777777" w:rsidTr="00550306">
        <w:tc>
          <w:tcPr>
            <w:tcW w:w="1947" w:type="dxa"/>
          </w:tcPr>
          <w:p w14:paraId="6FA9336B" w14:textId="77777777" w:rsidR="00DD5E31" w:rsidRPr="003040E7" w:rsidRDefault="00DD5E31" w:rsidP="00550306">
            <w:pPr>
              <w:ind w:right="-51"/>
              <w:rPr>
                <w:rFonts w:asciiTheme="minorHAnsi" w:hAnsiTheme="minorHAnsi" w:cstheme="minorHAnsi"/>
                <w:color w:val="201F1E"/>
                <w:sz w:val="22"/>
                <w:szCs w:val="22"/>
                <w:shd w:val="clear" w:color="auto" w:fill="FFFFFF"/>
              </w:rPr>
            </w:pPr>
            <w:r w:rsidRPr="003040E7">
              <w:rPr>
                <w:rFonts w:asciiTheme="minorHAnsi" w:hAnsiTheme="minorHAnsi" w:cstheme="minorHAnsi"/>
                <w:color w:val="201F1E"/>
                <w:sz w:val="22"/>
                <w:szCs w:val="22"/>
                <w:shd w:val="clear" w:color="auto" w:fill="FFFFFF"/>
              </w:rPr>
              <w:lastRenderedPageBreak/>
              <w:t>Portfolio drafts</w:t>
            </w:r>
          </w:p>
        </w:tc>
        <w:tc>
          <w:tcPr>
            <w:tcW w:w="2463" w:type="dxa"/>
          </w:tcPr>
          <w:p w14:paraId="49268D4D" w14:textId="77777777" w:rsidR="00DD5E31" w:rsidRPr="003040E7" w:rsidRDefault="00DD5E31" w:rsidP="00550306">
            <w:pPr>
              <w:ind w:right="-14"/>
              <w:rPr>
                <w:rFonts w:asciiTheme="minorHAnsi" w:hAnsiTheme="minorHAnsi" w:cstheme="minorHAnsi"/>
                <w:sz w:val="22"/>
                <w:szCs w:val="22"/>
              </w:rPr>
            </w:pPr>
            <w:r w:rsidRPr="003040E7">
              <w:rPr>
                <w:rFonts w:asciiTheme="minorHAnsi" w:hAnsiTheme="minorHAnsi" w:cstheme="minorHAnsi"/>
                <w:sz w:val="22"/>
                <w:szCs w:val="22"/>
              </w:rPr>
              <w:t>Submit drafts to advisor, adhering to Workplan</w:t>
            </w:r>
          </w:p>
        </w:tc>
        <w:tc>
          <w:tcPr>
            <w:tcW w:w="2160" w:type="dxa"/>
          </w:tcPr>
          <w:p w14:paraId="67079F82" w14:textId="77777777" w:rsidR="00DD5E31" w:rsidRPr="003040E7" w:rsidRDefault="00DD5E31" w:rsidP="00550306">
            <w:pPr>
              <w:ind w:right="-110"/>
              <w:rPr>
                <w:rFonts w:asciiTheme="minorHAnsi" w:hAnsiTheme="minorHAnsi" w:cstheme="minorHAnsi"/>
                <w:color w:val="201F1E"/>
                <w:sz w:val="22"/>
                <w:szCs w:val="22"/>
                <w:shd w:val="clear" w:color="auto" w:fill="FFFFFF"/>
              </w:rPr>
            </w:pPr>
            <w:r w:rsidRPr="003040E7">
              <w:rPr>
                <w:rFonts w:asciiTheme="minorHAnsi" w:hAnsiTheme="minorHAnsi" w:cstheme="minorHAnsi"/>
                <w:color w:val="201F1E"/>
                <w:sz w:val="22"/>
                <w:szCs w:val="22"/>
                <w:shd w:val="clear" w:color="auto" w:fill="FFFFFF"/>
              </w:rPr>
              <w:t>Provide feedback on the portfolio (based on the progress you have made)</w:t>
            </w:r>
          </w:p>
        </w:tc>
        <w:tc>
          <w:tcPr>
            <w:tcW w:w="2245" w:type="dxa"/>
          </w:tcPr>
          <w:p w14:paraId="2A7F2495" w14:textId="491CF600" w:rsidR="00DD5E31" w:rsidRPr="003040E7" w:rsidRDefault="00DD5E31" w:rsidP="00550306">
            <w:pPr>
              <w:ind w:right="0"/>
              <w:rPr>
                <w:rFonts w:asciiTheme="minorHAnsi" w:hAnsiTheme="minorHAnsi" w:cstheme="minorHAnsi"/>
                <w:color w:val="201F1E"/>
                <w:sz w:val="22"/>
                <w:szCs w:val="22"/>
                <w:shd w:val="clear" w:color="auto" w:fill="FFFFFF"/>
              </w:rPr>
            </w:pPr>
            <w:r w:rsidRPr="003040E7">
              <w:rPr>
                <w:rFonts w:asciiTheme="minorHAnsi" w:hAnsiTheme="minorHAnsi" w:cstheme="minorHAnsi"/>
                <w:color w:val="201F1E"/>
                <w:sz w:val="22"/>
                <w:szCs w:val="22"/>
                <w:shd w:val="clear" w:color="auto" w:fill="FFFFFF"/>
              </w:rPr>
              <w:t>Provide feedback on the portfolio (based on progress made) for Part IV and Comps 2 and 3</w:t>
            </w:r>
          </w:p>
        </w:tc>
      </w:tr>
      <w:tr w:rsidR="00DD5E31" w:rsidRPr="003040E7" w14:paraId="6D288BB3" w14:textId="77777777" w:rsidTr="00550306">
        <w:tc>
          <w:tcPr>
            <w:tcW w:w="1947" w:type="dxa"/>
            <w:tcBorders>
              <w:bottom w:val="single" w:sz="4" w:space="0" w:color="auto"/>
            </w:tcBorders>
          </w:tcPr>
          <w:p w14:paraId="420112F6" w14:textId="333E4620" w:rsidR="00DD5E31" w:rsidRPr="003040E7" w:rsidRDefault="00DD5E31" w:rsidP="00550306">
            <w:pPr>
              <w:ind w:right="-51"/>
              <w:rPr>
                <w:rFonts w:asciiTheme="minorHAnsi" w:hAnsiTheme="minorHAnsi" w:cstheme="minorHAnsi"/>
                <w:sz w:val="22"/>
                <w:szCs w:val="22"/>
              </w:rPr>
            </w:pPr>
            <w:r w:rsidRPr="003040E7">
              <w:rPr>
                <w:rFonts w:asciiTheme="minorHAnsi" w:hAnsiTheme="minorHAnsi" w:cstheme="minorHAnsi"/>
                <w:sz w:val="22"/>
                <w:szCs w:val="22"/>
              </w:rPr>
              <w:t>Saturday workshops (</w:t>
            </w:r>
            <w:r w:rsidR="00C87C21">
              <w:rPr>
                <w:rFonts w:asciiTheme="minorHAnsi" w:hAnsiTheme="minorHAnsi" w:cstheme="minorHAnsi"/>
                <w:sz w:val="22"/>
                <w:szCs w:val="22"/>
              </w:rPr>
              <w:t>O</w:t>
            </w:r>
            <w:r w:rsidRPr="003040E7">
              <w:rPr>
                <w:rFonts w:asciiTheme="minorHAnsi" w:hAnsiTheme="minorHAnsi" w:cstheme="minorHAnsi"/>
                <w:sz w:val="22"/>
                <w:szCs w:val="22"/>
              </w:rPr>
              <w:t xml:space="preserve">ptional but highly recommended) </w:t>
            </w:r>
          </w:p>
        </w:tc>
        <w:tc>
          <w:tcPr>
            <w:tcW w:w="2463" w:type="dxa"/>
            <w:tcBorders>
              <w:bottom w:val="single" w:sz="4" w:space="0" w:color="auto"/>
            </w:tcBorders>
          </w:tcPr>
          <w:p w14:paraId="3E414DCB" w14:textId="7714F7AA" w:rsidR="00DD5E31" w:rsidRPr="003040E7" w:rsidRDefault="00DD5E31" w:rsidP="00550306">
            <w:pPr>
              <w:ind w:right="-14"/>
              <w:rPr>
                <w:rFonts w:asciiTheme="minorHAnsi" w:hAnsiTheme="minorHAnsi" w:cstheme="minorHAnsi"/>
                <w:sz w:val="22"/>
                <w:szCs w:val="22"/>
              </w:rPr>
            </w:pPr>
            <w:r w:rsidRPr="003040E7">
              <w:rPr>
                <w:rFonts w:asciiTheme="minorHAnsi" w:hAnsiTheme="minorHAnsi" w:cstheme="minorHAnsi"/>
                <w:sz w:val="22"/>
                <w:szCs w:val="22"/>
              </w:rPr>
              <w:t xml:space="preserve">Attend the Saturday workshops, or review recordings from the workshops </w:t>
            </w:r>
          </w:p>
        </w:tc>
        <w:tc>
          <w:tcPr>
            <w:tcW w:w="2160" w:type="dxa"/>
            <w:tcBorders>
              <w:bottom w:val="single" w:sz="4" w:space="0" w:color="auto"/>
            </w:tcBorders>
          </w:tcPr>
          <w:p w14:paraId="6A524A32" w14:textId="77777777" w:rsidR="00DD5E31" w:rsidRPr="003040E7" w:rsidRDefault="00DD5E31" w:rsidP="00550306">
            <w:pPr>
              <w:ind w:right="-110"/>
              <w:rPr>
                <w:rFonts w:asciiTheme="minorHAnsi" w:hAnsiTheme="minorHAnsi" w:cstheme="minorHAnsi"/>
                <w:sz w:val="22"/>
                <w:szCs w:val="22"/>
              </w:rPr>
            </w:pPr>
            <w:r w:rsidRPr="003040E7">
              <w:rPr>
                <w:rFonts w:asciiTheme="minorHAnsi" w:hAnsiTheme="minorHAnsi" w:cstheme="minorHAnsi"/>
                <w:sz w:val="22"/>
                <w:szCs w:val="22"/>
              </w:rPr>
              <w:t>Answer any questions related to the workshops</w:t>
            </w:r>
          </w:p>
        </w:tc>
        <w:tc>
          <w:tcPr>
            <w:tcW w:w="2245" w:type="dxa"/>
            <w:tcBorders>
              <w:bottom w:val="single" w:sz="4" w:space="0" w:color="auto"/>
            </w:tcBorders>
          </w:tcPr>
          <w:p w14:paraId="71F55E1E" w14:textId="77777777" w:rsidR="00DD5E31" w:rsidRPr="003040E7" w:rsidRDefault="00DD5E31" w:rsidP="00550306">
            <w:pPr>
              <w:ind w:right="0"/>
              <w:rPr>
                <w:rFonts w:asciiTheme="minorHAnsi" w:hAnsiTheme="minorHAnsi" w:cstheme="minorHAnsi"/>
                <w:sz w:val="22"/>
                <w:szCs w:val="22"/>
              </w:rPr>
            </w:pPr>
            <w:r w:rsidRPr="003040E7">
              <w:rPr>
                <w:rFonts w:asciiTheme="minorHAnsi" w:hAnsiTheme="minorHAnsi" w:cstheme="minorHAnsi"/>
                <w:sz w:val="22"/>
                <w:szCs w:val="22"/>
              </w:rPr>
              <w:t>All DrPH faculty and staff are welcome to attend</w:t>
            </w:r>
          </w:p>
        </w:tc>
      </w:tr>
    </w:tbl>
    <w:p w14:paraId="3714AC00" w14:textId="77777777" w:rsidR="00ED63ED" w:rsidRDefault="00ED63ED" w:rsidP="00ED63ED">
      <w:pPr>
        <w:pStyle w:val="ListParagraph"/>
        <w:spacing w:after="200"/>
        <w:ind w:left="1440" w:right="0"/>
        <w:rPr>
          <w:rFonts w:asciiTheme="minorHAnsi" w:hAnsiTheme="minorHAnsi" w:cstheme="minorHAnsi"/>
          <w:sz w:val="22"/>
          <w:szCs w:val="22"/>
        </w:rPr>
      </w:pPr>
    </w:p>
    <w:p w14:paraId="15EB1AC4" w14:textId="01550E5D" w:rsidR="005E5D87" w:rsidRPr="003040E7" w:rsidRDefault="005E5D87" w:rsidP="008463A2">
      <w:pPr>
        <w:pStyle w:val="ListParagraph"/>
        <w:numPr>
          <w:ilvl w:val="1"/>
          <w:numId w:val="45"/>
        </w:numPr>
        <w:spacing w:after="200"/>
        <w:ind w:right="0"/>
        <w:rPr>
          <w:rFonts w:asciiTheme="minorHAnsi" w:hAnsiTheme="minorHAnsi" w:cstheme="minorHAnsi"/>
          <w:sz w:val="22"/>
          <w:szCs w:val="22"/>
        </w:rPr>
      </w:pPr>
      <w:r w:rsidRPr="003040E7">
        <w:rPr>
          <w:rFonts w:asciiTheme="minorHAnsi" w:hAnsiTheme="minorHAnsi" w:cstheme="minorHAnsi"/>
          <w:sz w:val="22"/>
          <w:szCs w:val="22"/>
        </w:rPr>
        <w:t>Submit a Workplan covering</w:t>
      </w:r>
      <w:r w:rsidRPr="00F91731">
        <w:rPr>
          <w:rFonts w:asciiTheme="minorHAnsi" w:hAnsiTheme="minorHAnsi" w:cstheme="minorHAnsi"/>
          <w:sz w:val="22"/>
          <w:szCs w:val="22"/>
        </w:rPr>
        <w:t xml:space="preserve"> the third academic year (September – August)</w:t>
      </w:r>
      <w:r>
        <w:rPr>
          <w:rFonts w:asciiTheme="minorHAnsi" w:hAnsiTheme="minorHAnsi" w:cstheme="minorHAnsi"/>
          <w:sz w:val="22"/>
          <w:szCs w:val="22"/>
        </w:rPr>
        <w:t>.</w:t>
      </w:r>
    </w:p>
    <w:p w14:paraId="776E862D" w14:textId="77777777" w:rsidR="005E5D87" w:rsidRPr="003040E7" w:rsidRDefault="005E5D87" w:rsidP="008463A2">
      <w:pPr>
        <w:pStyle w:val="ListParagraph"/>
        <w:numPr>
          <w:ilvl w:val="2"/>
          <w:numId w:val="45"/>
        </w:numPr>
        <w:spacing w:after="200"/>
        <w:ind w:right="0"/>
        <w:rPr>
          <w:rFonts w:asciiTheme="minorHAnsi" w:hAnsiTheme="minorHAnsi" w:cstheme="minorHAnsi"/>
          <w:sz w:val="22"/>
          <w:szCs w:val="22"/>
        </w:rPr>
      </w:pPr>
      <w:r w:rsidRPr="003040E7">
        <w:rPr>
          <w:rFonts w:asciiTheme="minorHAnsi" w:hAnsiTheme="minorHAnsi" w:cstheme="minorHAnsi"/>
          <w:sz w:val="22"/>
          <w:szCs w:val="22"/>
        </w:rPr>
        <w:t>Courses, including electives</w:t>
      </w:r>
    </w:p>
    <w:p w14:paraId="661E564B" w14:textId="77777777" w:rsidR="005E5D87" w:rsidRPr="003040E7" w:rsidRDefault="005E5D87" w:rsidP="008463A2">
      <w:pPr>
        <w:pStyle w:val="ListParagraph"/>
        <w:numPr>
          <w:ilvl w:val="2"/>
          <w:numId w:val="45"/>
        </w:numPr>
        <w:spacing w:after="200"/>
        <w:ind w:right="0"/>
        <w:rPr>
          <w:rFonts w:asciiTheme="minorHAnsi" w:hAnsiTheme="minorHAnsi" w:cstheme="minorHAnsi"/>
          <w:sz w:val="22"/>
          <w:szCs w:val="22"/>
        </w:rPr>
      </w:pPr>
      <w:r w:rsidRPr="003040E7">
        <w:rPr>
          <w:rFonts w:asciiTheme="minorHAnsi" w:hAnsiTheme="minorHAnsi" w:cstheme="minorHAnsi"/>
          <w:sz w:val="22"/>
          <w:szCs w:val="22"/>
        </w:rPr>
        <w:t>Dissertation Seminar(s) will be very helpful</w:t>
      </w:r>
    </w:p>
    <w:p w14:paraId="34E17575" w14:textId="77777777" w:rsidR="005E5D87" w:rsidRPr="003040E7" w:rsidRDefault="005E5D87" w:rsidP="008463A2">
      <w:pPr>
        <w:pStyle w:val="ListParagraph"/>
        <w:numPr>
          <w:ilvl w:val="2"/>
          <w:numId w:val="45"/>
        </w:numPr>
        <w:spacing w:after="200"/>
        <w:ind w:right="0"/>
        <w:rPr>
          <w:rFonts w:asciiTheme="minorHAnsi" w:hAnsiTheme="minorHAnsi" w:cstheme="minorHAnsi"/>
          <w:sz w:val="22"/>
          <w:szCs w:val="22"/>
        </w:rPr>
      </w:pPr>
      <w:r w:rsidRPr="003040E7">
        <w:rPr>
          <w:rFonts w:asciiTheme="minorHAnsi" w:hAnsiTheme="minorHAnsi" w:cstheme="minorHAnsi"/>
          <w:sz w:val="22"/>
          <w:szCs w:val="22"/>
        </w:rPr>
        <w:t>Portfolio development</w:t>
      </w:r>
    </w:p>
    <w:p w14:paraId="4863C6CC" w14:textId="77777777" w:rsidR="005E5D87" w:rsidRPr="003040E7" w:rsidRDefault="005E5D87" w:rsidP="008463A2">
      <w:pPr>
        <w:pStyle w:val="ListParagraph"/>
        <w:numPr>
          <w:ilvl w:val="2"/>
          <w:numId w:val="45"/>
        </w:numPr>
        <w:spacing w:after="200"/>
        <w:ind w:right="0"/>
        <w:rPr>
          <w:rFonts w:asciiTheme="minorHAnsi" w:hAnsiTheme="minorHAnsi" w:cstheme="minorHAnsi"/>
          <w:sz w:val="22"/>
          <w:szCs w:val="22"/>
        </w:rPr>
      </w:pPr>
      <w:r w:rsidRPr="003040E7">
        <w:rPr>
          <w:rFonts w:asciiTheme="minorHAnsi" w:hAnsiTheme="minorHAnsi" w:cstheme="minorHAnsi"/>
          <w:sz w:val="22"/>
          <w:szCs w:val="22"/>
        </w:rPr>
        <w:t>Ask yourself: “What can I get reasonably done by November? By February? By April?</w:t>
      </w:r>
    </w:p>
    <w:p w14:paraId="36CE49EA" w14:textId="77777777" w:rsidR="005E5D87" w:rsidRPr="003040E7" w:rsidRDefault="005E5D87" w:rsidP="008463A2">
      <w:pPr>
        <w:pStyle w:val="ListParagraph"/>
        <w:numPr>
          <w:ilvl w:val="1"/>
          <w:numId w:val="45"/>
        </w:numPr>
        <w:spacing w:after="200"/>
        <w:ind w:right="0"/>
        <w:rPr>
          <w:rFonts w:asciiTheme="minorHAnsi" w:hAnsiTheme="minorHAnsi" w:cstheme="minorHAnsi"/>
          <w:sz w:val="22"/>
          <w:szCs w:val="22"/>
        </w:rPr>
      </w:pPr>
      <w:r w:rsidRPr="003040E7">
        <w:rPr>
          <w:rFonts w:asciiTheme="minorHAnsi" w:hAnsiTheme="minorHAnsi" w:cstheme="minorHAnsi"/>
          <w:sz w:val="22"/>
          <w:szCs w:val="22"/>
        </w:rPr>
        <w:t xml:space="preserve">Students will work with </w:t>
      </w:r>
      <w:r>
        <w:rPr>
          <w:rFonts w:asciiTheme="minorHAnsi" w:hAnsiTheme="minorHAnsi" w:cstheme="minorHAnsi"/>
          <w:sz w:val="22"/>
          <w:szCs w:val="22"/>
        </w:rPr>
        <w:t>the Third Year Advisor</w:t>
      </w:r>
      <w:r w:rsidRPr="003040E7">
        <w:rPr>
          <w:rFonts w:asciiTheme="minorHAnsi" w:hAnsiTheme="minorHAnsi" w:cstheme="minorHAnsi"/>
          <w:sz w:val="22"/>
          <w:szCs w:val="22"/>
        </w:rPr>
        <w:t xml:space="preserve"> and then transition to their </w:t>
      </w:r>
      <w:r>
        <w:rPr>
          <w:rFonts w:asciiTheme="minorHAnsi" w:hAnsiTheme="minorHAnsi" w:cstheme="minorHAnsi"/>
          <w:sz w:val="22"/>
          <w:szCs w:val="22"/>
        </w:rPr>
        <w:t>Chairperson</w:t>
      </w:r>
    </w:p>
    <w:p w14:paraId="22F66CA1" w14:textId="77777777" w:rsidR="005E5D87" w:rsidRPr="003040E7" w:rsidRDefault="005E5D87" w:rsidP="008463A2">
      <w:pPr>
        <w:pStyle w:val="ListParagraph"/>
        <w:numPr>
          <w:ilvl w:val="2"/>
          <w:numId w:val="45"/>
        </w:numPr>
        <w:spacing w:after="200"/>
        <w:ind w:right="0"/>
        <w:rPr>
          <w:rFonts w:asciiTheme="minorHAnsi" w:hAnsiTheme="minorHAnsi" w:cstheme="minorHAnsi"/>
          <w:sz w:val="22"/>
          <w:szCs w:val="22"/>
        </w:rPr>
      </w:pPr>
      <w:r w:rsidRPr="003040E7">
        <w:rPr>
          <w:rFonts w:asciiTheme="minorHAnsi" w:hAnsiTheme="minorHAnsi" w:cstheme="minorHAnsi"/>
          <w:sz w:val="22"/>
          <w:szCs w:val="22"/>
        </w:rPr>
        <w:t>Timing will depend-upon progress and presumed research topic</w:t>
      </w:r>
    </w:p>
    <w:p w14:paraId="62B20F10" w14:textId="7F967A45" w:rsidR="005E5D87" w:rsidRPr="003040E7" w:rsidRDefault="005E5D87" w:rsidP="008463A2">
      <w:pPr>
        <w:pStyle w:val="ListParagraph"/>
        <w:numPr>
          <w:ilvl w:val="2"/>
          <w:numId w:val="45"/>
        </w:numPr>
        <w:spacing w:after="200"/>
        <w:ind w:right="0"/>
        <w:rPr>
          <w:rFonts w:asciiTheme="minorHAnsi" w:hAnsiTheme="minorHAnsi" w:cstheme="minorHAnsi"/>
          <w:i/>
          <w:iCs/>
          <w:sz w:val="22"/>
          <w:szCs w:val="22"/>
        </w:rPr>
      </w:pPr>
      <w:r w:rsidRPr="003040E7">
        <w:rPr>
          <w:rFonts w:asciiTheme="minorHAnsi" w:hAnsiTheme="minorHAnsi" w:cstheme="minorHAnsi"/>
          <w:i/>
          <w:iCs/>
          <w:sz w:val="22"/>
          <w:szCs w:val="22"/>
        </w:rPr>
        <w:t xml:space="preserve">Helpful Hint: </w:t>
      </w:r>
      <w:r>
        <w:rPr>
          <w:rFonts w:asciiTheme="minorHAnsi" w:hAnsiTheme="minorHAnsi" w:cstheme="minorHAnsi"/>
          <w:i/>
          <w:iCs/>
          <w:sz w:val="22"/>
          <w:szCs w:val="22"/>
        </w:rPr>
        <w:t xml:space="preserve">The Third Year Advisor </w:t>
      </w:r>
      <w:r w:rsidRPr="003040E7">
        <w:rPr>
          <w:rFonts w:asciiTheme="minorHAnsi" w:hAnsiTheme="minorHAnsi" w:cstheme="minorHAnsi"/>
          <w:i/>
          <w:iCs/>
          <w:sz w:val="22"/>
          <w:szCs w:val="22"/>
        </w:rPr>
        <w:t>and Chai</w:t>
      </w:r>
      <w:r>
        <w:rPr>
          <w:rFonts w:asciiTheme="minorHAnsi" w:hAnsiTheme="minorHAnsi" w:cstheme="minorHAnsi"/>
          <w:i/>
          <w:iCs/>
          <w:sz w:val="22"/>
          <w:szCs w:val="22"/>
        </w:rPr>
        <w:t>rperson</w:t>
      </w:r>
      <w:r w:rsidRPr="003040E7">
        <w:rPr>
          <w:rFonts w:asciiTheme="minorHAnsi" w:hAnsiTheme="minorHAnsi" w:cstheme="minorHAnsi"/>
          <w:i/>
          <w:iCs/>
          <w:sz w:val="22"/>
          <w:szCs w:val="22"/>
        </w:rPr>
        <w:t xml:space="preserve"> cannot write the student’s Portfolio; Faculty advisors provide input and direction, but the work is the </w:t>
      </w:r>
      <w:r w:rsidR="00ED63ED" w:rsidRPr="003040E7">
        <w:rPr>
          <w:rFonts w:asciiTheme="minorHAnsi" w:hAnsiTheme="minorHAnsi" w:cstheme="minorHAnsi"/>
          <w:i/>
          <w:iCs/>
          <w:sz w:val="22"/>
          <w:szCs w:val="22"/>
        </w:rPr>
        <w:t>student</w:t>
      </w:r>
      <w:r w:rsidR="00ED63ED">
        <w:rPr>
          <w:rFonts w:asciiTheme="minorHAnsi" w:hAnsiTheme="minorHAnsi" w:cstheme="minorHAnsi"/>
          <w:i/>
          <w:iCs/>
          <w:sz w:val="22"/>
          <w:szCs w:val="22"/>
        </w:rPr>
        <w:t>’</w:t>
      </w:r>
      <w:r w:rsidR="00ED63ED" w:rsidRPr="003040E7">
        <w:rPr>
          <w:rFonts w:asciiTheme="minorHAnsi" w:hAnsiTheme="minorHAnsi" w:cstheme="minorHAnsi"/>
          <w:i/>
          <w:iCs/>
          <w:sz w:val="22"/>
          <w:szCs w:val="22"/>
        </w:rPr>
        <w:t>s</w:t>
      </w:r>
      <w:r w:rsidRPr="003040E7">
        <w:rPr>
          <w:rFonts w:asciiTheme="minorHAnsi" w:hAnsiTheme="minorHAnsi" w:cstheme="minorHAnsi"/>
          <w:i/>
          <w:iCs/>
          <w:sz w:val="22"/>
          <w:szCs w:val="22"/>
        </w:rPr>
        <w:t>!</w:t>
      </w:r>
    </w:p>
    <w:p w14:paraId="63F8C9F4" w14:textId="77777777" w:rsidR="005E5D87" w:rsidRPr="003040E7" w:rsidRDefault="005E5D87" w:rsidP="008463A2">
      <w:pPr>
        <w:pStyle w:val="ListParagraph"/>
        <w:numPr>
          <w:ilvl w:val="1"/>
          <w:numId w:val="45"/>
        </w:numPr>
        <w:spacing w:after="200"/>
        <w:ind w:right="0"/>
        <w:rPr>
          <w:rFonts w:asciiTheme="minorHAnsi" w:hAnsiTheme="minorHAnsi" w:cstheme="minorHAnsi"/>
          <w:sz w:val="22"/>
          <w:szCs w:val="22"/>
        </w:rPr>
      </w:pPr>
      <w:r>
        <w:rPr>
          <w:rFonts w:asciiTheme="minorHAnsi" w:hAnsiTheme="minorHAnsi" w:cstheme="minorHAnsi"/>
          <w:sz w:val="22"/>
          <w:szCs w:val="22"/>
        </w:rPr>
        <w:t>Final Portfolio Submission for Review and Next Steps</w:t>
      </w:r>
    </w:p>
    <w:p w14:paraId="5A687A1E" w14:textId="0D55401D" w:rsidR="005E5D87" w:rsidRPr="003040E7" w:rsidRDefault="005E5D87" w:rsidP="008463A2">
      <w:pPr>
        <w:pStyle w:val="ListParagraph"/>
        <w:numPr>
          <w:ilvl w:val="2"/>
          <w:numId w:val="45"/>
        </w:numPr>
        <w:spacing w:after="200"/>
        <w:ind w:right="0"/>
        <w:rPr>
          <w:rFonts w:asciiTheme="minorHAnsi" w:hAnsiTheme="minorHAnsi" w:cstheme="minorHAnsi"/>
          <w:sz w:val="22"/>
          <w:szCs w:val="22"/>
        </w:rPr>
      </w:pPr>
      <w:r w:rsidRPr="003040E7">
        <w:rPr>
          <w:rFonts w:asciiTheme="minorHAnsi" w:hAnsiTheme="minorHAnsi" w:cstheme="minorHAnsi"/>
          <w:sz w:val="22"/>
          <w:szCs w:val="22"/>
        </w:rPr>
        <w:t xml:space="preserve">The </w:t>
      </w:r>
      <w:r>
        <w:rPr>
          <w:rFonts w:asciiTheme="minorHAnsi" w:hAnsiTheme="minorHAnsi" w:cstheme="minorHAnsi"/>
          <w:sz w:val="22"/>
          <w:szCs w:val="22"/>
        </w:rPr>
        <w:t>Third Year A</w:t>
      </w:r>
      <w:r w:rsidRPr="003040E7">
        <w:rPr>
          <w:rFonts w:asciiTheme="minorHAnsi" w:hAnsiTheme="minorHAnsi" w:cstheme="minorHAnsi"/>
          <w:sz w:val="22"/>
          <w:szCs w:val="22"/>
        </w:rPr>
        <w:t>dvis</w:t>
      </w:r>
      <w:r w:rsidR="00ED63ED">
        <w:rPr>
          <w:rFonts w:asciiTheme="minorHAnsi" w:hAnsiTheme="minorHAnsi" w:cstheme="minorHAnsi"/>
          <w:sz w:val="22"/>
          <w:szCs w:val="22"/>
        </w:rPr>
        <w:t>or(s) w</w:t>
      </w:r>
      <w:r w:rsidRPr="003040E7">
        <w:rPr>
          <w:rFonts w:asciiTheme="minorHAnsi" w:hAnsiTheme="minorHAnsi" w:cstheme="minorHAnsi"/>
          <w:sz w:val="22"/>
          <w:szCs w:val="22"/>
        </w:rPr>
        <w:t>ill provide overall guidance</w:t>
      </w:r>
      <w:r w:rsidR="00ED63ED">
        <w:rPr>
          <w:rFonts w:asciiTheme="minorHAnsi" w:hAnsiTheme="minorHAnsi" w:cstheme="minorHAnsi"/>
          <w:sz w:val="22"/>
          <w:szCs w:val="22"/>
        </w:rPr>
        <w:t>.</w:t>
      </w:r>
    </w:p>
    <w:p w14:paraId="7521C0FD" w14:textId="1A894BB7" w:rsidR="005E5D87" w:rsidRPr="003040E7" w:rsidRDefault="005E5D87" w:rsidP="008463A2">
      <w:pPr>
        <w:pStyle w:val="ListParagraph"/>
        <w:numPr>
          <w:ilvl w:val="2"/>
          <w:numId w:val="45"/>
        </w:numPr>
        <w:spacing w:after="200"/>
        <w:ind w:right="0"/>
        <w:rPr>
          <w:rFonts w:asciiTheme="minorHAnsi" w:hAnsiTheme="minorHAnsi" w:cstheme="minorHAnsi"/>
          <w:sz w:val="22"/>
          <w:szCs w:val="22"/>
        </w:rPr>
      </w:pPr>
      <w:r w:rsidRPr="003040E7">
        <w:rPr>
          <w:rFonts w:asciiTheme="minorHAnsi" w:hAnsiTheme="minorHAnsi" w:cstheme="minorHAnsi"/>
          <w:sz w:val="22"/>
          <w:szCs w:val="22"/>
        </w:rPr>
        <w:t xml:space="preserve">The </w:t>
      </w:r>
      <w:r>
        <w:rPr>
          <w:rFonts w:asciiTheme="minorHAnsi" w:hAnsiTheme="minorHAnsi" w:cstheme="minorHAnsi"/>
          <w:sz w:val="22"/>
          <w:szCs w:val="22"/>
        </w:rPr>
        <w:t xml:space="preserve">Chairperson </w:t>
      </w:r>
      <w:r w:rsidRPr="003040E7">
        <w:rPr>
          <w:rFonts w:asciiTheme="minorHAnsi" w:hAnsiTheme="minorHAnsi" w:cstheme="minorHAnsi"/>
          <w:sz w:val="22"/>
          <w:szCs w:val="22"/>
        </w:rPr>
        <w:t>will provide specific guidance on Part II-Competency 2, Competency 3 and Part</w:t>
      </w:r>
      <w:r w:rsidR="00ED63ED">
        <w:rPr>
          <w:rFonts w:asciiTheme="minorHAnsi" w:hAnsiTheme="minorHAnsi" w:cstheme="minorHAnsi"/>
          <w:sz w:val="22"/>
          <w:szCs w:val="22"/>
        </w:rPr>
        <w:t xml:space="preserve"> </w:t>
      </w:r>
      <w:r w:rsidR="00B64923">
        <w:rPr>
          <w:rFonts w:asciiTheme="minorHAnsi" w:hAnsiTheme="minorHAnsi" w:cstheme="minorHAnsi"/>
          <w:sz w:val="22"/>
          <w:szCs w:val="22"/>
        </w:rPr>
        <w:t>III</w:t>
      </w:r>
      <w:r w:rsidR="00ED63ED">
        <w:rPr>
          <w:rFonts w:asciiTheme="minorHAnsi" w:hAnsiTheme="minorHAnsi" w:cstheme="minorHAnsi"/>
          <w:sz w:val="22"/>
          <w:szCs w:val="22"/>
        </w:rPr>
        <w:t>.</w:t>
      </w:r>
    </w:p>
    <w:p w14:paraId="2AF59FED" w14:textId="202A6148" w:rsidR="005E5D87" w:rsidRPr="003040E7" w:rsidRDefault="005E5D87" w:rsidP="008463A2">
      <w:pPr>
        <w:pStyle w:val="ListParagraph"/>
        <w:numPr>
          <w:ilvl w:val="2"/>
          <w:numId w:val="45"/>
        </w:numPr>
        <w:spacing w:after="200"/>
        <w:ind w:right="0"/>
        <w:rPr>
          <w:rFonts w:asciiTheme="minorHAnsi" w:hAnsiTheme="minorHAnsi" w:cstheme="minorHAnsi"/>
          <w:b/>
          <w:bCs/>
          <w:sz w:val="22"/>
          <w:szCs w:val="22"/>
        </w:rPr>
      </w:pPr>
      <w:r w:rsidRPr="003040E7">
        <w:rPr>
          <w:rFonts w:asciiTheme="minorHAnsi" w:hAnsiTheme="minorHAnsi" w:cstheme="minorHAnsi"/>
          <w:sz w:val="22"/>
          <w:szCs w:val="22"/>
        </w:rPr>
        <w:t xml:space="preserve">The </w:t>
      </w:r>
      <w:r w:rsidR="00B64923">
        <w:rPr>
          <w:rFonts w:asciiTheme="minorHAnsi" w:hAnsiTheme="minorHAnsi" w:cstheme="minorHAnsi"/>
          <w:sz w:val="22"/>
          <w:szCs w:val="22"/>
        </w:rPr>
        <w:t>Third Year A</w:t>
      </w:r>
      <w:r w:rsidRPr="003040E7">
        <w:rPr>
          <w:rFonts w:asciiTheme="minorHAnsi" w:hAnsiTheme="minorHAnsi" w:cstheme="minorHAnsi"/>
          <w:sz w:val="22"/>
          <w:szCs w:val="22"/>
        </w:rPr>
        <w:t xml:space="preserve">dvisor reviews the entire assembled Portfolio and determines that it is ready for </w:t>
      </w:r>
      <w:r w:rsidR="00B64923">
        <w:rPr>
          <w:rFonts w:asciiTheme="minorHAnsi" w:hAnsiTheme="minorHAnsi" w:cstheme="minorHAnsi"/>
          <w:sz w:val="22"/>
          <w:szCs w:val="22"/>
        </w:rPr>
        <w:t>Portfolio C</w:t>
      </w:r>
      <w:r w:rsidRPr="003040E7">
        <w:rPr>
          <w:rFonts w:asciiTheme="minorHAnsi" w:hAnsiTheme="minorHAnsi" w:cstheme="minorHAnsi"/>
          <w:sz w:val="22"/>
          <w:szCs w:val="22"/>
        </w:rPr>
        <w:t xml:space="preserve">ommittee </w:t>
      </w:r>
      <w:r w:rsidR="00B64923">
        <w:rPr>
          <w:rFonts w:asciiTheme="minorHAnsi" w:hAnsiTheme="minorHAnsi" w:cstheme="minorHAnsi"/>
          <w:sz w:val="22"/>
          <w:szCs w:val="22"/>
        </w:rPr>
        <w:t>R</w:t>
      </w:r>
      <w:r w:rsidRPr="003040E7">
        <w:rPr>
          <w:rFonts w:asciiTheme="minorHAnsi" w:hAnsiTheme="minorHAnsi" w:cstheme="minorHAnsi"/>
          <w:sz w:val="22"/>
          <w:szCs w:val="22"/>
        </w:rPr>
        <w:t>eview</w:t>
      </w:r>
      <w:r w:rsidR="00ED63ED">
        <w:rPr>
          <w:rFonts w:asciiTheme="minorHAnsi" w:hAnsiTheme="minorHAnsi" w:cstheme="minorHAnsi"/>
          <w:sz w:val="22"/>
          <w:szCs w:val="22"/>
        </w:rPr>
        <w:t>.</w:t>
      </w:r>
    </w:p>
    <w:p w14:paraId="2C04FDDF" w14:textId="77777777" w:rsidR="005E5D87" w:rsidRPr="00F2711E" w:rsidRDefault="005E5D87" w:rsidP="008463A2">
      <w:pPr>
        <w:pStyle w:val="ListParagraph"/>
        <w:numPr>
          <w:ilvl w:val="3"/>
          <w:numId w:val="45"/>
        </w:numPr>
        <w:spacing w:after="200"/>
        <w:ind w:right="0"/>
        <w:rPr>
          <w:rFonts w:asciiTheme="minorHAnsi" w:hAnsiTheme="minorHAnsi" w:cstheme="minorHAnsi"/>
          <w:sz w:val="22"/>
          <w:szCs w:val="22"/>
        </w:rPr>
      </w:pPr>
      <w:r w:rsidRPr="00F2711E">
        <w:rPr>
          <w:rFonts w:asciiTheme="minorHAnsi" w:hAnsiTheme="minorHAnsi" w:cstheme="minorHAnsi"/>
          <w:sz w:val="22"/>
          <w:szCs w:val="22"/>
        </w:rPr>
        <w:t>NB: This is an endorsement of readiness, not an approval.</w:t>
      </w:r>
    </w:p>
    <w:p w14:paraId="568C2562" w14:textId="77777777" w:rsidR="005E5D87" w:rsidRPr="003040E7" w:rsidRDefault="005E5D87" w:rsidP="008463A2">
      <w:pPr>
        <w:pStyle w:val="ListParagraph"/>
        <w:numPr>
          <w:ilvl w:val="2"/>
          <w:numId w:val="45"/>
        </w:numPr>
        <w:spacing w:after="200"/>
        <w:ind w:right="0"/>
        <w:rPr>
          <w:rFonts w:asciiTheme="minorHAnsi" w:hAnsiTheme="minorHAnsi" w:cstheme="minorHAnsi"/>
          <w:sz w:val="22"/>
          <w:szCs w:val="22"/>
        </w:rPr>
      </w:pPr>
      <w:r w:rsidRPr="003040E7">
        <w:rPr>
          <w:rFonts w:asciiTheme="minorHAnsi" w:hAnsiTheme="minorHAnsi" w:cstheme="minorHAnsi"/>
          <w:sz w:val="22"/>
          <w:szCs w:val="22"/>
        </w:rPr>
        <w:t xml:space="preserve">Following the established due dates </w:t>
      </w:r>
      <w:r>
        <w:rPr>
          <w:rFonts w:asciiTheme="minorHAnsi" w:hAnsiTheme="minorHAnsi" w:cstheme="minorHAnsi"/>
          <w:sz w:val="22"/>
          <w:szCs w:val="22"/>
        </w:rPr>
        <w:t xml:space="preserve">per annual </w:t>
      </w:r>
      <w:r w:rsidRPr="003040E7">
        <w:rPr>
          <w:rFonts w:asciiTheme="minorHAnsi" w:hAnsiTheme="minorHAnsi" w:cstheme="minorHAnsi"/>
          <w:sz w:val="22"/>
          <w:szCs w:val="22"/>
        </w:rPr>
        <w:t>DrPH Program memo, the faculty reviewers will be notified that the Portfolio is posted for their review</w:t>
      </w:r>
      <w:r>
        <w:rPr>
          <w:rFonts w:asciiTheme="minorHAnsi" w:hAnsiTheme="minorHAnsi" w:cstheme="minorHAnsi"/>
          <w:sz w:val="22"/>
          <w:szCs w:val="22"/>
        </w:rPr>
        <w:t>.</w:t>
      </w:r>
    </w:p>
    <w:p w14:paraId="5983047B" w14:textId="77777777" w:rsidR="005E5D87" w:rsidRPr="003040E7" w:rsidRDefault="005E5D87" w:rsidP="008463A2">
      <w:pPr>
        <w:pStyle w:val="ListParagraph"/>
        <w:numPr>
          <w:ilvl w:val="2"/>
          <w:numId w:val="45"/>
        </w:numPr>
        <w:spacing w:after="200"/>
        <w:ind w:right="0"/>
        <w:rPr>
          <w:rFonts w:asciiTheme="minorHAnsi" w:hAnsiTheme="minorHAnsi" w:cstheme="minorHAnsi"/>
          <w:sz w:val="22"/>
          <w:szCs w:val="22"/>
        </w:rPr>
      </w:pPr>
      <w:r>
        <w:rPr>
          <w:rFonts w:asciiTheme="minorHAnsi" w:hAnsiTheme="minorHAnsi" w:cstheme="minorHAnsi"/>
          <w:sz w:val="22"/>
          <w:szCs w:val="22"/>
        </w:rPr>
        <w:t xml:space="preserve">The Portfolio reviewers complete the review and </w:t>
      </w:r>
      <w:r w:rsidRPr="003040E7">
        <w:rPr>
          <w:rFonts w:asciiTheme="minorHAnsi" w:hAnsiTheme="minorHAnsi" w:cstheme="minorHAnsi"/>
          <w:sz w:val="22"/>
          <w:szCs w:val="22"/>
        </w:rPr>
        <w:t xml:space="preserve">make </w:t>
      </w:r>
      <w:r>
        <w:rPr>
          <w:rFonts w:asciiTheme="minorHAnsi" w:hAnsiTheme="minorHAnsi" w:cstheme="minorHAnsi"/>
          <w:sz w:val="22"/>
          <w:szCs w:val="22"/>
        </w:rPr>
        <w:t xml:space="preserve">a </w:t>
      </w:r>
      <w:r w:rsidRPr="003040E7">
        <w:rPr>
          <w:rFonts w:asciiTheme="minorHAnsi" w:hAnsiTheme="minorHAnsi" w:cstheme="minorHAnsi"/>
          <w:sz w:val="22"/>
          <w:szCs w:val="22"/>
        </w:rPr>
        <w:t>determination</w:t>
      </w:r>
      <w:r>
        <w:rPr>
          <w:rFonts w:asciiTheme="minorHAnsi" w:hAnsiTheme="minorHAnsi" w:cstheme="minorHAnsi"/>
          <w:sz w:val="22"/>
          <w:szCs w:val="22"/>
        </w:rPr>
        <w:t xml:space="preserve"> of approval. </w:t>
      </w:r>
    </w:p>
    <w:p w14:paraId="124FC165" w14:textId="14E2CAAB" w:rsidR="005E5D87" w:rsidRPr="00AB592F" w:rsidRDefault="005E5D87" w:rsidP="008463A2">
      <w:pPr>
        <w:pStyle w:val="ListParagraph"/>
        <w:numPr>
          <w:ilvl w:val="2"/>
          <w:numId w:val="45"/>
        </w:numPr>
        <w:spacing w:after="200"/>
        <w:ind w:right="0"/>
        <w:rPr>
          <w:rFonts w:asciiTheme="minorHAnsi" w:hAnsiTheme="minorHAnsi" w:cstheme="minorHAnsi"/>
          <w:sz w:val="22"/>
          <w:szCs w:val="22"/>
        </w:rPr>
      </w:pPr>
      <w:r>
        <w:rPr>
          <w:rFonts w:asciiTheme="minorHAnsi" w:hAnsiTheme="minorHAnsi" w:cstheme="minorHAnsi"/>
          <w:sz w:val="22"/>
          <w:szCs w:val="22"/>
        </w:rPr>
        <w:t xml:space="preserve">Within six weeks of the submission due date and following the review, the </w:t>
      </w:r>
      <w:r w:rsidRPr="00AB592F">
        <w:rPr>
          <w:rFonts w:asciiTheme="minorHAnsi" w:hAnsiTheme="minorHAnsi" w:cstheme="minorHAnsi"/>
          <w:sz w:val="22"/>
          <w:szCs w:val="22"/>
        </w:rPr>
        <w:t>student will receive a memo articulating the results of the Portfolio review</w:t>
      </w:r>
      <w:r w:rsidR="00ED63ED">
        <w:rPr>
          <w:rFonts w:asciiTheme="minorHAnsi" w:hAnsiTheme="minorHAnsi" w:cstheme="minorHAnsi"/>
          <w:sz w:val="22"/>
          <w:szCs w:val="22"/>
        </w:rPr>
        <w:t>.</w:t>
      </w:r>
    </w:p>
    <w:p w14:paraId="06B5B92F" w14:textId="0C2EF9C8" w:rsidR="005E5D87" w:rsidRPr="00F2711E" w:rsidRDefault="005E5D87" w:rsidP="005E5D87">
      <w:pPr>
        <w:rPr>
          <w:rFonts w:asciiTheme="minorHAnsi" w:hAnsiTheme="minorHAnsi" w:cstheme="minorHAnsi"/>
          <w:b/>
          <w:i/>
          <w:sz w:val="22"/>
          <w:szCs w:val="22"/>
        </w:rPr>
      </w:pPr>
      <w:r>
        <w:rPr>
          <w:rFonts w:asciiTheme="minorHAnsi" w:hAnsiTheme="minorHAnsi" w:cstheme="minorHAnsi"/>
          <w:b/>
          <w:sz w:val="22"/>
          <w:szCs w:val="22"/>
        </w:rPr>
        <w:t>Fourth Year and Beyond</w:t>
      </w:r>
      <w:r w:rsidRPr="003040E7">
        <w:rPr>
          <w:rFonts w:asciiTheme="minorHAnsi" w:hAnsiTheme="minorHAnsi" w:cstheme="minorHAnsi"/>
          <w:b/>
          <w:sz w:val="22"/>
          <w:szCs w:val="22"/>
        </w:rPr>
        <w:t xml:space="preserve"> Advising</w:t>
      </w:r>
    </w:p>
    <w:p w14:paraId="048DF979" w14:textId="77777777" w:rsidR="005E5D87" w:rsidRPr="00F2711E" w:rsidRDefault="005E5D87" w:rsidP="005E5D87">
      <w:pPr>
        <w:rPr>
          <w:rFonts w:asciiTheme="minorHAnsi" w:hAnsiTheme="minorHAnsi" w:cstheme="minorHAnsi"/>
          <w:i/>
          <w:sz w:val="22"/>
          <w:szCs w:val="22"/>
          <w:u w:val="single"/>
        </w:rPr>
      </w:pPr>
      <w:r>
        <w:rPr>
          <w:rFonts w:asciiTheme="minorHAnsi" w:hAnsiTheme="minorHAnsi" w:cstheme="minorHAnsi"/>
          <w:i/>
          <w:sz w:val="22"/>
          <w:szCs w:val="22"/>
          <w:u w:val="single"/>
        </w:rPr>
        <w:t>Dissertation Chairperson/Advisor</w:t>
      </w:r>
    </w:p>
    <w:p w14:paraId="55A84FAD" w14:textId="77777777" w:rsidR="005E5D87" w:rsidRDefault="005E5D87" w:rsidP="008463A2">
      <w:pPr>
        <w:pStyle w:val="ListParagraph"/>
        <w:numPr>
          <w:ilvl w:val="0"/>
          <w:numId w:val="64"/>
        </w:numPr>
        <w:spacing w:after="200"/>
        <w:ind w:right="0"/>
        <w:rPr>
          <w:rFonts w:asciiTheme="minorHAnsi" w:hAnsiTheme="minorHAnsi" w:cstheme="minorHAnsi"/>
          <w:sz w:val="22"/>
          <w:szCs w:val="22"/>
        </w:rPr>
      </w:pPr>
      <w:r>
        <w:rPr>
          <w:rFonts w:asciiTheme="minorHAnsi" w:hAnsiTheme="minorHAnsi" w:cstheme="minorHAnsi"/>
          <w:sz w:val="22"/>
          <w:szCs w:val="22"/>
        </w:rPr>
        <w:t>Complete Annual Progress Report (APR) and Program Plan (PP)</w:t>
      </w:r>
    </w:p>
    <w:p w14:paraId="35058CF2" w14:textId="77777777" w:rsidR="005E5D87" w:rsidRDefault="005E5D87" w:rsidP="008463A2">
      <w:pPr>
        <w:pStyle w:val="ListParagraph"/>
        <w:numPr>
          <w:ilvl w:val="1"/>
          <w:numId w:val="64"/>
        </w:numPr>
        <w:spacing w:after="200"/>
        <w:ind w:right="0"/>
        <w:rPr>
          <w:rFonts w:asciiTheme="minorHAnsi" w:hAnsiTheme="minorHAnsi" w:cstheme="minorHAnsi"/>
          <w:sz w:val="22"/>
          <w:szCs w:val="22"/>
        </w:rPr>
      </w:pPr>
      <w:r>
        <w:rPr>
          <w:rFonts w:asciiTheme="minorHAnsi" w:hAnsiTheme="minorHAnsi" w:cstheme="minorHAnsi"/>
          <w:sz w:val="22"/>
          <w:szCs w:val="22"/>
        </w:rPr>
        <w:t>Submit in Box to your Chairperson/Advisor</w:t>
      </w:r>
    </w:p>
    <w:p w14:paraId="30FCE560" w14:textId="77777777" w:rsidR="005E5D87" w:rsidRDefault="005E5D87" w:rsidP="008463A2">
      <w:pPr>
        <w:pStyle w:val="ListParagraph"/>
        <w:numPr>
          <w:ilvl w:val="1"/>
          <w:numId w:val="64"/>
        </w:numPr>
        <w:spacing w:after="200"/>
        <w:ind w:right="0"/>
        <w:rPr>
          <w:rFonts w:asciiTheme="minorHAnsi" w:hAnsiTheme="minorHAnsi" w:cstheme="minorHAnsi"/>
          <w:sz w:val="22"/>
          <w:szCs w:val="22"/>
        </w:rPr>
      </w:pPr>
      <w:r>
        <w:rPr>
          <w:rFonts w:asciiTheme="minorHAnsi" w:hAnsiTheme="minorHAnsi" w:cstheme="minorHAnsi"/>
          <w:sz w:val="22"/>
          <w:szCs w:val="22"/>
        </w:rPr>
        <w:t>Share with DrPH Program Academic Coordinator (Sophie Naji)</w:t>
      </w:r>
    </w:p>
    <w:p w14:paraId="70F855F6" w14:textId="77777777" w:rsidR="005E5D87" w:rsidRPr="00921C07" w:rsidRDefault="005E5D87" w:rsidP="008463A2">
      <w:pPr>
        <w:pStyle w:val="ListParagraph"/>
        <w:numPr>
          <w:ilvl w:val="0"/>
          <w:numId w:val="64"/>
        </w:numPr>
        <w:rPr>
          <w:rFonts w:asciiTheme="minorHAnsi" w:hAnsiTheme="minorHAnsi" w:cstheme="minorHAnsi"/>
          <w:sz w:val="24"/>
          <w:szCs w:val="24"/>
        </w:rPr>
      </w:pPr>
      <w:r>
        <w:rPr>
          <w:rFonts w:asciiTheme="minorHAnsi" w:hAnsiTheme="minorHAnsi" w:cstheme="minorHAnsi"/>
          <w:sz w:val="22"/>
          <w:szCs w:val="22"/>
        </w:rPr>
        <w:t>Chairperson/Advisor will review, discuss with the student, as needed and approve.</w:t>
      </w:r>
    </w:p>
    <w:p w14:paraId="0206A027" w14:textId="77777777" w:rsidR="005E5D87" w:rsidRPr="00921C07" w:rsidRDefault="005E5D87" w:rsidP="008463A2">
      <w:pPr>
        <w:pStyle w:val="ListParagraph"/>
        <w:numPr>
          <w:ilvl w:val="0"/>
          <w:numId w:val="64"/>
        </w:numPr>
        <w:rPr>
          <w:rFonts w:asciiTheme="minorHAnsi" w:hAnsiTheme="minorHAnsi" w:cstheme="minorHAnsi"/>
          <w:sz w:val="24"/>
          <w:szCs w:val="24"/>
        </w:rPr>
      </w:pPr>
      <w:r>
        <w:rPr>
          <w:rFonts w:asciiTheme="minorHAnsi" w:hAnsiTheme="minorHAnsi" w:cstheme="minorHAnsi"/>
          <w:sz w:val="22"/>
          <w:szCs w:val="22"/>
        </w:rPr>
        <w:t>Plan regular meetings with Chairperson to review progress on Dissertation Proposal and final Dissertation Thesis products.</w:t>
      </w:r>
    </w:p>
    <w:p w14:paraId="533AAD4B" w14:textId="77777777" w:rsidR="005E5D87" w:rsidRPr="00921C07" w:rsidRDefault="005E5D87" w:rsidP="005E5D87">
      <w:pPr>
        <w:pStyle w:val="ListParagraph"/>
        <w:rPr>
          <w:rFonts w:asciiTheme="minorHAnsi" w:hAnsiTheme="minorHAnsi" w:cstheme="minorHAnsi"/>
          <w:sz w:val="24"/>
          <w:szCs w:val="24"/>
        </w:rPr>
      </w:pPr>
    </w:p>
    <w:p w14:paraId="3A4D42DB" w14:textId="64AC8338" w:rsidR="00DD5E31" w:rsidRPr="003040E7" w:rsidRDefault="00DD5E31" w:rsidP="005E5D87">
      <w:pPr>
        <w:rPr>
          <w:rFonts w:asciiTheme="minorHAnsi" w:hAnsiTheme="minorHAnsi" w:cstheme="minorHAnsi"/>
          <w:sz w:val="22"/>
          <w:szCs w:val="22"/>
        </w:rPr>
      </w:pPr>
    </w:p>
    <w:p w14:paraId="4DE3C941" w14:textId="36AC9F27" w:rsidR="005C5AB1" w:rsidRDefault="005C5AB1" w:rsidP="004F189F">
      <w:pPr>
        <w:jc w:val="center"/>
        <w:rPr>
          <w:rFonts w:asciiTheme="minorHAnsi" w:hAnsiTheme="minorHAnsi" w:cstheme="minorHAnsi"/>
          <w:sz w:val="24"/>
          <w:szCs w:val="24"/>
        </w:rPr>
      </w:pPr>
    </w:p>
    <w:p w14:paraId="113FD0FE" w14:textId="77777777" w:rsidR="00D27376" w:rsidRDefault="00D27376" w:rsidP="00A17AA8">
      <w:pPr>
        <w:rPr>
          <w:rFonts w:asciiTheme="minorHAnsi" w:hAnsiTheme="minorHAnsi" w:cstheme="minorHAnsi"/>
          <w:sz w:val="24"/>
          <w:szCs w:val="24"/>
        </w:rPr>
      </w:pPr>
    </w:p>
    <w:p w14:paraId="45829D43" w14:textId="77777777" w:rsidR="003040E7" w:rsidRDefault="003040E7" w:rsidP="004F189F">
      <w:pPr>
        <w:jc w:val="center"/>
        <w:rPr>
          <w:rFonts w:asciiTheme="minorHAnsi" w:hAnsiTheme="minorHAnsi" w:cstheme="minorHAnsi"/>
          <w:sz w:val="24"/>
          <w:szCs w:val="24"/>
        </w:rPr>
      </w:pPr>
    </w:p>
    <w:p w14:paraId="1C46BD14" w14:textId="60D06BD9" w:rsidR="003040E7" w:rsidRDefault="003040E7" w:rsidP="004F189F">
      <w:pPr>
        <w:jc w:val="center"/>
        <w:rPr>
          <w:rFonts w:asciiTheme="minorHAnsi" w:hAnsiTheme="minorHAnsi" w:cstheme="minorHAnsi"/>
          <w:sz w:val="24"/>
          <w:szCs w:val="24"/>
        </w:rPr>
      </w:pPr>
    </w:p>
    <w:p w14:paraId="36C65DE4" w14:textId="730CC98B" w:rsidR="003040E7" w:rsidRDefault="003040E7" w:rsidP="004F189F">
      <w:pPr>
        <w:jc w:val="center"/>
        <w:rPr>
          <w:rFonts w:asciiTheme="minorHAnsi" w:hAnsiTheme="minorHAnsi" w:cstheme="minorHAnsi"/>
          <w:sz w:val="24"/>
          <w:szCs w:val="24"/>
        </w:rPr>
      </w:pPr>
    </w:p>
    <w:p w14:paraId="1DFCEDA5" w14:textId="117B918C" w:rsidR="003040E7" w:rsidRDefault="003040E7" w:rsidP="004F189F">
      <w:pPr>
        <w:jc w:val="center"/>
        <w:rPr>
          <w:rFonts w:asciiTheme="minorHAnsi" w:hAnsiTheme="minorHAnsi" w:cstheme="minorHAnsi"/>
          <w:sz w:val="24"/>
          <w:szCs w:val="24"/>
        </w:rPr>
      </w:pPr>
    </w:p>
    <w:p w14:paraId="4C8B62AD" w14:textId="1A55773E" w:rsidR="003040E7" w:rsidRDefault="003040E7" w:rsidP="004F189F">
      <w:pPr>
        <w:jc w:val="center"/>
        <w:rPr>
          <w:rFonts w:asciiTheme="minorHAnsi" w:hAnsiTheme="minorHAnsi" w:cstheme="minorHAnsi"/>
          <w:sz w:val="24"/>
          <w:szCs w:val="24"/>
        </w:rPr>
      </w:pPr>
    </w:p>
    <w:p w14:paraId="5BCC4AAE" w14:textId="4759E827" w:rsidR="003040E7" w:rsidRDefault="003040E7" w:rsidP="004F189F">
      <w:pPr>
        <w:jc w:val="center"/>
        <w:rPr>
          <w:rFonts w:asciiTheme="minorHAnsi" w:hAnsiTheme="minorHAnsi" w:cstheme="minorHAnsi"/>
          <w:sz w:val="24"/>
          <w:szCs w:val="24"/>
        </w:rPr>
      </w:pPr>
    </w:p>
    <w:p w14:paraId="5F2BEC12" w14:textId="330C4874" w:rsidR="003040E7" w:rsidRDefault="003040E7" w:rsidP="004F189F">
      <w:pPr>
        <w:jc w:val="center"/>
        <w:rPr>
          <w:rFonts w:asciiTheme="minorHAnsi" w:hAnsiTheme="minorHAnsi" w:cstheme="minorHAnsi"/>
          <w:sz w:val="24"/>
          <w:szCs w:val="24"/>
        </w:rPr>
      </w:pPr>
    </w:p>
    <w:p w14:paraId="794462C7" w14:textId="77777777" w:rsidR="003040E7" w:rsidRDefault="003040E7" w:rsidP="004F189F">
      <w:pPr>
        <w:jc w:val="center"/>
        <w:rPr>
          <w:rFonts w:asciiTheme="minorHAnsi" w:hAnsiTheme="minorHAnsi" w:cstheme="minorHAnsi"/>
          <w:sz w:val="24"/>
          <w:szCs w:val="24"/>
        </w:rPr>
      </w:pPr>
    </w:p>
    <w:p w14:paraId="243288D8" w14:textId="41B885EF" w:rsidR="003040E7" w:rsidRDefault="003040E7" w:rsidP="004F189F">
      <w:pPr>
        <w:jc w:val="center"/>
        <w:rPr>
          <w:rFonts w:asciiTheme="minorHAnsi" w:hAnsiTheme="minorHAnsi" w:cstheme="minorHAnsi"/>
          <w:sz w:val="24"/>
          <w:szCs w:val="24"/>
        </w:rPr>
      </w:pPr>
    </w:p>
    <w:p w14:paraId="5EF6F5E4" w14:textId="43442463" w:rsidR="003040E7" w:rsidRDefault="003040E7" w:rsidP="004F189F">
      <w:pPr>
        <w:jc w:val="center"/>
        <w:rPr>
          <w:rFonts w:asciiTheme="minorHAnsi" w:hAnsiTheme="minorHAnsi" w:cstheme="minorHAnsi"/>
          <w:sz w:val="24"/>
          <w:szCs w:val="24"/>
        </w:rPr>
      </w:pPr>
    </w:p>
    <w:p w14:paraId="2834CDC5" w14:textId="0CC6D650" w:rsidR="003040E7" w:rsidRDefault="003040E7" w:rsidP="004F189F">
      <w:pPr>
        <w:jc w:val="center"/>
        <w:rPr>
          <w:rFonts w:asciiTheme="minorHAnsi" w:hAnsiTheme="minorHAnsi" w:cstheme="minorHAnsi"/>
          <w:sz w:val="24"/>
          <w:szCs w:val="24"/>
        </w:rPr>
      </w:pPr>
    </w:p>
    <w:p w14:paraId="627B67F9" w14:textId="4E6562FD" w:rsidR="005D4022" w:rsidRPr="00CD5F0E" w:rsidRDefault="008B3B1B" w:rsidP="004F189F">
      <w:pPr>
        <w:jc w:val="center"/>
        <w:rPr>
          <w:rFonts w:asciiTheme="minorHAnsi" w:hAnsiTheme="minorHAnsi" w:cstheme="minorHAnsi"/>
          <w:sz w:val="24"/>
          <w:szCs w:val="24"/>
        </w:rPr>
      </w:pPr>
      <w:r>
        <w:rPr>
          <w:rFonts w:asciiTheme="minorHAnsi" w:hAnsiTheme="minorHAnsi" w:cstheme="minorHAnsi"/>
          <w:sz w:val="24"/>
          <w:szCs w:val="24"/>
        </w:rPr>
        <w:t>T</w:t>
      </w:r>
      <w:r w:rsidR="005D4022" w:rsidRPr="002B54E4">
        <w:rPr>
          <w:rFonts w:asciiTheme="minorHAnsi" w:hAnsiTheme="minorHAnsi" w:cstheme="minorHAnsi"/>
          <w:sz w:val="24"/>
          <w:szCs w:val="24"/>
        </w:rPr>
        <w:t xml:space="preserve">HIS PAGE INTENTIONALLY LEFT </w:t>
      </w:r>
      <w:r w:rsidR="00CD4760">
        <w:rPr>
          <w:noProof/>
          <w:lang w:bidi="ar-SA"/>
        </w:rPr>
        <w:drawing>
          <wp:anchor distT="0" distB="0" distL="114300" distR="114300" simplePos="0" relativeHeight="251659264" behindDoc="1" locked="1" layoutInCell="1" allowOverlap="1" wp14:anchorId="746D63FD" wp14:editId="32021599">
            <wp:simplePos x="0" y="0"/>
            <wp:positionH relativeFrom="page">
              <wp:posOffset>623570</wp:posOffset>
            </wp:positionH>
            <wp:positionV relativeFrom="page">
              <wp:posOffset>7939405</wp:posOffset>
            </wp:positionV>
            <wp:extent cx="6398260" cy="1198880"/>
            <wp:effectExtent l="0" t="0" r="254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A.jpg"/>
                    <pic:cNvPicPr/>
                  </pic:nvPicPr>
                  <pic:blipFill rotWithShape="1">
                    <a:blip r:embed="rId35">
                      <a:extLst>
                        <a:ext uri="{28A0092B-C50C-407E-A947-70E740481C1C}">
                          <a14:useLocalDpi xmlns:a14="http://schemas.microsoft.com/office/drawing/2010/main" val="0"/>
                        </a:ext>
                      </a:extLst>
                    </a:blip>
                    <a:srcRect l="12679" t="91616" r="29412"/>
                    <a:stretch/>
                  </pic:blipFill>
                  <pic:spPr bwMode="auto">
                    <a:xfrm>
                      <a:off x="0" y="0"/>
                      <a:ext cx="6398260" cy="119888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dgm="http://schemas.openxmlformats.org/drawingml/2006/diagram" xmlns:a14="http://schemas.microsoft.com/office/drawing/2010/main"/>
                      </a:ext>
                    </a:extLst>
                  </pic:spPr>
                </pic:pic>
              </a:graphicData>
            </a:graphic>
            <wp14:sizeRelH relativeFrom="page">
              <wp14:pctWidth>0</wp14:pctWidth>
            </wp14:sizeRelH>
            <wp14:sizeRelV relativeFrom="page">
              <wp14:pctHeight>0</wp14:pctHeight>
            </wp14:sizeRelV>
          </wp:anchor>
        </w:drawing>
      </w:r>
      <w:r w:rsidR="005D4022" w:rsidRPr="002B54E4">
        <w:rPr>
          <w:rFonts w:asciiTheme="minorHAnsi" w:hAnsiTheme="minorHAnsi" w:cstheme="minorHAnsi"/>
          <w:sz w:val="24"/>
          <w:szCs w:val="24"/>
        </w:rPr>
        <w:t>BLANK</w:t>
      </w:r>
    </w:p>
    <w:sectPr w:rsidR="005D4022" w:rsidRPr="00CD5F0E" w:rsidSect="00F16427">
      <w:pgSz w:w="12240" w:h="15840"/>
      <w:pgMar w:top="72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272F0" w14:textId="77777777" w:rsidR="00240600" w:rsidRDefault="00240600" w:rsidP="006C47EC">
      <w:pPr>
        <w:spacing w:after="0" w:line="240" w:lineRule="auto"/>
      </w:pPr>
      <w:r>
        <w:separator/>
      </w:r>
    </w:p>
  </w:endnote>
  <w:endnote w:type="continuationSeparator" w:id="0">
    <w:p w14:paraId="0E5FB729" w14:textId="77777777" w:rsidR="00240600" w:rsidRDefault="00240600" w:rsidP="006C4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4165136"/>
      <w:docPartObj>
        <w:docPartGallery w:val="Page Numbers (Bottom of Page)"/>
        <w:docPartUnique/>
      </w:docPartObj>
    </w:sdtPr>
    <w:sdtEndPr>
      <w:rPr>
        <w:noProof/>
      </w:rPr>
    </w:sdtEndPr>
    <w:sdtContent>
      <w:p w14:paraId="428FE18D" w14:textId="7D9C4172" w:rsidR="00F16427" w:rsidRDefault="00F16427">
        <w:pPr>
          <w:pStyle w:val="Footer"/>
          <w:jc w:val="right"/>
        </w:pPr>
        <w:r>
          <w:fldChar w:fldCharType="begin"/>
        </w:r>
        <w:r>
          <w:instrText xml:space="preserve"> PAGE   \* MERGEFORMAT </w:instrText>
        </w:r>
        <w:r>
          <w:fldChar w:fldCharType="separate"/>
        </w:r>
        <w:r w:rsidR="00C67DC7">
          <w:rPr>
            <w:noProof/>
          </w:rPr>
          <w:t>6</w:t>
        </w:r>
        <w:r>
          <w:rPr>
            <w:noProof/>
          </w:rPr>
          <w:fldChar w:fldCharType="end"/>
        </w:r>
      </w:p>
    </w:sdtContent>
  </w:sdt>
  <w:p w14:paraId="24CCBA9C" w14:textId="77777777" w:rsidR="00F16427" w:rsidRDefault="00F16427" w:rsidP="002257B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F1B8" w14:textId="4633DCDC" w:rsidR="00F16427" w:rsidRDefault="00F16427">
    <w:pPr>
      <w:pStyle w:val="Footer"/>
      <w:jc w:val="right"/>
    </w:pPr>
  </w:p>
  <w:p w14:paraId="634BFACE" w14:textId="77777777" w:rsidR="00F16427" w:rsidRDefault="00F164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819832"/>
      <w:docPartObj>
        <w:docPartGallery w:val="Page Numbers (Bottom of Page)"/>
        <w:docPartUnique/>
      </w:docPartObj>
    </w:sdtPr>
    <w:sdtEndPr>
      <w:rPr>
        <w:noProof/>
      </w:rPr>
    </w:sdtEndPr>
    <w:sdtContent>
      <w:p w14:paraId="7027230C" w14:textId="2FB3B963" w:rsidR="00015B06" w:rsidRDefault="00015B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91C444" w14:textId="77777777" w:rsidR="00F16427" w:rsidRDefault="00F16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2401F" w14:textId="77777777" w:rsidR="00240600" w:rsidRDefault="00240600" w:rsidP="006C47EC">
      <w:pPr>
        <w:spacing w:after="0" w:line="240" w:lineRule="auto"/>
      </w:pPr>
      <w:r>
        <w:separator/>
      </w:r>
    </w:p>
  </w:footnote>
  <w:footnote w:type="continuationSeparator" w:id="0">
    <w:p w14:paraId="52AD29C0" w14:textId="77777777" w:rsidR="00240600" w:rsidRDefault="00240600" w:rsidP="006C47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4CE648C"/>
    <w:lvl w:ilvl="0">
      <w:numFmt w:val="bullet"/>
      <w:lvlText w:val="*"/>
      <w:lvlJc w:val="left"/>
    </w:lvl>
  </w:abstractNum>
  <w:abstractNum w:abstractNumId="1" w15:restartNumberingAfterBreak="0">
    <w:nsid w:val="00000001"/>
    <w:multiLevelType w:val="hybridMultilevel"/>
    <w:tmpl w:val="00000001"/>
    <w:lvl w:ilvl="0" w:tplc="FFFFFFFF">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FFFFFF">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 w15:restartNumberingAfterBreak="0">
    <w:nsid w:val="006E349A"/>
    <w:multiLevelType w:val="hybridMultilevel"/>
    <w:tmpl w:val="75D854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17A55"/>
    <w:multiLevelType w:val="hybridMultilevel"/>
    <w:tmpl w:val="3B963DFC"/>
    <w:lvl w:ilvl="0" w:tplc="AB8C9384">
      <w:start w:val="1"/>
      <w:numFmt w:val="lowerLetter"/>
      <w:lvlText w:val="%1."/>
      <w:lvlJc w:val="left"/>
      <w:pPr>
        <w:ind w:left="360" w:hanging="360"/>
      </w:pPr>
      <w:rPr>
        <w:rFonts w:hint="default"/>
        <w:i/>
      </w:rPr>
    </w:lvl>
    <w:lvl w:ilvl="1" w:tplc="0409001B">
      <w:start w:val="1"/>
      <w:numFmt w:val="lowerRoman"/>
      <w:lvlText w:val="%2."/>
      <w:lvlJc w:val="right"/>
      <w:pPr>
        <w:ind w:left="1080" w:hanging="360"/>
      </w:pPr>
    </w:lvl>
    <w:lvl w:ilvl="2" w:tplc="6B680930">
      <w:start w:val="1"/>
      <w:numFmt w:val="lowerLetter"/>
      <w:lvlText w:val="%3."/>
      <w:lvlJc w:val="left"/>
      <w:pPr>
        <w:ind w:left="1800" w:hanging="180"/>
      </w:pPr>
      <w:rPr>
        <w:color w:val="auto"/>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AE250F"/>
    <w:multiLevelType w:val="hybridMultilevel"/>
    <w:tmpl w:val="D5AE0A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AB1396"/>
    <w:multiLevelType w:val="hybridMultilevel"/>
    <w:tmpl w:val="12080E3C"/>
    <w:lvl w:ilvl="0" w:tplc="04090019">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B197944"/>
    <w:multiLevelType w:val="hybridMultilevel"/>
    <w:tmpl w:val="F1D41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9D43C3"/>
    <w:multiLevelType w:val="hybridMultilevel"/>
    <w:tmpl w:val="ADE2247A"/>
    <w:lvl w:ilvl="0" w:tplc="04090001">
      <w:start w:val="1"/>
      <w:numFmt w:val="bullet"/>
      <w:lvlText w:val=""/>
      <w:lvlJc w:val="left"/>
      <w:pPr>
        <w:ind w:left="418" w:hanging="360"/>
      </w:pPr>
      <w:rPr>
        <w:rFonts w:ascii="Symbol" w:hAnsi="Symbol"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8" w15:restartNumberingAfterBreak="0">
    <w:nsid w:val="0C12500B"/>
    <w:multiLevelType w:val="hybridMultilevel"/>
    <w:tmpl w:val="FF586E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B23B1A"/>
    <w:multiLevelType w:val="hybridMultilevel"/>
    <w:tmpl w:val="12F6D014"/>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325E72"/>
    <w:multiLevelType w:val="hybridMultilevel"/>
    <w:tmpl w:val="E874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224A7C"/>
    <w:multiLevelType w:val="hybridMultilevel"/>
    <w:tmpl w:val="63DC6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F916EA3"/>
    <w:multiLevelType w:val="hybridMultilevel"/>
    <w:tmpl w:val="6848FA74"/>
    <w:lvl w:ilvl="0" w:tplc="04090001">
      <w:start w:val="1"/>
      <w:numFmt w:val="bullet"/>
      <w:lvlText w:val=""/>
      <w:lvlJc w:val="left"/>
      <w:pPr>
        <w:ind w:left="418" w:hanging="360"/>
      </w:pPr>
      <w:rPr>
        <w:rFonts w:ascii="Symbol" w:hAnsi="Symbol"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13" w15:restartNumberingAfterBreak="0">
    <w:nsid w:val="150931E5"/>
    <w:multiLevelType w:val="hybridMultilevel"/>
    <w:tmpl w:val="7CB4AC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6BE32D9"/>
    <w:multiLevelType w:val="hybridMultilevel"/>
    <w:tmpl w:val="7CB4ACE8"/>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F147BD"/>
    <w:multiLevelType w:val="multilevel"/>
    <w:tmpl w:val="CDEE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F43B23"/>
    <w:multiLevelType w:val="hybridMultilevel"/>
    <w:tmpl w:val="DB644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7CF07A3"/>
    <w:multiLevelType w:val="hybridMultilevel"/>
    <w:tmpl w:val="82AEE3C4"/>
    <w:lvl w:ilvl="0" w:tplc="04090019">
      <w:start w:val="1"/>
      <w:numFmt w:val="lowerLetter"/>
      <w:lvlText w:val="%1."/>
      <w:lvlJc w:val="left"/>
      <w:pPr>
        <w:ind w:left="1800" w:hanging="360"/>
      </w:pPr>
      <w:rPr>
        <w:rFonts w:hint="default"/>
        <w:b/>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1E042A05"/>
    <w:multiLevelType w:val="hybridMultilevel"/>
    <w:tmpl w:val="B8B467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E625BC5"/>
    <w:multiLevelType w:val="hybridMultilevel"/>
    <w:tmpl w:val="8D707230"/>
    <w:lvl w:ilvl="0" w:tplc="0409000F">
      <w:start w:val="1"/>
      <w:numFmt w:val="decimal"/>
      <w:lvlText w:val="%1."/>
      <w:lvlJc w:val="left"/>
      <w:pPr>
        <w:ind w:left="720" w:hanging="360"/>
      </w:pPr>
    </w:lvl>
    <w:lvl w:ilvl="1" w:tplc="232A822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B51C59"/>
    <w:multiLevelType w:val="hybridMultilevel"/>
    <w:tmpl w:val="763658A4"/>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15:restartNumberingAfterBreak="0">
    <w:nsid w:val="27466A57"/>
    <w:multiLevelType w:val="hybridMultilevel"/>
    <w:tmpl w:val="91A046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4E1CE5"/>
    <w:multiLevelType w:val="hybridMultilevel"/>
    <w:tmpl w:val="DA1CDCC0"/>
    <w:lvl w:ilvl="0" w:tplc="04090019">
      <w:start w:val="1"/>
      <w:numFmt w:val="lowerLetter"/>
      <w:lvlText w:val="%1."/>
      <w:lvlJc w:val="left"/>
      <w:pPr>
        <w:ind w:left="720" w:hanging="360"/>
      </w:pPr>
    </w:lvl>
    <w:lvl w:ilvl="1" w:tplc="6B9C9E6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996335"/>
    <w:multiLevelType w:val="hybridMultilevel"/>
    <w:tmpl w:val="5CA24B3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82552C8"/>
    <w:multiLevelType w:val="hybridMultilevel"/>
    <w:tmpl w:val="02B2E0DE"/>
    <w:lvl w:ilvl="0" w:tplc="04090019">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8980EB9"/>
    <w:multiLevelType w:val="hybridMultilevel"/>
    <w:tmpl w:val="9C5019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BBD2FCA"/>
    <w:multiLevelType w:val="hybridMultilevel"/>
    <w:tmpl w:val="33F81C2A"/>
    <w:lvl w:ilvl="0" w:tplc="AB8C9384">
      <w:start w:val="1"/>
      <w:numFmt w:val="lowerLetter"/>
      <w:lvlText w:val="%1."/>
      <w:lvlJc w:val="left"/>
      <w:pPr>
        <w:ind w:left="360" w:hanging="360"/>
      </w:pPr>
      <w:rPr>
        <w:rFonts w:hint="default"/>
        <w:i/>
      </w:rPr>
    </w:lvl>
    <w:lvl w:ilvl="1" w:tplc="0409001B">
      <w:start w:val="1"/>
      <w:numFmt w:val="lowerRoman"/>
      <w:lvlText w:val="%2."/>
      <w:lvlJc w:val="right"/>
      <w:pPr>
        <w:ind w:left="1080" w:hanging="360"/>
      </w:p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BD5410E"/>
    <w:multiLevelType w:val="hybridMultilevel"/>
    <w:tmpl w:val="5FC6C54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C1C623C"/>
    <w:multiLevelType w:val="hybridMultilevel"/>
    <w:tmpl w:val="A2C87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D1F27B0"/>
    <w:multiLevelType w:val="hybridMultilevel"/>
    <w:tmpl w:val="47283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3D360B"/>
    <w:multiLevelType w:val="hybridMultilevel"/>
    <w:tmpl w:val="5A943A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9E106C"/>
    <w:multiLevelType w:val="hybridMultilevel"/>
    <w:tmpl w:val="3D789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EE36B07"/>
    <w:multiLevelType w:val="hybridMultilevel"/>
    <w:tmpl w:val="795E76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06A18E1"/>
    <w:multiLevelType w:val="hybridMultilevel"/>
    <w:tmpl w:val="099E3BBA"/>
    <w:lvl w:ilvl="0" w:tplc="FFFFFFFF">
      <w:start w:val="1"/>
      <w:numFmt w:val="lowerRoman"/>
      <w:lvlText w:val="%1."/>
      <w:lvlJc w:val="right"/>
      <w:pPr>
        <w:ind w:left="1080" w:hanging="360"/>
      </w:pPr>
    </w:lvl>
    <w:lvl w:ilvl="1" w:tplc="04090019">
      <w:start w:val="1"/>
      <w:numFmt w:val="lowerLetter"/>
      <w:lvlText w:val="%2."/>
      <w:lvlJc w:val="left"/>
      <w:pPr>
        <w:ind w:left="144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39FE105E"/>
    <w:multiLevelType w:val="hybridMultilevel"/>
    <w:tmpl w:val="41745FAA"/>
    <w:lvl w:ilvl="0" w:tplc="04090001">
      <w:start w:val="1"/>
      <w:numFmt w:val="bullet"/>
      <w:lvlText w:val=""/>
      <w:lvlJc w:val="left"/>
      <w:pPr>
        <w:ind w:left="418" w:hanging="360"/>
      </w:pPr>
      <w:rPr>
        <w:rFonts w:ascii="Symbol" w:hAnsi="Symbol"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35" w15:restartNumberingAfterBreak="0">
    <w:nsid w:val="3D0110E7"/>
    <w:multiLevelType w:val="hybridMultilevel"/>
    <w:tmpl w:val="5FC6C54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D6D3A31"/>
    <w:multiLevelType w:val="hybridMultilevel"/>
    <w:tmpl w:val="59684B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FC076D2"/>
    <w:multiLevelType w:val="hybridMultilevel"/>
    <w:tmpl w:val="34308AE0"/>
    <w:lvl w:ilvl="0" w:tplc="FFFFFFFF">
      <w:start w:val="1"/>
      <w:numFmt w:val="lowerRoman"/>
      <w:lvlText w:val="%1."/>
      <w:lvlJc w:val="right"/>
      <w:pPr>
        <w:ind w:left="1080" w:hanging="360"/>
      </w:pPr>
    </w:lvl>
    <w:lvl w:ilvl="1" w:tplc="0409000F">
      <w:start w:val="1"/>
      <w:numFmt w:val="decimal"/>
      <w:lvlText w:val="%2."/>
      <w:lvlJc w:val="left"/>
      <w:pPr>
        <w:ind w:left="36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41E9416C"/>
    <w:multiLevelType w:val="hybridMultilevel"/>
    <w:tmpl w:val="FFC603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26F595D"/>
    <w:multiLevelType w:val="hybridMultilevel"/>
    <w:tmpl w:val="795E76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41F0B27"/>
    <w:multiLevelType w:val="hybridMultilevel"/>
    <w:tmpl w:val="213C5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7461552"/>
    <w:multiLevelType w:val="hybridMultilevel"/>
    <w:tmpl w:val="D8E43D6A"/>
    <w:lvl w:ilvl="0" w:tplc="FFFFFFFF">
      <w:start w:val="1"/>
      <w:numFmt w:val="lowerRoman"/>
      <w:lvlText w:val="%1."/>
      <w:lvlJc w:val="right"/>
      <w:pPr>
        <w:ind w:left="1080" w:hanging="360"/>
      </w:pPr>
    </w:lvl>
    <w:lvl w:ilvl="1" w:tplc="04090019">
      <w:start w:val="1"/>
      <w:numFmt w:val="lowerLetter"/>
      <w:lvlText w:val="%2."/>
      <w:lvlJc w:val="left"/>
      <w:pPr>
        <w:ind w:left="144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48FF26E4"/>
    <w:multiLevelType w:val="hybridMultilevel"/>
    <w:tmpl w:val="83FE1C4C"/>
    <w:lvl w:ilvl="0" w:tplc="4858C630">
      <w:start w:val="2"/>
      <w:numFmt w:val="upperRoman"/>
      <w:lvlText w:val="%1."/>
      <w:lvlJc w:val="righ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CA0C9B"/>
    <w:multiLevelType w:val="hybridMultilevel"/>
    <w:tmpl w:val="F57C3B4E"/>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B030680"/>
    <w:multiLevelType w:val="hybridMultilevel"/>
    <w:tmpl w:val="EC1810DC"/>
    <w:lvl w:ilvl="0" w:tplc="0409000F">
      <w:start w:val="1"/>
      <w:numFmt w:val="decimal"/>
      <w:lvlText w:val="%1."/>
      <w:lvlJc w:val="left"/>
      <w:pPr>
        <w:ind w:left="720" w:hanging="360"/>
      </w:pPr>
      <w:rPr>
        <w:rFonts w:hint="default"/>
      </w:rPr>
    </w:lvl>
    <w:lvl w:ilvl="1" w:tplc="04090013">
      <w:start w:val="1"/>
      <w:numFmt w:val="upperRoman"/>
      <w:lvlText w:val="%2."/>
      <w:lvlJc w:val="right"/>
      <w:pPr>
        <w:ind w:left="1440" w:hanging="360"/>
      </w:pPr>
    </w:lvl>
    <w:lvl w:ilvl="2" w:tplc="BE9ABA42">
      <w:start w:val="1"/>
      <w:numFmt w:val="lowerRoman"/>
      <w:lvlText w:val="%3."/>
      <w:lvlJc w:val="right"/>
      <w:pPr>
        <w:ind w:left="2160" w:hanging="180"/>
      </w:pPr>
      <w:rPr>
        <w:b w:val="0"/>
        <w:bCs w:val="0"/>
      </w:rPr>
    </w:lvl>
    <w:lvl w:ilvl="3" w:tplc="3358145A">
      <w:start w:val="1"/>
      <w:numFmt w:val="lowerRoman"/>
      <w:lvlText w:val="%4."/>
      <w:lvlJc w:val="right"/>
      <w:pPr>
        <w:ind w:left="2880" w:hanging="360"/>
      </w:pPr>
      <w:rPr>
        <w:b w:val="0"/>
        <w:bCs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2E6852"/>
    <w:multiLevelType w:val="hybridMultilevel"/>
    <w:tmpl w:val="BD98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FD4E7B"/>
    <w:multiLevelType w:val="hybridMultilevel"/>
    <w:tmpl w:val="38A43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F665087"/>
    <w:multiLevelType w:val="hybridMultilevel"/>
    <w:tmpl w:val="A2BA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0D416E3"/>
    <w:multiLevelType w:val="hybridMultilevel"/>
    <w:tmpl w:val="A5D8E3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3E54DDF"/>
    <w:multiLevelType w:val="multilevel"/>
    <w:tmpl w:val="3B628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6D61703"/>
    <w:multiLevelType w:val="hybridMultilevel"/>
    <w:tmpl w:val="F824194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1" w15:restartNumberingAfterBreak="0">
    <w:nsid w:val="591A7AC1"/>
    <w:multiLevelType w:val="hybridMultilevel"/>
    <w:tmpl w:val="128AB3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C11315A"/>
    <w:multiLevelType w:val="hybridMultilevel"/>
    <w:tmpl w:val="129AF9B2"/>
    <w:lvl w:ilvl="0" w:tplc="AB8C9384">
      <w:start w:val="1"/>
      <w:numFmt w:val="lowerLetter"/>
      <w:lvlText w:val="%1."/>
      <w:lvlJc w:val="left"/>
      <w:pPr>
        <w:ind w:left="360" w:hanging="360"/>
      </w:pPr>
      <w:rPr>
        <w:rFonts w:hint="default"/>
        <w:i/>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EE5357D"/>
    <w:multiLevelType w:val="hybridMultilevel"/>
    <w:tmpl w:val="8154D7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0352AE9"/>
    <w:multiLevelType w:val="hybridMultilevel"/>
    <w:tmpl w:val="FCB2F66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2CB491F"/>
    <w:multiLevelType w:val="hybridMultilevel"/>
    <w:tmpl w:val="B8B467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4AB465F"/>
    <w:multiLevelType w:val="hybridMultilevel"/>
    <w:tmpl w:val="C5829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5536BC2"/>
    <w:multiLevelType w:val="hybridMultilevel"/>
    <w:tmpl w:val="B622DFBE"/>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67D2049"/>
    <w:multiLevelType w:val="hybridMultilevel"/>
    <w:tmpl w:val="8BA0E412"/>
    <w:lvl w:ilvl="0" w:tplc="04090019">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C084126"/>
    <w:multiLevelType w:val="hybridMultilevel"/>
    <w:tmpl w:val="8BC23C80"/>
    <w:lvl w:ilvl="0" w:tplc="4E02354C">
      <w:start w:val="1"/>
      <w:numFmt w:val="decimal"/>
      <w:lvlText w:val="%1."/>
      <w:lvlJc w:val="left"/>
      <w:pPr>
        <w:ind w:left="720" w:hanging="360"/>
      </w:pPr>
      <w:rPr>
        <w:rFonts w:hint="default"/>
        <w:sz w:val="22"/>
        <w:szCs w:val="22"/>
      </w:rPr>
    </w:lvl>
    <w:lvl w:ilvl="1" w:tplc="17522A46">
      <w:start w:val="1"/>
      <w:numFmt w:val="lowerLetter"/>
      <w:lvlText w:val="%2."/>
      <w:lvlJc w:val="left"/>
      <w:pPr>
        <w:ind w:left="1440" w:hanging="360"/>
      </w:pPr>
      <w:rPr>
        <w:b w:val="0"/>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CAB3B65"/>
    <w:multiLevelType w:val="hybridMultilevel"/>
    <w:tmpl w:val="FF7CF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565869"/>
    <w:multiLevelType w:val="hybridMultilevel"/>
    <w:tmpl w:val="F23C6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D844035"/>
    <w:multiLevelType w:val="hybridMultilevel"/>
    <w:tmpl w:val="A82E7A60"/>
    <w:lvl w:ilvl="0" w:tplc="0409000F">
      <w:start w:val="1"/>
      <w:numFmt w:val="decimal"/>
      <w:lvlText w:val="%1."/>
      <w:lvlJc w:val="left"/>
      <w:pPr>
        <w:ind w:left="720" w:hanging="360"/>
      </w:pPr>
      <w:rPr>
        <w:rFonts w:hint="default"/>
      </w:rPr>
    </w:lvl>
    <w:lvl w:ilvl="1" w:tplc="17522A46">
      <w:start w:val="1"/>
      <w:numFmt w:val="lowerLetter"/>
      <w:lvlText w:val="%2."/>
      <w:lvlJc w:val="left"/>
      <w:pPr>
        <w:ind w:left="1440" w:hanging="360"/>
      </w:pPr>
      <w:rPr>
        <w:b w:val="0"/>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04C6AD0"/>
    <w:multiLevelType w:val="hybridMultilevel"/>
    <w:tmpl w:val="AA7AA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1D95FE9"/>
    <w:multiLevelType w:val="hybridMultilevel"/>
    <w:tmpl w:val="50AC6D74"/>
    <w:lvl w:ilvl="0" w:tplc="0409000F">
      <w:start w:val="1"/>
      <w:numFmt w:val="decimal"/>
      <w:lvlText w:val="%1."/>
      <w:lvlJc w:val="left"/>
      <w:pPr>
        <w:ind w:left="720" w:hanging="360"/>
      </w:pPr>
      <w:rPr>
        <w:rFonts w:hint="default"/>
      </w:rPr>
    </w:lvl>
    <w:lvl w:ilvl="1" w:tplc="04090013">
      <w:start w:val="1"/>
      <w:numFmt w:val="upperRoman"/>
      <w:lvlText w:val="%2."/>
      <w:lvlJc w:val="right"/>
      <w:pPr>
        <w:ind w:left="1440" w:hanging="360"/>
      </w:pPr>
    </w:lvl>
    <w:lvl w:ilvl="2" w:tplc="04090019">
      <w:start w:val="1"/>
      <w:numFmt w:val="lowerLetter"/>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30D15BA"/>
    <w:multiLevelType w:val="hybridMultilevel"/>
    <w:tmpl w:val="9BA0B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3670D5A"/>
    <w:multiLevelType w:val="hybridMultilevel"/>
    <w:tmpl w:val="B8B467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52C59BD"/>
    <w:multiLevelType w:val="hybridMultilevel"/>
    <w:tmpl w:val="108AEF1E"/>
    <w:lvl w:ilvl="0" w:tplc="04090019">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79CB241C"/>
    <w:multiLevelType w:val="hybridMultilevel"/>
    <w:tmpl w:val="40289DCC"/>
    <w:lvl w:ilvl="0" w:tplc="2F8A3340">
      <w:start w:val="1"/>
      <w:numFmt w:val="upperRoman"/>
      <w:lvlText w:val="%1."/>
      <w:lvlJc w:val="right"/>
      <w:pPr>
        <w:tabs>
          <w:tab w:val="num" w:pos="180"/>
        </w:tabs>
        <w:ind w:left="180" w:hanging="180"/>
      </w:pPr>
      <w:rPr>
        <w:b/>
      </w:rPr>
    </w:lvl>
    <w:lvl w:ilvl="1" w:tplc="0409000F">
      <w:start w:val="1"/>
      <w:numFmt w:val="decimal"/>
      <w:lvlText w:val="%2."/>
      <w:lvlJc w:val="left"/>
      <w:pPr>
        <w:tabs>
          <w:tab w:val="num" w:pos="900"/>
        </w:tabs>
        <w:ind w:left="900" w:hanging="360"/>
      </w:pPr>
      <w:rPr>
        <w:b/>
      </w:r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69" w15:restartNumberingAfterBreak="0">
    <w:nsid w:val="7A9901BE"/>
    <w:multiLevelType w:val="hybridMultilevel"/>
    <w:tmpl w:val="D76E3A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C687B78"/>
    <w:multiLevelType w:val="hybridMultilevel"/>
    <w:tmpl w:val="05D63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D62631F"/>
    <w:multiLevelType w:val="hybridMultilevel"/>
    <w:tmpl w:val="55C4BC48"/>
    <w:lvl w:ilvl="0" w:tplc="FFFFFFFF">
      <w:start w:val="1"/>
      <w:numFmt w:val="lowerRoman"/>
      <w:lvlText w:val="%1."/>
      <w:lvlJc w:val="right"/>
      <w:pPr>
        <w:ind w:left="1080" w:hanging="360"/>
      </w:pPr>
    </w:lvl>
    <w:lvl w:ilvl="1" w:tplc="04090019">
      <w:start w:val="1"/>
      <w:numFmt w:val="lowerLetter"/>
      <w:lvlText w:val="%2."/>
      <w:lvlJc w:val="left"/>
      <w:pPr>
        <w:ind w:left="144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7F1A5A1B"/>
    <w:multiLevelType w:val="hybridMultilevel"/>
    <w:tmpl w:val="0FDEFC1C"/>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F96784D"/>
    <w:multiLevelType w:val="hybridMultilevel"/>
    <w:tmpl w:val="E8D6E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95838569">
    <w:abstractNumId w:val="30"/>
  </w:num>
  <w:num w:numId="2" w16cid:durableId="868687905">
    <w:abstractNumId w:val="21"/>
  </w:num>
  <w:num w:numId="3" w16cid:durableId="275644751">
    <w:abstractNumId w:val="9"/>
  </w:num>
  <w:num w:numId="4" w16cid:durableId="1427649414">
    <w:abstractNumId w:val="2"/>
  </w:num>
  <w:num w:numId="5" w16cid:durableId="8991322">
    <w:abstractNumId w:val="22"/>
  </w:num>
  <w:num w:numId="6" w16cid:durableId="1218904721">
    <w:abstractNumId w:val="8"/>
  </w:num>
  <w:num w:numId="7" w16cid:durableId="163787367">
    <w:abstractNumId w:val="1"/>
  </w:num>
  <w:num w:numId="8" w16cid:durableId="804466111">
    <w:abstractNumId w:val="47"/>
  </w:num>
  <w:num w:numId="9" w16cid:durableId="926613695">
    <w:abstractNumId w:val="0"/>
    <w:lvlOverride w:ilvl="0">
      <w:lvl w:ilvl="0">
        <w:numFmt w:val="bullet"/>
        <w:lvlText w:val=""/>
        <w:legacy w:legacy="1" w:legacySpace="0" w:legacyIndent="0"/>
        <w:lvlJc w:val="left"/>
        <w:rPr>
          <w:rFonts w:ascii="Symbol" w:hAnsi="Symbol" w:cs="Symbol" w:hint="default"/>
        </w:rPr>
      </w:lvl>
    </w:lvlOverride>
  </w:num>
  <w:num w:numId="10" w16cid:durableId="839780160">
    <w:abstractNumId w:val="70"/>
  </w:num>
  <w:num w:numId="11" w16cid:durableId="1891762994">
    <w:abstractNumId w:val="50"/>
  </w:num>
  <w:num w:numId="12" w16cid:durableId="1328898483">
    <w:abstractNumId w:val="68"/>
  </w:num>
  <w:num w:numId="13" w16cid:durableId="630597013">
    <w:abstractNumId w:val="20"/>
  </w:num>
  <w:num w:numId="14" w16cid:durableId="2001738874">
    <w:abstractNumId w:val="39"/>
  </w:num>
  <w:num w:numId="15" w16cid:durableId="54938445">
    <w:abstractNumId w:val="25"/>
  </w:num>
  <w:num w:numId="16" w16cid:durableId="258954274">
    <w:abstractNumId w:val="4"/>
  </w:num>
  <w:num w:numId="17" w16cid:durableId="951596258">
    <w:abstractNumId w:val="32"/>
  </w:num>
  <w:num w:numId="18" w16cid:durableId="1002781207">
    <w:abstractNumId w:val="38"/>
  </w:num>
  <w:num w:numId="19" w16cid:durableId="1056196817">
    <w:abstractNumId w:val="36"/>
  </w:num>
  <w:num w:numId="20" w16cid:durableId="1777481309">
    <w:abstractNumId w:val="69"/>
  </w:num>
  <w:num w:numId="21" w16cid:durableId="794522388">
    <w:abstractNumId w:val="55"/>
  </w:num>
  <w:num w:numId="22" w16cid:durableId="1936160999">
    <w:abstractNumId w:val="14"/>
  </w:num>
  <w:num w:numId="23" w16cid:durableId="1387995937">
    <w:abstractNumId w:val="13"/>
  </w:num>
  <w:num w:numId="24" w16cid:durableId="112137480">
    <w:abstractNumId w:val="51"/>
  </w:num>
  <w:num w:numId="25" w16cid:durableId="1116831276">
    <w:abstractNumId w:val="43"/>
  </w:num>
  <w:num w:numId="26" w16cid:durableId="390885954">
    <w:abstractNumId w:val="52"/>
  </w:num>
  <w:num w:numId="27" w16cid:durableId="1541283617">
    <w:abstractNumId w:val="7"/>
  </w:num>
  <w:num w:numId="28" w16cid:durableId="2133816921">
    <w:abstractNumId w:val="53"/>
  </w:num>
  <w:num w:numId="29" w16cid:durableId="141125012">
    <w:abstractNumId w:val="6"/>
  </w:num>
  <w:num w:numId="30" w16cid:durableId="1854567632">
    <w:abstractNumId w:val="63"/>
  </w:num>
  <w:num w:numId="31" w16cid:durableId="1283611551">
    <w:abstractNumId w:val="16"/>
  </w:num>
  <w:num w:numId="32" w16cid:durableId="672948969">
    <w:abstractNumId w:val="31"/>
  </w:num>
  <w:num w:numId="33" w16cid:durableId="1401095293">
    <w:abstractNumId w:val="49"/>
  </w:num>
  <w:num w:numId="34" w16cid:durableId="1476215510">
    <w:abstractNumId w:val="10"/>
  </w:num>
  <w:num w:numId="35" w16cid:durableId="981156643">
    <w:abstractNumId w:val="60"/>
  </w:num>
  <w:num w:numId="36" w16cid:durableId="721559629">
    <w:abstractNumId w:val="45"/>
  </w:num>
  <w:num w:numId="37" w16cid:durableId="21979474">
    <w:abstractNumId w:val="28"/>
  </w:num>
  <w:num w:numId="38" w16cid:durableId="649287666">
    <w:abstractNumId w:val="61"/>
  </w:num>
  <w:num w:numId="39" w16cid:durableId="237446536">
    <w:abstractNumId w:val="72"/>
  </w:num>
  <w:num w:numId="40" w16cid:durableId="1011566574">
    <w:abstractNumId w:val="26"/>
  </w:num>
  <w:num w:numId="41" w16cid:durableId="1228954838">
    <w:abstractNumId w:val="3"/>
  </w:num>
  <w:num w:numId="42" w16cid:durableId="1961911994">
    <w:abstractNumId w:val="29"/>
  </w:num>
  <w:num w:numId="43" w16cid:durableId="873883915">
    <w:abstractNumId w:val="48"/>
  </w:num>
  <w:num w:numId="44" w16cid:durableId="1804999040">
    <w:abstractNumId w:val="62"/>
  </w:num>
  <w:num w:numId="45" w16cid:durableId="247545668">
    <w:abstractNumId w:val="44"/>
  </w:num>
  <w:num w:numId="46" w16cid:durableId="421922440">
    <w:abstractNumId w:val="64"/>
  </w:num>
  <w:num w:numId="47" w16cid:durableId="884364536">
    <w:abstractNumId w:val="73"/>
  </w:num>
  <w:num w:numId="48" w16cid:durableId="623003598">
    <w:abstractNumId w:val="57"/>
  </w:num>
  <w:num w:numId="49" w16cid:durableId="405222524">
    <w:abstractNumId w:val="35"/>
  </w:num>
  <w:num w:numId="50" w16cid:durableId="1513761934">
    <w:abstractNumId w:val="27"/>
  </w:num>
  <w:num w:numId="51" w16cid:durableId="831021873">
    <w:abstractNumId w:val="12"/>
  </w:num>
  <w:num w:numId="52" w16cid:durableId="1855536242">
    <w:abstractNumId w:val="34"/>
  </w:num>
  <w:num w:numId="53" w16cid:durableId="830826548">
    <w:abstractNumId w:val="66"/>
  </w:num>
  <w:num w:numId="54" w16cid:durableId="2038114937">
    <w:abstractNumId w:val="18"/>
  </w:num>
  <w:num w:numId="55" w16cid:durableId="1759905044">
    <w:abstractNumId w:val="56"/>
  </w:num>
  <w:num w:numId="56" w16cid:durableId="213003179">
    <w:abstractNumId w:val="46"/>
  </w:num>
  <w:num w:numId="57" w16cid:durableId="578246040">
    <w:abstractNumId w:val="40"/>
  </w:num>
  <w:num w:numId="58" w16cid:durableId="1960330175">
    <w:abstractNumId w:val="11"/>
  </w:num>
  <w:num w:numId="59" w16cid:durableId="1434321403">
    <w:abstractNumId w:val="42"/>
  </w:num>
  <w:num w:numId="60" w16cid:durableId="1581477996">
    <w:abstractNumId w:val="58"/>
  </w:num>
  <w:num w:numId="61" w16cid:durableId="1408959808">
    <w:abstractNumId w:val="5"/>
  </w:num>
  <w:num w:numId="62" w16cid:durableId="8218396">
    <w:abstractNumId w:val="24"/>
  </w:num>
  <w:num w:numId="63" w16cid:durableId="2100637758">
    <w:abstractNumId w:val="67"/>
  </w:num>
  <w:num w:numId="64" w16cid:durableId="612518964">
    <w:abstractNumId w:val="59"/>
  </w:num>
  <w:num w:numId="65" w16cid:durableId="956105196">
    <w:abstractNumId w:val="65"/>
  </w:num>
  <w:num w:numId="66" w16cid:durableId="469178785">
    <w:abstractNumId w:val="41"/>
  </w:num>
  <w:num w:numId="67" w16cid:durableId="1731003456">
    <w:abstractNumId w:val="71"/>
  </w:num>
  <w:num w:numId="68" w16cid:durableId="37903209">
    <w:abstractNumId w:val="19"/>
  </w:num>
  <w:num w:numId="69" w16cid:durableId="192694772">
    <w:abstractNumId w:val="54"/>
  </w:num>
  <w:num w:numId="70" w16cid:durableId="559251268">
    <w:abstractNumId w:val="37"/>
  </w:num>
  <w:num w:numId="71" w16cid:durableId="460341051">
    <w:abstractNumId w:val="33"/>
  </w:num>
  <w:num w:numId="72" w16cid:durableId="261843395">
    <w:abstractNumId w:val="23"/>
  </w:num>
  <w:num w:numId="73" w16cid:durableId="2118867702">
    <w:abstractNumId w:val="15"/>
  </w:num>
  <w:num w:numId="74" w16cid:durableId="511185859">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5A0B7FF-1875-45E2-A507-6A3BEC0264EF}"/>
    <w:docVar w:name="dgnword-eventsink" w:val="311438184"/>
  </w:docVars>
  <w:rsids>
    <w:rsidRoot w:val="004A4D9F"/>
    <w:rsid w:val="00001339"/>
    <w:rsid w:val="00001722"/>
    <w:rsid w:val="00001C28"/>
    <w:rsid w:val="00002652"/>
    <w:rsid w:val="000032BE"/>
    <w:rsid w:val="00004547"/>
    <w:rsid w:val="00004631"/>
    <w:rsid w:val="0000614A"/>
    <w:rsid w:val="000128D3"/>
    <w:rsid w:val="00015B06"/>
    <w:rsid w:val="00021B05"/>
    <w:rsid w:val="000230FF"/>
    <w:rsid w:val="0002457F"/>
    <w:rsid w:val="00025C27"/>
    <w:rsid w:val="00026362"/>
    <w:rsid w:val="000266DC"/>
    <w:rsid w:val="0003158C"/>
    <w:rsid w:val="00032633"/>
    <w:rsid w:val="00033239"/>
    <w:rsid w:val="00033320"/>
    <w:rsid w:val="00037CD5"/>
    <w:rsid w:val="000403DD"/>
    <w:rsid w:val="000406B4"/>
    <w:rsid w:val="00041A92"/>
    <w:rsid w:val="00041D09"/>
    <w:rsid w:val="0004231D"/>
    <w:rsid w:val="00051AA2"/>
    <w:rsid w:val="00052D5D"/>
    <w:rsid w:val="00053BEE"/>
    <w:rsid w:val="00054B32"/>
    <w:rsid w:val="000552FE"/>
    <w:rsid w:val="00055B6A"/>
    <w:rsid w:val="00055B88"/>
    <w:rsid w:val="00061394"/>
    <w:rsid w:val="000614A0"/>
    <w:rsid w:val="00062190"/>
    <w:rsid w:val="00062C4A"/>
    <w:rsid w:val="000647F7"/>
    <w:rsid w:val="00064C4F"/>
    <w:rsid w:val="0007079F"/>
    <w:rsid w:val="000713B9"/>
    <w:rsid w:val="00074B05"/>
    <w:rsid w:val="00075729"/>
    <w:rsid w:val="00080BAC"/>
    <w:rsid w:val="00081CA7"/>
    <w:rsid w:val="0008208C"/>
    <w:rsid w:val="00083320"/>
    <w:rsid w:val="00085292"/>
    <w:rsid w:val="00086C29"/>
    <w:rsid w:val="00092AB5"/>
    <w:rsid w:val="00092E19"/>
    <w:rsid w:val="00094A80"/>
    <w:rsid w:val="000969C1"/>
    <w:rsid w:val="000A372D"/>
    <w:rsid w:val="000A5D53"/>
    <w:rsid w:val="000A6032"/>
    <w:rsid w:val="000A6662"/>
    <w:rsid w:val="000A6BD9"/>
    <w:rsid w:val="000B3495"/>
    <w:rsid w:val="000B3B96"/>
    <w:rsid w:val="000B564B"/>
    <w:rsid w:val="000B6001"/>
    <w:rsid w:val="000B7411"/>
    <w:rsid w:val="000B7984"/>
    <w:rsid w:val="000C2319"/>
    <w:rsid w:val="000C42A0"/>
    <w:rsid w:val="000D004B"/>
    <w:rsid w:val="000D0713"/>
    <w:rsid w:val="000D1063"/>
    <w:rsid w:val="000D17C9"/>
    <w:rsid w:val="000D210B"/>
    <w:rsid w:val="000D40CC"/>
    <w:rsid w:val="000D4299"/>
    <w:rsid w:val="000D4DF0"/>
    <w:rsid w:val="000D570B"/>
    <w:rsid w:val="000D58CF"/>
    <w:rsid w:val="000D6DFE"/>
    <w:rsid w:val="000E110C"/>
    <w:rsid w:val="000E4EA8"/>
    <w:rsid w:val="000E5179"/>
    <w:rsid w:val="000E5D40"/>
    <w:rsid w:val="000E7A30"/>
    <w:rsid w:val="000F0983"/>
    <w:rsid w:val="000F1F59"/>
    <w:rsid w:val="000F2354"/>
    <w:rsid w:val="000F2C45"/>
    <w:rsid w:val="000F3A74"/>
    <w:rsid w:val="000F3DE2"/>
    <w:rsid w:val="000F4101"/>
    <w:rsid w:val="000F4C0D"/>
    <w:rsid w:val="000F50A0"/>
    <w:rsid w:val="000F6C95"/>
    <w:rsid w:val="000F71CE"/>
    <w:rsid w:val="001014CD"/>
    <w:rsid w:val="00101BAB"/>
    <w:rsid w:val="001047FB"/>
    <w:rsid w:val="00107F37"/>
    <w:rsid w:val="001112F7"/>
    <w:rsid w:val="001117FE"/>
    <w:rsid w:val="00111E1A"/>
    <w:rsid w:val="00114F4E"/>
    <w:rsid w:val="00120E81"/>
    <w:rsid w:val="001229B8"/>
    <w:rsid w:val="00122C4D"/>
    <w:rsid w:val="001236AA"/>
    <w:rsid w:val="00123800"/>
    <w:rsid w:val="00124F86"/>
    <w:rsid w:val="00125D2C"/>
    <w:rsid w:val="00133770"/>
    <w:rsid w:val="001338B4"/>
    <w:rsid w:val="00137A6B"/>
    <w:rsid w:val="0014073C"/>
    <w:rsid w:val="00140E64"/>
    <w:rsid w:val="00146EC0"/>
    <w:rsid w:val="0015274D"/>
    <w:rsid w:val="00153828"/>
    <w:rsid w:val="00156736"/>
    <w:rsid w:val="001650CD"/>
    <w:rsid w:val="00165E0B"/>
    <w:rsid w:val="00166711"/>
    <w:rsid w:val="00167A69"/>
    <w:rsid w:val="00167FBB"/>
    <w:rsid w:val="001803BC"/>
    <w:rsid w:val="0018424C"/>
    <w:rsid w:val="001873B8"/>
    <w:rsid w:val="001904E3"/>
    <w:rsid w:val="00193F14"/>
    <w:rsid w:val="00194500"/>
    <w:rsid w:val="001959DE"/>
    <w:rsid w:val="00196067"/>
    <w:rsid w:val="00197E9A"/>
    <w:rsid w:val="001A0233"/>
    <w:rsid w:val="001A09C7"/>
    <w:rsid w:val="001A10BE"/>
    <w:rsid w:val="001A2CF3"/>
    <w:rsid w:val="001A598E"/>
    <w:rsid w:val="001A5FA9"/>
    <w:rsid w:val="001A764B"/>
    <w:rsid w:val="001B2D33"/>
    <w:rsid w:val="001C2E27"/>
    <w:rsid w:val="001C3715"/>
    <w:rsid w:val="001D1D5A"/>
    <w:rsid w:val="001D24CE"/>
    <w:rsid w:val="001D617D"/>
    <w:rsid w:val="001D7001"/>
    <w:rsid w:val="001E10DF"/>
    <w:rsid w:val="001E1B4F"/>
    <w:rsid w:val="001E2F8E"/>
    <w:rsid w:val="001E4BFA"/>
    <w:rsid w:val="001E5A34"/>
    <w:rsid w:val="001E6EDE"/>
    <w:rsid w:val="001E7853"/>
    <w:rsid w:val="001F17C5"/>
    <w:rsid w:val="001F31A2"/>
    <w:rsid w:val="001F4AA4"/>
    <w:rsid w:val="001F547B"/>
    <w:rsid w:val="001F5BDD"/>
    <w:rsid w:val="001F69D5"/>
    <w:rsid w:val="002005AB"/>
    <w:rsid w:val="00201DB7"/>
    <w:rsid w:val="002033B4"/>
    <w:rsid w:val="00203CB0"/>
    <w:rsid w:val="00205E83"/>
    <w:rsid w:val="00206821"/>
    <w:rsid w:val="00210478"/>
    <w:rsid w:val="00212D64"/>
    <w:rsid w:val="00214C9E"/>
    <w:rsid w:val="00214E04"/>
    <w:rsid w:val="00216402"/>
    <w:rsid w:val="002164CC"/>
    <w:rsid w:val="002164F9"/>
    <w:rsid w:val="00216C05"/>
    <w:rsid w:val="00217273"/>
    <w:rsid w:val="00220C75"/>
    <w:rsid w:val="00222337"/>
    <w:rsid w:val="0022302B"/>
    <w:rsid w:val="00223AFF"/>
    <w:rsid w:val="00224D22"/>
    <w:rsid w:val="002257B5"/>
    <w:rsid w:val="0022603C"/>
    <w:rsid w:val="00226275"/>
    <w:rsid w:val="00226C18"/>
    <w:rsid w:val="0022743A"/>
    <w:rsid w:val="00231B1E"/>
    <w:rsid w:val="0023303F"/>
    <w:rsid w:val="0023487E"/>
    <w:rsid w:val="00240600"/>
    <w:rsid w:val="002413F5"/>
    <w:rsid w:val="00241C37"/>
    <w:rsid w:val="002427D6"/>
    <w:rsid w:val="00244C38"/>
    <w:rsid w:val="00247481"/>
    <w:rsid w:val="00250076"/>
    <w:rsid w:val="00251929"/>
    <w:rsid w:val="0025245D"/>
    <w:rsid w:val="002526E3"/>
    <w:rsid w:val="00253991"/>
    <w:rsid w:val="002540D8"/>
    <w:rsid w:val="002549C4"/>
    <w:rsid w:val="00254A77"/>
    <w:rsid w:val="00255889"/>
    <w:rsid w:val="0025709E"/>
    <w:rsid w:val="002578BD"/>
    <w:rsid w:val="002615D3"/>
    <w:rsid w:val="00262F7B"/>
    <w:rsid w:val="00262FA2"/>
    <w:rsid w:val="00263E9A"/>
    <w:rsid w:val="0026701F"/>
    <w:rsid w:val="00270B5E"/>
    <w:rsid w:val="0027163E"/>
    <w:rsid w:val="0027165C"/>
    <w:rsid w:val="002730D9"/>
    <w:rsid w:val="0027429E"/>
    <w:rsid w:val="00276F50"/>
    <w:rsid w:val="00277017"/>
    <w:rsid w:val="002824D2"/>
    <w:rsid w:val="00282907"/>
    <w:rsid w:val="00284C25"/>
    <w:rsid w:val="00287FE4"/>
    <w:rsid w:val="00292988"/>
    <w:rsid w:val="00292D82"/>
    <w:rsid w:val="002948EC"/>
    <w:rsid w:val="00297BF7"/>
    <w:rsid w:val="00297C75"/>
    <w:rsid w:val="00297EAF"/>
    <w:rsid w:val="002A1F8E"/>
    <w:rsid w:val="002A5217"/>
    <w:rsid w:val="002B0769"/>
    <w:rsid w:val="002B129F"/>
    <w:rsid w:val="002B3DD1"/>
    <w:rsid w:val="002B54E4"/>
    <w:rsid w:val="002B638B"/>
    <w:rsid w:val="002B706F"/>
    <w:rsid w:val="002B7782"/>
    <w:rsid w:val="002C1630"/>
    <w:rsid w:val="002C3397"/>
    <w:rsid w:val="002C5735"/>
    <w:rsid w:val="002C5CA3"/>
    <w:rsid w:val="002C71D4"/>
    <w:rsid w:val="002C7FBC"/>
    <w:rsid w:val="002D091A"/>
    <w:rsid w:val="002D0D3B"/>
    <w:rsid w:val="002D1555"/>
    <w:rsid w:val="002D31A4"/>
    <w:rsid w:val="002D3939"/>
    <w:rsid w:val="002D434B"/>
    <w:rsid w:val="002D4ED2"/>
    <w:rsid w:val="002D6AEA"/>
    <w:rsid w:val="002D768F"/>
    <w:rsid w:val="002D7C8C"/>
    <w:rsid w:val="002D7D23"/>
    <w:rsid w:val="002E0E4E"/>
    <w:rsid w:val="002E2506"/>
    <w:rsid w:val="002E2ED6"/>
    <w:rsid w:val="002E35FC"/>
    <w:rsid w:val="002E569D"/>
    <w:rsid w:val="002E5719"/>
    <w:rsid w:val="002E7634"/>
    <w:rsid w:val="002F199B"/>
    <w:rsid w:val="002F20F1"/>
    <w:rsid w:val="002F3BA4"/>
    <w:rsid w:val="002F3DA4"/>
    <w:rsid w:val="002F5171"/>
    <w:rsid w:val="002F7D7C"/>
    <w:rsid w:val="002F7EE8"/>
    <w:rsid w:val="00300E4E"/>
    <w:rsid w:val="00301C13"/>
    <w:rsid w:val="003020BB"/>
    <w:rsid w:val="00302E7F"/>
    <w:rsid w:val="003040E7"/>
    <w:rsid w:val="00310D6A"/>
    <w:rsid w:val="0031414B"/>
    <w:rsid w:val="003143DE"/>
    <w:rsid w:val="00314B67"/>
    <w:rsid w:val="00314BB4"/>
    <w:rsid w:val="00316447"/>
    <w:rsid w:val="00316D44"/>
    <w:rsid w:val="00317308"/>
    <w:rsid w:val="0031779F"/>
    <w:rsid w:val="00317D11"/>
    <w:rsid w:val="00321057"/>
    <w:rsid w:val="003230FA"/>
    <w:rsid w:val="0032643E"/>
    <w:rsid w:val="00326D04"/>
    <w:rsid w:val="003308AD"/>
    <w:rsid w:val="00332F37"/>
    <w:rsid w:val="00333D31"/>
    <w:rsid w:val="00335203"/>
    <w:rsid w:val="003373F7"/>
    <w:rsid w:val="0033756F"/>
    <w:rsid w:val="00342BFE"/>
    <w:rsid w:val="00343EDD"/>
    <w:rsid w:val="0034508B"/>
    <w:rsid w:val="003474BB"/>
    <w:rsid w:val="00350C65"/>
    <w:rsid w:val="00351390"/>
    <w:rsid w:val="00351D01"/>
    <w:rsid w:val="0035221F"/>
    <w:rsid w:val="003531B0"/>
    <w:rsid w:val="00354DA7"/>
    <w:rsid w:val="00360802"/>
    <w:rsid w:val="00360F64"/>
    <w:rsid w:val="00366AF3"/>
    <w:rsid w:val="003676DF"/>
    <w:rsid w:val="00371BC8"/>
    <w:rsid w:val="00371CB5"/>
    <w:rsid w:val="003721B4"/>
    <w:rsid w:val="003729DA"/>
    <w:rsid w:val="003740D5"/>
    <w:rsid w:val="00374E07"/>
    <w:rsid w:val="00377DF2"/>
    <w:rsid w:val="00382004"/>
    <w:rsid w:val="00382AE9"/>
    <w:rsid w:val="00386B41"/>
    <w:rsid w:val="00386C19"/>
    <w:rsid w:val="00387192"/>
    <w:rsid w:val="00391992"/>
    <w:rsid w:val="003941C8"/>
    <w:rsid w:val="0039577E"/>
    <w:rsid w:val="003959CA"/>
    <w:rsid w:val="003976EB"/>
    <w:rsid w:val="003A0FBF"/>
    <w:rsid w:val="003A2DAF"/>
    <w:rsid w:val="003A465B"/>
    <w:rsid w:val="003B052B"/>
    <w:rsid w:val="003B3C14"/>
    <w:rsid w:val="003B5F87"/>
    <w:rsid w:val="003B72A2"/>
    <w:rsid w:val="003B77FD"/>
    <w:rsid w:val="003C0EA2"/>
    <w:rsid w:val="003C1E1B"/>
    <w:rsid w:val="003C2BD7"/>
    <w:rsid w:val="003C738C"/>
    <w:rsid w:val="003D1E89"/>
    <w:rsid w:val="003D471A"/>
    <w:rsid w:val="003D5527"/>
    <w:rsid w:val="003D7290"/>
    <w:rsid w:val="003E12F8"/>
    <w:rsid w:val="003E151E"/>
    <w:rsid w:val="003E2D60"/>
    <w:rsid w:val="003E33B8"/>
    <w:rsid w:val="003F0555"/>
    <w:rsid w:val="003F086C"/>
    <w:rsid w:val="003F2E21"/>
    <w:rsid w:val="003F30D0"/>
    <w:rsid w:val="003F61DE"/>
    <w:rsid w:val="00400056"/>
    <w:rsid w:val="00400D6F"/>
    <w:rsid w:val="004036B6"/>
    <w:rsid w:val="00404309"/>
    <w:rsid w:val="00404E67"/>
    <w:rsid w:val="00411F3C"/>
    <w:rsid w:val="0041393E"/>
    <w:rsid w:val="00416F5E"/>
    <w:rsid w:val="00417141"/>
    <w:rsid w:val="00423323"/>
    <w:rsid w:val="00425D69"/>
    <w:rsid w:val="004263FB"/>
    <w:rsid w:val="0042743C"/>
    <w:rsid w:val="0043141B"/>
    <w:rsid w:val="00433FAE"/>
    <w:rsid w:val="00441193"/>
    <w:rsid w:val="00443801"/>
    <w:rsid w:val="00444A39"/>
    <w:rsid w:val="00446EA4"/>
    <w:rsid w:val="0044702D"/>
    <w:rsid w:val="0044726B"/>
    <w:rsid w:val="004516A5"/>
    <w:rsid w:val="00451A77"/>
    <w:rsid w:val="004520D9"/>
    <w:rsid w:val="00452871"/>
    <w:rsid w:val="00452B7C"/>
    <w:rsid w:val="00453C0E"/>
    <w:rsid w:val="00454B62"/>
    <w:rsid w:val="004558A6"/>
    <w:rsid w:val="00457680"/>
    <w:rsid w:val="00461EE7"/>
    <w:rsid w:val="00461F18"/>
    <w:rsid w:val="0046543C"/>
    <w:rsid w:val="0046608F"/>
    <w:rsid w:val="00466093"/>
    <w:rsid w:val="00466CB9"/>
    <w:rsid w:val="00467CA1"/>
    <w:rsid w:val="00470512"/>
    <w:rsid w:val="00472C6D"/>
    <w:rsid w:val="0047317F"/>
    <w:rsid w:val="004736A6"/>
    <w:rsid w:val="00482B98"/>
    <w:rsid w:val="00483A2C"/>
    <w:rsid w:val="00486A3B"/>
    <w:rsid w:val="00487148"/>
    <w:rsid w:val="004901EB"/>
    <w:rsid w:val="00490E16"/>
    <w:rsid w:val="00491D20"/>
    <w:rsid w:val="00493608"/>
    <w:rsid w:val="00493A97"/>
    <w:rsid w:val="0049409C"/>
    <w:rsid w:val="004945D7"/>
    <w:rsid w:val="00494C0F"/>
    <w:rsid w:val="004968E5"/>
    <w:rsid w:val="004A041B"/>
    <w:rsid w:val="004A1C57"/>
    <w:rsid w:val="004A2DDD"/>
    <w:rsid w:val="004A32D3"/>
    <w:rsid w:val="004A4D9F"/>
    <w:rsid w:val="004A5589"/>
    <w:rsid w:val="004B051D"/>
    <w:rsid w:val="004B1E0E"/>
    <w:rsid w:val="004B2FB8"/>
    <w:rsid w:val="004B3752"/>
    <w:rsid w:val="004B4C57"/>
    <w:rsid w:val="004C13CE"/>
    <w:rsid w:val="004C2322"/>
    <w:rsid w:val="004C2D31"/>
    <w:rsid w:val="004C343F"/>
    <w:rsid w:val="004C5006"/>
    <w:rsid w:val="004C5E75"/>
    <w:rsid w:val="004C5F52"/>
    <w:rsid w:val="004D731F"/>
    <w:rsid w:val="004E20C0"/>
    <w:rsid w:val="004E4021"/>
    <w:rsid w:val="004E5102"/>
    <w:rsid w:val="004E5492"/>
    <w:rsid w:val="004E64A0"/>
    <w:rsid w:val="004E6D11"/>
    <w:rsid w:val="004E7E80"/>
    <w:rsid w:val="004F189F"/>
    <w:rsid w:val="004F6A72"/>
    <w:rsid w:val="004F73E3"/>
    <w:rsid w:val="004F7CA6"/>
    <w:rsid w:val="0050134B"/>
    <w:rsid w:val="00506EDE"/>
    <w:rsid w:val="00520887"/>
    <w:rsid w:val="005243A8"/>
    <w:rsid w:val="00525D95"/>
    <w:rsid w:val="00525D99"/>
    <w:rsid w:val="00525F68"/>
    <w:rsid w:val="005302CA"/>
    <w:rsid w:val="005327FB"/>
    <w:rsid w:val="005336EF"/>
    <w:rsid w:val="005338E8"/>
    <w:rsid w:val="0053397F"/>
    <w:rsid w:val="005341C5"/>
    <w:rsid w:val="00535201"/>
    <w:rsid w:val="005356A2"/>
    <w:rsid w:val="00537D7A"/>
    <w:rsid w:val="00540971"/>
    <w:rsid w:val="00547C3D"/>
    <w:rsid w:val="00550306"/>
    <w:rsid w:val="005530ED"/>
    <w:rsid w:val="00554B39"/>
    <w:rsid w:val="00555D2C"/>
    <w:rsid w:val="00557A6C"/>
    <w:rsid w:val="005619A7"/>
    <w:rsid w:val="005624CC"/>
    <w:rsid w:val="0056283C"/>
    <w:rsid w:val="005667F7"/>
    <w:rsid w:val="005709AA"/>
    <w:rsid w:val="00571454"/>
    <w:rsid w:val="00575DD1"/>
    <w:rsid w:val="00575F9D"/>
    <w:rsid w:val="00577A1D"/>
    <w:rsid w:val="00585A75"/>
    <w:rsid w:val="00585FEB"/>
    <w:rsid w:val="00586284"/>
    <w:rsid w:val="00594304"/>
    <w:rsid w:val="00597404"/>
    <w:rsid w:val="005A01DE"/>
    <w:rsid w:val="005A141E"/>
    <w:rsid w:val="005A3DCB"/>
    <w:rsid w:val="005B2A4C"/>
    <w:rsid w:val="005B4266"/>
    <w:rsid w:val="005B5A7E"/>
    <w:rsid w:val="005C1166"/>
    <w:rsid w:val="005C1FDA"/>
    <w:rsid w:val="005C3AAC"/>
    <w:rsid w:val="005C3ECB"/>
    <w:rsid w:val="005C3F8D"/>
    <w:rsid w:val="005C4A68"/>
    <w:rsid w:val="005C5189"/>
    <w:rsid w:val="005C538E"/>
    <w:rsid w:val="005C55AC"/>
    <w:rsid w:val="005C55EA"/>
    <w:rsid w:val="005C5AB1"/>
    <w:rsid w:val="005C5C31"/>
    <w:rsid w:val="005C67F4"/>
    <w:rsid w:val="005C7216"/>
    <w:rsid w:val="005D0234"/>
    <w:rsid w:val="005D2F88"/>
    <w:rsid w:val="005D3B5E"/>
    <w:rsid w:val="005D4022"/>
    <w:rsid w:val="005D4736"/>
    <w:rsid w:val="005D4CF9"/>
    <w:rsid w:val="005D5C07"/>
    <w:rsid w:val="005E0BBE"/>
    <w:rsid w:val="005E23AA"/>
    <w:rsid w:val="005E25DB"/>
    <w:rsid w:val="005E3458"/>
    <w:rsid w:val="005E49B7"/>
    <w:rsid w:val="005E5D87"/>
    <w:rsid w:val="005E7E45"/>
    <w:rsid w:val="005E7EB7"/>
    <w:rsid w:val="005F0045"/>
    <w:rsid w:val="005F2994"/>
    <w:rsid w:val="005F361C"/>
    <w:rsid w:val="005F4B40"/>
    <w:rsid w:val="005F4D25"/>
    <w:rsid w:val="005F5703"/>
    <w:rsid w:val="005F6547"/>
    <w:rsid w:val="005F7F88"/>
    <w:rsid w:val="006016A5"/>
    <w:rsid w:val="006072A8"/>
    <w:rsid w:val="00610A03"/>
    <w:rsid w:val="006129AD"/>
    <w:rsid w:val="00614DF9"/>
    <w:rsid w:val="0062068C"/>
    <w:rsid w:val="00620EB7"/>
    <w:rsid w:val="00622068"/>
    <w:rsid w:val="006244F8"/>
    <w:rsid w:val="0063211B"/>
    <w:rsid w:val="00633225"/>
    <w:rsid w:val="00635322"/>
    <w:rsid w:val="006359F2"/>
    <w:rsid w:val="00635F23"/>
    <w:rsid w:val="00636136"/>
    <w:rsid w:val="0064078A"/>
    <w:rsid w:val="00647227"/>
    <w:rsid w:val="006509EA"/>
    <w:rsid w:val="0065101D"/>
    <w:rsid w:val="00651C50"/>
    <w:rsid w:val="00653F2F"/>
    <w:rsid w:val="006551FC"/>
    <w:rsid w:val="006603DE"/>
    <w:rsid w:val="00663B5F"/>
    <w:rsid w:val="00664174"/>
    <w:rsid w:val="00664940"/>
    <w:rsid w:val="00666B57"/>
    <w:rsid w:val="00667DC0"/>
    <w:rsid w:val="0067167F"/>
    <w:rsid w:val="006717E8"/>
    <w:rsid w:val="00672D29"/>
    <w:rsid w:val="006732A0"/>
    <w:rsid w:val="00673589"/>
    <w:rsid w:val="006810B0"/>
    <w:rsid w:val="00681BA9"/>
    <w:rsid w:val="006830F1"/>
    <w:rsid w:val="0068480E"/>
    <w:rsid w:val="006848A6"/>
    <w:rsid w:val="006861F0"/>
    <w:rsid w:val="0068633A"/>
    <w:rsid w:val="0069095C"/>
    <w:rsid w:val="00691430"/>
    <w:rsid w:val="0069791D"/>
    <w:rsid w:val="00697A54"/>
    <w:rsid w:val="006A2ECE"/>
    <w:rsid w:val="006A39F6"/>
    <w:rsid w:val="006B05AE"/>
    <w:rsid w:val="006B153E"/>
    <w:rsid w:val="006B3883"/>
    <w:rsid w:val="006B3AA1"/>
    <w:rsid w:val="006B42EE"/>
    <w:rsid w:val="006B47DE"/>
    <w:rsid w:val="006B5E99"/>
    <w:rsid w:val="006B7854"/>
    <w:rsid w:val="006C08DB"/>
    <w:rsid w:val="006C1037"/>
    <w:rsid w:val="006C2BF6"/>
    <w:rsid w:val="006C4231"/>
    <w:rsid w:val="006C47EC"/>
    <w:rsid w:val="006D425D"/>
    <w:rsid w:val="006D7668"/>
    <w:rsid w:val="006D78BE"/>
    <w:rsid w:val="006D7E66"/>
    <w:rsid w:val="006E27E2"/>
    <w:rsid w:val="006E3F3F"/>
    <w:rsid w:val="006F0E60"/>
    <w:rsid w:val="006F129D"/>
    <w:rsid w:val="006F36BB"/>
    <w:rsid w:val="006F434E"/>
    <w:rsid w:val="006F752B"/>
    <w:rsid w:val="00700FF1"/>
    <w:rsid w:val="0070349A"/>
    <w:rsid w:val="00704E92"/>
    <w:rsid w:val="00706FAC"/>
    <w:rsid w:val="007105CD"/>
    <w:rsid w:val="007125F8"/>
    <w:rsid w:val="00713C32"/>
    <w:rsid w:val="007149A5"/>
    <w:rsid w:val="00715480"/>
    <w:rsid w:val="00715DEF"/>
    <w:rsid w:val="007259B7"/>
    <w:rsid w:val="00725CF9"/>
    <w:rsid w:val="00731377"/>
    <w:rsid w:val="00732464"/>
    <w:rsid w:val="00734AE8"/>
    <w:rsid w:val="007350FA"/>
    <w:rsid w:val="00736A8E"/>
    <w:rsid w:val="00740CCE"/>
    <w:rsid w:val="00740DFD"/>
    <w:rsid w:val="00745B6A"/>
    <w:rsid w:val="00745CA3"/>
    <w:rsid w:val="0075559E"/>
    <w:rsid w:val="007662ED"/>
    <w:rsid w:val="0076796C"/>
    <w:rsid w:val="007709A6"/>
    <w:rsid w:val="0077222D"/>
    <w:rsid w:val="007742B6"/>
    <w:rsid w:val="007749EF"/>
    <w:rsid w:val="007824AC"/>
    <w:rsid w:val="00783F8E"/>
    <w:rsid w:val="00784D52"/>
    <w:rsid w:val="00784D6A"/>
    <w:rsid w:val="00784EF8"/>
    <w:rsid w:val="00784FFD"/>
    <w:rsid w:val="00785D5F"/>
    <w:rsid w:val="00791E9C"/>
    <w:rsid w:val="00792F3C"/>
    <w:rsid w:val="007948B9"/>
    <w:rsid w:val="00796736"/>
    <w:rsid w:val="00797849"/>
    <w:rsid w:val="007A1D48"/>
    <w:rsid w:val="007A26F7"/>
    <w:rsid w:val="007A2B91"/>
    <w:rsid w:val="007A355B"/>
    <w:rsid w:val="007A3E34"/>
    <w:rsid w:val="007A599C"/>
    <w:rsid w:val="007A77B6"/>
    <w:rsid w:val="007B0476"/>
    <w:rsid w:val="007B18A5"/>
    <w:rsid w:val="007B1A8A"/>
    <w:rsid w:val="007B1C3B"/>
    <w:rsid w:val="007B2440"/>
    <w:rsid w:val="007B5560"/>
    <w:rsid w:val="007B5B8C"/>
    <w:rsid w:val="007B6873"/>
    <w:rsid w:val="007B703E"/>
    <w:rsid w:val="007C0968"/>
    <w:rsid w:val="007C3869"/>
    <w:rsid w:val="007D002B"/>
    <w:rsid w:val="007D0C79"/>
    <w:rsid w:val="007D155B"/>
    <w:rsid w:val="007D388E"/>
    <w:rsid w:val="007D38BF"/>
    <w:rsid w:val="007D3F5F"/>
    <w:rsid w:val="007D4D9E"/>
    <w:rsid w:val="007D5FFF"/>
    <w:rsid w:val="007D602B"/>
    <w:rsid w:val="007D65CB"/>
    <w:rsid w:val="007D6E6F"/>
    <w:rsid w:val="007E3529"/>
    <w:rsid w:val="007E36F8"/>
    <w:rsid w:val="007E392A"/>
    <w:rsid w:val="007E3D85"/>
    <w:rsid w:val="007E5638"/>
    <w:rsid w:val="007E5D23"/>
    <w:rsid w:val="007E74CC"/>
    <w:rsid w:val="007E77BB"/>
    <w:rsid w:val="007F1B53"/>
    <w:rsid w:val="007F2B0D"/>
    <w:rsid w:val="007F67A1"/>
    <w:rsid w:val="0080071E"/>
    <w:rsid w:val="008010EB"/>
    <w:rsid w:val="00803460"/>
    <w:rsid w:val="008039AD"/>
    <w:rsid w:val="0080766F"/>
    <w:rsid w:val="00807EB3"/>
    <w:rsid w:val="00810009"/>
    <w:rsid w:val="008168EB"/>
    <w:rsid w:val="00817AAF"/>
    <w:rsid w:val="00824868"/>
    <w:rsid w:val="00826697"/>
    <w:rsid w:val="008267E1"/>
    <w:rsid w:val="0083327E"/>
    <w:rsid w:val="008351B5"/>
    <w:rsid w:val="0083690A"/>
    <w:rsid w:val="00840090"/>
    <w:rsid w:val="00841879"/>
    <w:rsid w:val="00843C15"/>
    <w:rsid w:val="008463A2"/>
    <w:rsid w:val="00847795"/>
    <w:rsid w:val="00847EC7"/>
    <w:rsid w:val="008514CA"/>
    <w:rsid w:val="008566B1"/>
    <w:rsid w:val="00857796"/>
    <w:rsid w:val="00862EA2"/>
    <w:rsid w:val="008646EB"/>
    <w:rsid w:val="00865461"/>
    <w:rsid w:val="00865A22"/>
    <w:rsid w:val="00865FBB"/>
    <w:rsid w:val="008702F4"/>
    <w:rsid w:val="00871B7B"/>
    <w:rsid w:val="0087789A"/>
    <w:rsid w:val="00886404"/>
    <w:rsid w:val="0088679B"/>
    <w:rsid w:val="008875FD"/>
    <w:rsid w:val="0089037B"/>
    <w:rsid w:val="008A0F31"/>
    <w:rsid w:val="008A34F2"/>
    <w:rsid w:val="008A3B4F"/>
    <w:rsid w:val="008A6B01"/>
    <w:rsid w:val="008B0C56"/>
    <w:rsid w:val="008B3704"/>
    <w:rsid w:val="008B3B1B"/>
    <w:rsid w:val="008B7E32"/>
    <w:rsid w:val="008C04B6"/>
    <w:rsid w:val="008C4C89"/>
    <w:rsid w:val="008C4F5C"/>
    <w:rsid w:val="008C5ABF"/>
    <w:rsid w:val="008C5EDA"/>
    <w:rsid w:val="008C61D2"/>
    <w:rsid w:val="008C6C81"/>
    <w:rsid w:val="008D093D"/>
    <w:rsid w:val="008D0EDB"/>
    <w:rsid w:val="008D1AEA"/>
    <w:rsid w:val="008D229B"/>
    <w:rsid w:val="008D2C42"/>
    <w:rsid w:val="008D35BD"/>
    <w:rsid w:val="008D3F08"/>
    <w:rsid w:val="008D496B"/>
    <w:rsid w:val="008D588A"/>
    <w:rsid w:val="008E3507"/>
    <w:rsid w:val="008E58EE"/>
    <w:rsid w:val="008E6530"/>
    <w:rsid w:val="008E79B6"/>
    <w:rsid w:val="008F1063"/>
    <w:rsid w:val="008F3CFB"/>
    <w:rsid w:val="008F46BB"/>
    <w:rsid w:val="00902A1B"/>
    <w:rsid w:val="00902BA3"/>
    <w:rsid w:val="00903B62"/>
    <w:rsid w:val="009047F0"/>
    <w:rsid w:val="00905493"/>
    <w:rsid w:val="009105B5"/>
    <w:rsid w:val="00912276"/>
    <w:rsid w:val="00912CEA"/>
    <w:rsid w:val="00915A31"/>
    <w:rsid w:val="00920C1F"/>
    <w:rsid w:val="00921A9C"/>
    <w:rsid w:val="00924580"/>
    <w:rsid w:val="00924D0B"/>
    <w:rsid w:val="0092639B"/>
    <w:rsid w:val="00927F69"/>
    <w:rsid w:val="0093038C"/>
    <w:rsid w:val="00932890"/>
    <w:rsid w:val="00932984"/>
    <w:rsid w:val="00936B7B"/>
    <w:rsid w:val="009375FC"/>
    <w:rsid w:val="0094046E"/>
    <w:rsid w:val="00941FE1"/>
    <w:rsid w:val="009438B0"/>
    <w:rsid w:val="009448DE"/>
    <w:rsid w:val="0094521A"/>
    <w:rsid w:val="00951A97"/>
    <w:rsid w:val="00952834"/>
    <w:rsid w:val="00952A6F"/>
    <w:rsid w:val="009545EC"/>
    <w:rsid w:val="00957F15"/>
    <w:rsid w:val="00961114"/>
    <w:rsid w:val="00963E3A"/>
    <w:rsid w:val="00964939"/>
    <w:rsid w:val="009668DA"/>
    <w:rsid w:val="00966B29"/>
    <w:rsid w:val="009737C5"/>
    <w:rsid w:val="00976455"/>
    <w:rsid w:val="0098008E"/>
    <w:rsid w:val="00981286"/>
    <w:rsid w:val="00985DA0"/>
    <w:rsid w:val="00991016"/>
    <w:rsid w:val="0099313A"/>
    <w:rsid w:val="00993B7D"/>
    <w:rsid w:val="0099605D"/>
    <w:rsid w:val="009A0D4A"/>
    <w:rsid w:val="009A6092"/>
    <w:rsid w:val="009A66AB"/>
    <w:rsid w:val="009A6D4D"/>
    <w:rsid w:val="009B2A29"/>
    <w:rsid w:val="009B3442"/>
    <w:rsid w:val="009B483B"/>
    <w:rsid w:val="009B7373"/>
    <w:rsid w:val="009C3643"/>
    <w:rsid w:val="009C4580"/>
    <w:rsid w:val="009C49A1"/>
    <w:rsid w:val="009C542E"/>
    <w:rsid w:val="009D6557"/>
    <w:rsid w:val="009D6F8D"/>
    <w:rsid w:val="009D7432"/>
    <w:rsid w:val="009E0E54"/>
    <w:rsid w:val="009E1B2E"/>
    <w:rsid w:val="009E3074"/>
    <w:rsid w:val="009E348E"/>
    <w:rsid w:val="009E4C15"/>
    <w:rsid w:val="009E62CD"/>
    <w:rsid w:val="009E677A"/>
    <w:rsid w:val="009F1CB5"/>
    <w:rsid w:val="009F32EE"/>
    <w:rsid w:val="009F52A8"/>
    <w:rsid w:val="009F57F3"/>
    <w:rsid w:val="009F6833"/>
    <w:rsid w:val="00A007DC"/>
    <w:rsid w:val="00A027E7"/>
    <w:rsid w:val="00A06C1A"/>
    <w:rsid w:val="00A073ED"/>
    <w:rsid w:val="00A10C40"/>
    <w:rsid w:val="00A127FB"/>
    <w:rsid w:val="00A13D90"/>
    <w:rsid w:val="00A16DD9"/>
    <w:rsid w:val="00A17AA8"/>
    <w:rsid w:val="00A204A6"/>
    <w:rsid w:val="00A215BB"/>
    <w:rsid w:val="00A22617"/>
    <w:rsid w:val="00A233DB"/>
    <w:rsid w:val="00A2437C"/>
    <w:rsid w:val="00A24E80"/>
    <w:rsid w:val="00A27DBC"/>
    <w:rsid w:val="00A30224"/>
    <w:rsid w:val="00A31695"/>
    <w:rsid w:val="00A320B2"/>
    <w:rsid w:val="00A32D91"/>
    <w:rsid w:val="00A3750C"/>
    <w:rsid w:val="00A4070E"/>
    <w:rsid w:val="00A40AE1"/>
    <w:rsid w:val="00A40B6D"/>
    <w:rsid w:val="00A41F60"/>
    <w:rsid w:val="00A4376B"/>
    <w:rsid w:val="00A445D8"/>
    <w:rsid w:val="00A46A0B"/>
    <w:rsid w:val="00A52C3E"/>
    <w:rsid w:val="00A53609"/>
    <w:rsid w:val="00A54370"/>
    <w:rsid w:val="00A552F7"/>
    <w:rsid w:val="00A56F76"/>
    <w:rsid w:val="00A5764F"/>
    <w:rsid w:val="00A57AD1"/>
    <w:rsid w:val="00A604EE"/>
    <w:rsid w:val="00A6200E"/>
    <w:rsid w:val="00A65588"/>
    <w:rsid w:val="00A67A3A"/>
    <w:rsid w:val="00A704D6"/>
    <w:rsid w:val="00A7337C"/>
    <w:rsid w:val="00A76097"/>
    <w:rsid w:val="00A77B39"/>
    <w:rsid w:val="00A80364"/>
    <w:rsid w:val="00A81EA6"/>
    <w:rsid w:val="00A82568"/>
    <w:rsid w:val="00A8474F"/>
    <w:rsid w:val="00A90F5B"/>
    <w:rsid w:val="00A93554"/>
    <w:rsid w:val="00A9442C"/>
    <w:rsid w:val="00A94A0F"/>
    <w:rsid w:val="00A96132"/>
    <w:rsid w:val="00A96305"/>
    <w:rsid w:val="00A97E87"/>
    <w:rsid w:val="00AA0BD6"/>
    <w:rsid w:val="00AA30A9"/>
    <w:rsid w:val="00AB3927"/>
    <w:rsid w:val="00AB4F73"/>
    <w:rsid w:val="00AB57C1"/>
    <w:rsid w:val="00AB6D2D"/>
    <w:rsid w:val="00AC1C93"/>
    <w:rsid w:val="00AC314F"/>
    <w:rsid w:val="00AC3231"/>
    <w:rsid w:val="00AC3B8A"/>
    <w:rsid w:val="00AC681D"/>
    <w:rsid w:val="00AC74B8"/>
    <w:rsid w:val="00AD0B2B"/>
    <w:rsid w:val="00AD0E70"/>
    <w:rsid w:val="00AD49CF"/>
    <w:rsid w:val="00AD5D2F"/>
    <w:rsid w:val="00AE02FA"/>
    <w:rsid w:val="00AE48F9"/>
    <w:rsid w:val="00AE532F"/>
    <w:rsid w:val="00AE64F0"/>
    <w:rsid w:val="00AF05CC"/>
    <w:rsid w:val="00AF1BB3"/>
    <w:rsid w:val="00AF1FDA"/>
    <w:rsid w:val="00AF2660"/>
    <w:rsid w:val="00AF2756"/>
    <w:rsid w:val="00AF4BE9"/>
    <w:rsid w:val="00AF4D90"/>
    <w:rsid w:val="00AF5707"/>
    <w:rsid w:val="00AF6EE9"/>
    <w:rsid w:val="00B01098"/>
    <w:rsid w:val="00B025F0"/>
    <w:rsid w:val="00B036CD"/>
    <w:rsid w:val="00B04605"/>
    <w:rsid w:val="00B06A99"/>
    <w:rsid w:val="00B148E7"/>
    <w:rsid w:val="00B17283"/>
    <w:rsid w:val="00B2314F"/>
    <w:rsid w:val="00B239BF"/>
    <w:rsid w:val="00B24CC4"/>
    <w:rsid w:val="00B272FA"/>
    <w:rsid w:val="00B30BB3"/>
    <w:rsid w:val="00B31D3E"/>
    <w:rsid w:val="00B3308A"/>
    <w:rsid w:val="00B3404B"/>
    <w:rsid w:val="00B41C30"/>
    <w:rsid w:val="00B4245C"/>
    <w:rsid w:val="00B4525E"/>
    <w:rsid w:val="00B455C7"/>
    <w:rsid w:val="00B4718C"/>
    <w:rsid w:val="00B505BF"/>
    <w:rsid w:val="00B524C3"/>
    <w:rsid w:val="00B53309"/>
    <w:rsid w:val="00B54E17"/>
    <w:rsid w:val="00B5718A"/>
    <w:rsid w:val="00B6012C"/>
    <w:rsid w:val="00B628DA"/>
    <w:rsid w:val="00B63B27"/>
    <w:rsid w:val="00B64128"/>
    <w:rsid w:val="00B64923"/>
    <w:rsid w:val="00B64DBC"/>
    <w:rsid w:val="00B65F88"/>
    <w:rsid w:val="00B71D6D"/>
    <w:rsid w:val="00B7392D"/>
    <w:rsid w:val="00B7401B"/>
    <w:rsid w:val="00B741E0"/>
    <w:rsid w:val="00B752C3"/>
    <w:rsid w:val="00B75EDF"/>
    <w:rsid w:val="00B814BD"/>
    <w:rsid w:val="00B81B62"/>
    <w:rsid w:val="00B82ACF"/>
    <w:rsid w:val="00B82C26"/>
    <w:rsid w:val="00B83BD4"/>
    <w:rsid w:val="00B861F2"/>
    <w:rsid w:val="00B90D77"/>
    <w:rsid w:val="00B90D7A"/>
    <w:rsid w:val="00B9245C"/>
    <w:rsid w:val="00B92D7E"/>
    <w:rsid w:val="00B96862"/>
    <w:rsid w:val="00BA1044"/>
    <w:rsid w:val="00BA7320"/>
    <w:rsid w:val="00BB0088"/>
    <w:rsid w:val="00BB022C"/>
    <w:rsid w:val="00BB042F"/>
    <w:rsid w:val="00BB2A62"/>
    <w:rsid w:val="00BB3B9D"/>
    <w:rsid w:val="00BB746E"/>
    <w:rsid w:val="00BC4C63"/>
    <w:rsid w:val="00BC71F1"/>
    <w:rsid w:val="00BD1E36"/>
    <w:rsid w:val="00BD2FE2"/>
    <w:rsid w:val="00BD7596"/>
    <w:rsid w:val="00BD7A0E"/>
    <w:rsid w:val="00BE01B7"/>
    <w:rsid w:val="00BE0832"/>
    <w:rsid w:val="00BE1204"/>
    <w:rsid w:val="00BE168C"/>
    <w:rsid w:val="00BE1953"/>
    <w:rsid w:val="00BE23BD"/>
    <w:rsid w:val="00BE2700"/>
    <w:rsid w:val="00BE3E5A"/>
    <w:rsid w:val="00BE5AFF"/>
    <w:rsid w:val="00BF0AB2"/>
    <w:rsid w:val="00BF201C"/>
    <w:rsid w:val="00BF4880"/>
    <w:rsid w:val="00BF4FCE"/>
    <w:rsid w:val="00BF6927"/>
    <w:rsid w:val="00BF7C24"/>
    <w:rsid w:val="00BF7F02"/>
    <w:rsid w:val="00C00109"/>
    <w:rsid w:val="00C01393"/>
    <w:rsid w:val="00C01942"/>
    <w:rsid w:val="00C03E3C"/>
    <w:rsid w:val="00C042BD"/>
    <w:rsid w:val="00C076FF"/>
    <w:rsid w:val="00C105AC"/>
    <w:rsid w:val="00C13229"/>
    <w:rsid w:val="00C15157"/>
    <w:rsid w:val="00C17A4F"/>
    <w:rsid w:val="00C22FB4"/>
    <w:rsid w:val="00C27685"/>
    <w:rsid w:val="00C30A24"/>
    <w:rsid w:val="00C34A5C"/>
    <w:rsid w:val="00C34EFB"/>
    <w:rsid w:val="00C4096F"/>
    <w:rsid w:val="00C43315"/>
    <w:rsid w:val="00C45AB5"/>
    <w:rsid w:val="00C45D59"/>
    <w:rsid w:val="00C46FF1"/>
    <w:rsid w:val="00C470F5"/>
    <w:rsid w:val="00C509E6"/>
    <w:rsid w:val="00C50FE8"/>
    <w:rsid w:val="00C5104E"/>
    <w:rsid w:val="00C55104"/>
    <w:rsid w:val="00C55390"/>
    <w:rsid w:val="00C575AF"/>
    <w:rsid w:val="00C615E2"/>
    <w:rsid w:val="00C62D19"/>
    <w:rsid w:val="00C62E37"/>
    <w:rsid w:val="00C649AD"/>
    <w:rsid w:val="00C6523A"/>
    <w:rsid w:val="00C673CA"/>
    <w:rsid w:val="00C67DC7"/>
    <w:rsid w:val="00C73BE1"/>
    <w:rsid w:val="00C756C5"/>
    <w:rsid w:val="00C77308"/>
    <w:rsid w:val="00C805F2"/>
    <w:rsid w:val="00C812EE"/>
    <w:rsid w:val="00C816FD"/>
    <w:rsid w:val="00C833F2"/>
    <w:rsid w:val="00C84A79"/>
    <w:rsid w:val="00C8592A"/>
    <w:rsid w:val="00C86FC8"/>
    <w:rsid w:val="00C87C21"/>
    <w:rsid w:val="00C87FA6"/>
    <w:rsid w:val="00C91B9B"/>
    <w:rsid w:val="00C92893"/>
    <w:rsid w:val="00C9398D"/>
    <w:rsid w:val="00C94853"/>
    <w:rsid w:val="00C9754F"/>
    <w:rsid w:val="00CA45C3"/>
    <w:rsid w:val="00CA4EF5"/>
    <w:rsid w:val="00CA5B84"/>
    <w:rsid w:val="00CB3DA2"/>
    <w:rsid w:val="00CB3DD7"/>
    <w:rsid w:val="00CB655E"/>
    <w:rsid w:val="00CC5758"/>
    <w:rsid w:val="00CC5ABC"/>
    <w:rsid w:val="00CC5F74"/>
    <w:rsid w:val="00CC6029"/>
    <w:rsid w:val="00CC6F1E"/>
    <w:rsid w:val="00CD20B2"/>
    <w:rsid w:val="00CD42E1"/>
    <w:rsid w:val="00CD4760"/>
    <w:rsid w:val="00CD5539"/>
    <w:rsid w:val="00CD57ED"/>
    <w:rsid w:val="00CD5AE8"/>
    <w:rsid w:val="00CD5F0E"/>
    <w:rsid w:val="00CD6A59"/>
    <w:rsid w:val="00CD79E0"/>
    <w:rsid w:val="00CE0278"/>
    <w:rsid w:val="00CE05AE"/>
    <w:rsid w:val="00CE1750"/>
    <w:rsid w:val="00CE6C15"/>
    <w:rsid w:val="00CF003B"/>
    <w:rsid w:val="00CF2DEF"/>
    <w:rsid w:val="00CF3004"/>
    <w:rsid w:val="00CF56EB"/>
    <w:rsid w:val="00CF5D24"/>
    <w:rsid w:val="00CF6027"/>
    <w:rsid w:val="00CF70C6"/>
    <w:rsid w:val="00D041F5"/>
    <w:rsid w:val="00D04E22"/>
    <w:rsid w:val="00D063ED"/>
    <w:rsid w:val="00D07831"/>
    <w:rsid w:val="00D14BE0"/>
    <w:rsid w:val="00D15602"/>
    <w:rsid w:val="00D1679E"/>
    <w:rsid w:val="00D17BCD"/>
    <w:rsid w:val="00D20424"/>
    <w:rsid w:val="00D21057"/>
    <w:rsid w:val="00D21242"/>
    <w:rsid w:val="00D21330"/>
    <w:rsid w:val="00D21626"/>
    <w:rsid w:val="00D224E8"/>
    <w:rsid w:val="00D22A73"/>
    <w:rsid w:val="00D22E41"/>
    <w:rsid w:val="00D2598D"/>
    <w:rsid w:val="00D26066"/>
    <w:rsid w:val="00D27376"/>
    <w:rsid w:val="00D32AD3"/>
    <w:rsid w:val="00D33104"/>
    <w:rsid w:val="00D3324B"/>
    <w:rsid w:val="00D350AD"/>
    <w:rsid w:val="00D3774F"/>
    <w:rsid w:val="00D37B90"/>
    <w:rsid w:val="00D37B9E"/>
    <w:rsid w:val="00D45046"/>
    <w:rsid w:val="00D457E9"/>
    <w:rsid w:val="00D501BB"/>
    <w:rsid w:val="00D52ACA"/>
    <w:rsid w:val="00D52C4F"/>
    <w:rsid w:val="00D55DE6"/>
    <w:rsid w:val="00D60680"/>
    <w:rsid w:val="00D62A61"/>
    <w:rsid w:val="00D62D54"/>
    <w:rsid w:val="00D659AB"/>
    <w:rsid w:val="00D66425"/>
    <w:rsid w:val="00D6747D"/>
    <w:rsid w:val="00D723EF"/>
    <w:rsid w:val="00D755F1"/>
    <w:rsid w:val="00D756BF"/>
    <w:rsid w:val="00D802C6"/>
    <w:rsid w:val="00D81930"/>
    <w:rsid w:val="00D81EF7"/>
    <w:rsid w:val="00D8496E"/>
    <w:rsid w:val="00D86C01"/>
    <w:rsid w:val="00D87681"/>
    <w:rsid w:val="00D90695"/>
    <w:rsid w:val="00D929E6"/>
    <w:rsid w:val="00D975FA"/>
    <w:rsid w:val="00D97CFF"/>
    <w:rsid w:val="00DA1916"/>
    <w:rsid w:val="00DA2018"/>
    <w:rsid w:val="00DA4364"/>
    <w:rsid w:val="00DA624C"/>
    <w:rsid w:val="00DA6A1B"/>
    <w:rsid w:val="00DA728F"/>
    <w:rsid w:val="00DB20F2"/>
    <w:rsid w:val="00DB43FC"/>
    <w:rsid w:val="00DB581E"/>
    <w:rsid w:val="00DB5B7A"/>
    <w:rsid w:val="00DB5CEF"/>
    <w:rsid w:val="00DC2D9F"/>
    <w:rsid w:val="00DC2DCA"/>
    <w:rsid w:val="00DC43A1"/>
    <w:rsid w:val="00DC5422"/>
    <w:rsid w:val="00DC6F22"/>
    <w:rsid w:val="00DD1A1D"/>
    <w:rsid w:val="00DD207D"/>
    <w:rsid w:val="00DD293F"/>
    <w:rsid w:val="00DD3CC4"/>
    <w:rsid w:val="00DD4C28"/>
    <w:rsid w:val="00DD520A"/>
    <w:rsid w:val="00DD5596"/>
    <w:rsid w:val="00DD5622"/>
    <w:rsid w:val="00DD5E31"/>
    <w:rsid w:val="00DD63B0"/>
    <w:rsid w:val="00DD6E58"/>
    <w:rsid w:val="00DE0CE0"/>
    <w:rsid w:val="00DE302A"/>
    <w:rsid w:val="00DE4043"/>
    <w:rsid w:val="00DE498F"/>
    <w:rsid w:val="00DE5E59"/>
    <w:rsid w:val="00DE6C57"/>
    <w:rsid w:val="00DE73CB"/>
    <w:rsid w:val="00DF00EB"/>
    <w:rsid w:val="00DF144F"/>
    <w:rsid w:val="00DF35AE"/>
    <w:rsid w:val="00DF4954"/>
    <w:rsid w:val="00DF56FA"/>
    <w:rsid w:val="00E006A0"/>
    <w:rsid w:val="00E02F5A"/>
    <w:rsid w:val="00E03A51"/>
    <w:rsid w:val="00E108AC"/>
    <w:rsid w:val="00E125DC"/>
    <w:rsid w:val="00E1303D"/>
    <w:rsid w:val="00E13830"/>
    <w:rsid w:val="00E14E29"/>
    <w:rsid w:val="00E17CDF"/>
    <w:rsid w:val="00E2289E"/>
    <w:rsid w:val="00E23359"/>
    <w:rsid w:val="00E23536"/>
    <w:rsid w:val="00E239F4"/>
    <w:rsid w:val="00E24030"/>
    <w:rsid w:val="00E260CE"/>
    <w:rsid w:val="00E3013F"/>
    <w:rsid w:val="00E30B0F"/>
    <w:rsid w:val="00E32FFB"/>
    <w:rsid w:val="00E4013D"/>
    <w:rsid w:val="00E40628"/>
    <w:rsid w:val="00E41644"/>
    <w:rsid w:val="00E41C43"/>
    <w:rsid w:val="00E43227"/>
    <w:rsid w:val="00E44743"/>
    <w:rsid w:val="00E47040"/>
    <w:rsid w:val="00E47D83"/>
    <w:rsid w:val="00E50387"/>
    <w:rsid w:val="00E53391"/>
    <w:rsid w:val="00E53C80"/>
    <w:rsid w:val="00E5512D"/>
    <w:rsid w:val="00E55B01"/>
    <w:rsid w:val="00E611F6"/>
    <w:rsid w:val="00E613A3"/>
    <w:rsid w:val="00E618AE"/>
    <w:rsid w:val="00E61B61"/>
    <w:rsid w:val="00E63C3D"/>
    <w:rsid w:val="00E669B0"/>
    <w:rsid w:val="00E70F41"/>
    <w:rsid w:val="00E71F4E"/>
    <w:rsid w:val="00E742D2"/>
    <w:rsid w:val="00E76480"/>
    <w:rsid w:val="00E77703"/>
    <w:rsid w:val="00E77C91"/>
    <w:rsid w:val="00E80A5F"/>
    <w:rsid w:val="00E81853"/>
    <w:rsid w:val="00E81E9B"/>
    <w:rsid w:val="00E83446"/>
    <w:rsid w:val="00E84489"/>
    <w:rsid w:val="00E849E4"/>
    <w:rsid w:val="00E91571"/>
    <w:rsid w:val="00E92715"/>
    <w:rsid w:val="00E95702"/>
    <w:rsid w:val="00E95E1C"/>
    <w:rsid w:val="00EA0D23"/>
    <w:rsid w:val="00EA41CF"/>
    <w:rsid w:val="00EA454E"/>
    <w:rsid w:val="00EA79A1"/>
    <w:rsid w:val="00EB25F5"/>
    <w:rsid w:val="00EB4144"/>
    <w:rsid w:val="00EB4AD1"/>
    <w:rsid w:val="00EB5B5A"/>
    <w:rsid w:val="00EB797A"/>
    <w:rsid w:val="00EB7E1F"/>
    <w:rsid w:val="00EC29CD"/>
    <w:rsid w:val="00EC2FB0"/>
    <w:rsid w:val="00EC3C7F"/>
    <w:rsid w:val="00EC43B2"/>
    <w:rsid w:val="00EC59DE"/>
    <w:rsid w:val="00ED1508"/>
    <w:rsid w:val="00ED220D"/>
    <w:rsid w:val="00ED25BC"/>
    <w:rsid w:val="00ED40D1"/>
    <w:rsid w:val="00ED63ED"/>
    <w:rsid w:val="00ED67FF"/>
    <w:rsid w:val="00EE066F"/>
    <w:rsid w:val="00EE2602"/>
    <w:rsid w:val="00EE57E3"/>
    <w:rsid w:val="00EE709C"/>
    <w:rsid w:val="00EF0031"/>
    <w:rsid w:val="00EF0035"/>
    <w:rsid w:val="00EF0EFA"/>
    <w:rsid w:val="00EF33B5"/>
    <w:rsid w:val="00EF4235"/>
    <w:rsid w:val="00EF58E8"/>
    <w:rsid w:val="00EF74E6"/>
    <w:rsid w:val="00EF7D31"/>
    <w:rsid w:val="00EF7D9F"/>
    <w:rsid w:val="00F023EA"/>
    <w:rsid w:val="00F02DD0"/>
    <w:rsid w:val="00F03ACF"/>
    <w:rsid w:val="00F05013"/>
    <w:rsid w:val="00F057F9"/>
    <w:rsid w:val="00F060D6"/>
    <w:rsid w:val="00F070D0"/>
    <w:rsid w:val="00F104AB"/>
    <w:rsid w:val="00F123CD"/>
    <w:rsid w:val="00F1526C"/>
    <w:rsid w:val="00F16427"/>
    <w:rsid w:val="00F17CA8"/>
    <w:rsid w:val="00F17E8C"/>
    <w:rsid w:val="00F20FE7"/>
    <w:rsid w:val="00F210E0"/>
    <w:rsid w:val="00F211F1"/>
    <w:rsid w:val="00F22C09"/>
    <w:rsid w:val="00F22D8B"/>
    <w:rsid w:val="00F22EA4"/>
    <w:rsid w:val="00F24DA8"/>
    <w:rsid w:val="00F25EE5"/>
    <w:rsid w:val="00F2657C"/>
    <w:rsid w:val="00F2711E"/>
    <w:rsid w:val="00F276A4"/>
    <w:rsid w:val="00F27B20"/>
    <w:rsid w:val="00F27BAD"/>
    <w:rsid w:val="00F31C12"/>
    <w:rsid w:val="00F32901"/>
    <w:rsid w:val="00F331D0"/>
    <w:rsid w:val="00F34080"/>
    <w:rsid w:val="00F364D6"/>
    <w:rsid w:val="00F3650F"/>
    <w:rsid w:val="00F37170"/>
    <w:rsid w:val="00F41850"/>
    <w:rsid w:val="00F41D7D"/>
    <w:rsid w:val="00F42252"/>
    <w:rsid w:val="00F45BDA"/>
    <w:rsid w:val="00F51867"/>
    <w:rsid w:val="00F54D39"/>
    <w:rsid w:val="00F54E87"/>
    <w:rsid w:val="00F57459"/>
    <w:rsid w:val="00F61901"/>
    <w:rsid w:val="00F73383"/>
    <w:rsid w:val="00F7535B"/>
    <w:rsid w:val="00F765A2"/>
    <w:rsid w:val="00F82B1F"/>
    <w:rsid w:val="00F842CE"/>
    <w:rsid w:val="00F85293"/>
    <w:rsid w:val="00F863E6"/>
    <w:rsid w:val="00F8663D"/>
    <w:rsid w:val="00F870F3"/>
    <w:rsid w:val="00F914A5"/>
    <w:rsid w:val="00F91731"/>
    <w:rsid w:val="00F94167"/>
    <w:rsid w:val="00F951B7"/>
    <w:rsid w:val="00F9638D"/>
    <w:rsid w:val="00F96B82"/>
    <w:rsid w:val="00F96E5F"/>
    <w:rsid w:val="00FA0254"/>
    <w:rsid w:val="00FA4E08"/>
    <w:rsid w:val="00FA6552"/>
    <w:rsid w:val="00FB2254"/>
    <w:rsid w:val="00FB4510"/>
    <w:rsid w:val="00FB4821"/>
    <w:rsid w:val="00FC1040"/>
    <w:rsid w:val="00FC1B59"/>
    <w:rsid w:val="00FC1E13"/>
    <w:rsid w:val="00FC24AA"/>
    <w:rsid w:val="00FC47E6"/>
    <w:rsid w:val="00FC6FC0"/>
    <w:rsid w:val="00FC73BE"/>
    <w:rsid w:val="00FC7B4D"/>
    <w:rsid w:val="00FD10BC"/>
    <w:rsid w:val="00FD4411"/>
    <w:rsid w:val="00FD4D39"/>
    <w:rsid w:val="00FD6DF0"/>
    <w:rsid w:val="00FD6E68"/>
    <w:rsid w:val="00FD73E2"/>
    <w:rsid w:val="00FD7CE5"/>
    <w:rsid w:val="00FE08AF"/>
    <w:rsid w:val="00FE1893"/>
    <w:rsid w:val="00FE308D"/>
    <w:rsid w:val="00FE6C5D"/>
    <w:rsid w:val="00FE784B"/>
    <w:rsid w:val="00FF0DFB"/>
    <w:rsid w:val="00FF276F"/>
    <w:rsid w:val="00FF2C4F"/>
    <w:rsid w:val="00FF3F6D"/>
    <w:rsid w:val="00FF6B84"/>
    <w:rsid w:val="2690AC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9A059"/>
  <w15:docId w15:val="{83691934-D9C5-417C-9A75-C3CFD78B8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76" w:lineRule="auto"/>
        <w:ind w:right="302"/>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0CE"/>
    <w:rPr>
      <w:rFonts w:ascii="Calibri" w:eastAsia="Times New Roman" w:hAnsi="Calibri" w:cs="Times New Roman"/>
      <w:sz w:val="20"/>
      <w:szCs w:val="20"/>
      <w:lang w:bidi="en-US"/>
    </w:rPr>
  </w:style>
  <w:style w:type="paragraph" w:styleId="Heading1">
    <w:name w:val="heading 1"/>
    <w:basedOn w:val="Normal"/>
    <w:next w:val="Normal"/>
    <w:link w:val="Heading1Char"/>
    <w:qFormat/>
    <w:rsid w:val="004A4D9F"/>
    <w:pPr>
      <w:pBdr>
        <w:top w:val="single" w:sz="24" w:space="0" w:color="DDD9C3"/>
        <w:left w:val="single" w:sz="24" w:space="0" w:color="DDD9C3"/>
        <w:bottom w:val="single" w:sz="24" w:space="0" w:color="DDD9C3"/>
        <w:right w:val="single" w:sz="24" w:space="0" w:color="DDD9C3"/>
      </w:pBdr>
      <w:shd w:val="clear" w:color="auto" w:fill="DDD9C3"/>
      <w:spacing w:after="0"/>
      <w:outlineLvl w:val="0"/>
    </w:pPr>
    <w:rPr>
      <w:rFonts w:ascii="Arial" w:hAnsi="Arial"/>
      <w:b/>
      <w:bCs/>
      <w:caps/>
      <w:spacing w:val="15"/>
      <w:sz w:val="32"/>
      <w:szCs w:val="22"/>
    </w:rPr>
  </w:style>
  <w:style w:type="paragraph" w:styleId="Heading2">
    <w:name w:val="heading 2"/>
    <w:basedOn w:val="Normal"/>
    <w:next w:val="Normal"/>
    <w:link w:val="Heading2Char"/>
    <w:uiPriority w:val="9"/>
    <w:qFormat/>
    <w:rsid w:val="005667F7"/>
    <w:pPr>
      <w:pBdr>
        <w:top w:val="single" w:sz="24" w:space="0" w:color="DDD9C3"/>
        <w:left w:val="single" w:sz="24" w:space="0" w:color="DDD9C3"/>
        <w:bottom w:val="single" w:sz="24" w:space="0" w:color="DDD9C3"/>
        <w:right w:val="single" w:sz="24" w:space="0" w:color="DDD9C3"/>
      </w:pBdr>
      <w:shd w:val="clear" w:color="auto" w:fill="DDD9C3"/>
      <w:spacing w:after="0"/>
      <w:jc w:val="center"/>
      <w:outlineLvl w:val="1"/>
    </w:pPr>
    <w:rPr>
      <w:rFonts w:ascii="Arial" w:hAnsi="Arial"/>
      <w:b/>
      <w:caps/>
      <w:spacing w:val="15"/>
      <w:sz w:val="28"/>
      <w:szCs w:val="22"/>
    </w:rPr>
  </w:style>
  <w:style w:type="paragraph" w:styleId="Heading3">
    <w:name w:val="heading 3"/>
    <w:basedOn w:val="Default"/>
    <w:next w:val="Normal"/>
    <w:link w:val="Heading3Char"/>
    <w:unhideWhenUsed/>
    <w:qFormat/>
    <w:rsid w:val="00B64DBC"/>
    <w:pPr>
      <w:spacing w:after="240" w:line="276" w:lineRule="auto"/>
      <w:outlineLvl w:val="2"/>
    </w:pPr>
    <w:rPr>
      <w:rFonts w:asciiTheme="minorHAnsi" w:hAnsiTheme="minorHAnsi" w:cstheme="minorHAnsi"/>
      <w:b/>
      <w:sz w:val="23"/>
      <w:szCs w:val="23"/>
    </w:rPr>
  </w:style>
  <w:style w:type="paragraph" w:styleId="Heading4">
    <w:name w:val="heading 4"/>
    <w:basedOn w:val="Normal"/>
    <w:next w:val="Normal"/>
    <w:link w:val="Heading4Char"/>
    <w:uiPriority w:val="9"/>
    <w:qFormat/>
    <w:rsid w:val="00A57AD1"/>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qFormat/>
    <w:rsid w:val="00A57AD1"/>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A57AD1"/>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A57AD1"/>
    <w:p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A57AD1"/>
    <w:pPr>
      <w:spacing w:before="300" w:after="0"/>
      <w:outlineLvl w:val="7"/>
    </w:pPr>
    <w:rPr>
      <w:caps/>
      <w:spacing w:val="10"/>
      <w:sz w:val="18"/>
      <w:szCs w:val="18"/>
    </w:rPr>
  </w:style>
  <w:style w:type="paragraph" w:styleId="Heading9">
    <w:name w:val="heading 9"/>
    <w:basedOn w:val="Normal"/>
    <w:next w:val="Normal"/>
    <w:link w:val="Heading9Char"/>
    <w:uiPriority w:val="9"/>
    <w:qFormat/>
    <w:rsid w:val="00A57AD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4D9F"/>
    <w:rPr>
      <w:color w:val="0000FF"/>
      <w:u w:val="single"/>
    </w:rPr>
  </w:style>
  <w:style w:type="character" w:styleId="CommentReference">
    <w:name w:val="annotation reference"/>
    <w:basedOn w:val="DefaultParagraphFont"/>
    <w:uiPriority w:val="99"/>
    <w:semiHidden/>
    <w:unhideWhenUsed/>
    <w:rsid w:val="004A4D9F"/>
    <w:rPr>
      <w:sz w:val="16"/>
      <w:szCs w:val="16"/>
    </w:rPr>
  </w:style>
  <w:style w:type="paragraph" w:styleId="CommentText">
    <w:name w:val="annotation text"/>
    <w:basedOn w:val="Normal"/>
    <w:link w:val="CommentTextChar"/>
    <w:uiPriority w:val="99"/>
    <w:unhideWhenUsed/>
    <w:rsid w:val="004A4D9F"/>
    <w:pPr>
      <w:spacing w:line="240" w:lineRule="auto"/>
    </w:pPr>
    <w:rPr>
      <w:rFonts w:ascii="Arial" w:eastAsia="Calibri" w:hAnsi="Arial" w:cs="Arial"/>
      <w:lang w:bidi="ar-SA"/>
    </w:rPr>
  </w:style>
  <w:style w:type="character" w:customStyle="1" w:styleId="CommentTextChar">
    <w:name w:val="Comment Text Char"/>
    <w:basedOn w:val="DefaultParagraphFont"/>
    <w:link w:val="CommentText"/>
    <w:uiPriority w:val="99"/>
    <w:rsid w:val="004A4D9F"/>
    <w:rPr>
      <w:rFonts w:ascii="Arial" w:eastAsia="Calibri" w:hAnsi="Arial" w:cs="Arial"/>
      <w:sz w:val="20"/>
      <w:szCs w:val="20"/>
    </w:rPr>
  </w:style>
  <w:style w:type="paragraph" w:styleId="BalloonText">
    <w:name w:val="Balloon Text"/>
    <w:basedOn w:val="Normal"/>
    <w:link w:val="BalloonTextChar"/>
    <w:semiHidden/>
    <w:unhideWhenUsed/>
    <w:rsid w:val="004A4D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4A4D9F"/>
    <w:rPr>
      <w:rFonts w:ascii="Tahoma" w:eastAsia="Times New Roman" w:hAnsi="Tahoma" w:cs="Tahoma"/>
      <w:sz w:val="16"/>
      <w:szCs w:val="16"/>
      <w:lang w:bidi="en-US"/>
    </w:rPr>
  </w:style>
  <w:style w:type="character" w:customStyle="1" w:styleId="Heading1Char">
    <w:name w:val="Heading 1 Char"/>
    <w:basedOn w:val="DefaultParagraphFont"/>
    <w:link w:val="Heading1"/>
    <w:rsid w:val="004A4D9F"/>
    <w:rPr>
      <w:rFonts w:ascii="Arial" w:eastAsia="Times New Roman" w:hAnsi="Arial" w:cs="Times New Roman"/>
      <w:b/>
      <w:bCs/>
      <w:caps/>
      <w:spacing w:val="15"/>
      <w:sz w:val="32"/>
      <w:shd w:val="clear" w:color="auto" w:fill="DDD9C3"/>
      <w:lang w:bidi="en-US"/>
    </w:rPr>
  </w:style>
  <w:style w:type="character" w:customStyle="1" w:styleId="Heading2Char">
    <w:name w:val="Heading 2 Char"/>
    <w:basedOn w:val="DefaultParagraphFont"/>
    <w:link w:val="Heading2"/>
    <w:uiPriority w:val="9"/>
    <w:rsid w:val="005667F7"/>
    <w:rPr>
      <w:rFonts w:ascii="Arial" w:eastAsia="Times New Roman" w:hAnsi="Arial" w:cs="Times New Roman"/>
      <w:b/>
      <w:caps/>
      <w:spacing w:val="15"/>
      <w:sz w:val="28"/>
      <w:shd w:val="clear" w:color="auto" w:fill="DDD9C3"/>
      <w:lang w:bidi="en-US"/>
    </w:rPr>
  </w:style>
  <w:style w:type="paragraph" w:styleId="NoSpacing">
    <w:name w:val="No Spacing"/>
    <w:basedOn w:val="Normal"/>
    <w:link w:val="NoSpacingChar"/>
    <w:uiPriority w:val="99"/>
    <w:qFormat/>
    <w:rsid w:val="004A4D9F"/>
    <w:pPr>
      <w:spacing w:after="0" w:line="240" w:lineRule="auto"/>
    </w:pPr>
    <w:rPr>
      <w:rFonts w:ascii="Arial" w:hAnsi="Arial"/>
      <w:sz w:val="24"/>
    </w:rPr>
  </w:style>
  <w:style w:type="character" w:customStyle="1" w:styleId="NoSpacingChar">
    <w:name w:val="No Spacing Char"/>
    <w:basedOn w:val="DefaultParagraphFont"/>
    <w:link w:val="NoSpacing"/>
    <w:uiPriority w:val="99"/>
    <w:rsid w:val="004A4D9F"/>
    <w:rPr>
      <w:rFonts w:ascii="Arial" w:eastAsia="Times New Roman" w:hAnsi="Arial" w:cs="Times New Roman"/>
      <w:sz w:val="24"/>
      <w:szCs w:val="20"/>
      <w:lang w:bidi="en-US"/>
    </w:rPr>
  </w:style>
  <w:style w:type="paragraph" w:customStyle="1" w:styleId="bodytextnoindent">
    <w:name w:val="bodytextnoindent"/>
    <w:basedOn w:val="Normal"/>
    <w:rsid w:val="004A4D9F"/>
    <w:pPr>
      <w:spacing w:before="100" w:beforeAutospacing="1" w:after="100" w:afterAutospacing="1" w:line="240" w:lineRule="auto"/>
    </w:pPr>
    <w:rPr>
      <w:rFonts w:ascii="Times New Roman" w:hAnsi="Times New Roman"/>
      <w:sz w:val="24"/>
      <w:szCs w:val="24"/>
      <w:lang w:bidi="ar-SA"/>
    </w:rPr>
  </w:style>
  <w:style w:type="paragraph" w:styleId="TOC1">
    <w:name w:val="toc 1"/>
    <w:basedOn w:val="Normal"/>
    <w:next w:val="Normal"/>
    <w:autoRedefine/>
    <w:uiPriority w:val="39"/>
    <w:unhideWhenUsed/>
    <w:qFormat/>
    <w:rsid w:val="004A4D9F"/>
    <w:pPr>
      <w:tabs>
        <w:tab w:val="right" w:leader="dot" w:pos="9350"/>
      </w:tabs>
      <w:spacing w:after="100"/>
    </w:pPr>
    <w:rPr>
      <w:rFonts w:ascii="Arial" w:hAnsi="Arial"/>
      <w:noProof/>
      <w:sz w:val="24"/>
    </w:rPr>
  </w:style>
  <w:style w:type="paragraph" w:styleId="TOC2">
    <w:name w:val="toc 2"/>
    <w:basedOn w:val="Normal"/>
    <w:next w:val="Normal"/>
    <w:autoRedefine/>
    <w:uiPriority w:val="39"/>
    <w:unhideWhenUsed/>
    <w:qFormat/>
    <w:rsid w:val="001E4BFA"/>
    <w:pPr>
      <w:tabs>
        <w:tab w:val="right" w:leader="dot" w:pos="9350"/>
      </w:tabs>
      <w:spacing w:after="100"/>
      <w:ind w:left="200"/>
    </w:pPr>
    <w:rPr>
      <w:rFonts w:asciiTheme="minorHAnsi" w:hAnsiTheme="minorHAnsi" w:cstheme="minorHAnsi"/>
      <w:noProof/>
      <w:color w:val="365F91" w:themeColor="accent1" w:themeShade="BF"/>
      <w:sz w:val="24"/>
      <w:szCs w:val="24"/>
    </w:rPr>
  </w:style>
  <w:style w:type="paragraph" w:styleId="TOC3">
    <w:name w:val="toc 3"/>
    <w:basedOn w:val="Normal"/>
    <w:next w:val="Normal"/>
    <w:autoRedefine/>
    <w:uiPriority w:val="39"/>
    <w:unhideWhenUsed/>
    <w:qFormat/>
    <w:rsid w:val="004A4D9F"/>
    <w:pPr>
      <w:spacing w:after="100"/>
      <w:ind w:left="400"/>
    </w:pPr>
  </w:style>
  <w:style w:type="paragraph" w:customStyle="1" w:styleId="bodytext">
    <w:name w:val="bodytext"/>
    <w:basedOn w:val="Normal"/>
    <w:rsid w:val="004A4D9F"/>
    <w:pPr>
      <w:spacing w:before="100" w:beforeAutospacing="1" w:after="100" w:afterAutospacing="1" w:line="240" w:lineRule="auto"/>
    </w:pPr>
    <w:rPr>
      <w:rFonts w:ascii="Times New Roman" w:hAnsi="Times New Roman"/>
      <w:sz w:val="24"/>
      <w:szCs w:val="24"/>
      <w:lang w:bidi="ar-SA"/>
    </w:rPr>
  </w:style>
  <w:style w:type="paragraph" w:styleId="ListParagraph">
    <w:name w:val="List Paragraph"/>
    <w:basedOn w:val="Normal"/>
    <w:uiPriority w:val="34"/>
    <w:qFormat/>
    <w:rsid w:val="00651C50"/>
    <w:pPr>
      <w:ind w:left="720"/>
      <w:contextualSpacing/>
    </w:pPr>
  </w:style>
  <w:style w:type="character" w:customStyle="1" w:styleId="Heading3Char">
    <w:name w:val="Heading 3 Char"/>
    <w:basedOn w:val="DefaultParagraphFont"/>
    <w:link w:val="Heading3"/>
    <w:rsid w:val="00B64DBC"/>
    <w:rPr>
      <w:rFonts w:eastAsia="Times New Roman" w:cstheme="minorHAnsi"/>
      <w:b/>
      <w:color w:val="000000"/>
      <w:sz w:val="23"/>
      <w:szCs w:val="23"/>
    </w:rPr>
  </w:style>
  <w:style w:type="paragraph" w:customStyle="1" w:styleId="Default">
    <w:name w:val="Default"/>
    <w:rsid w:val="0075559E"/>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nhideWhenUsed/>
    <w:rsid w:val="006C47EC"/>
    <w:pPr>
      <w:tabs>
        <w:tab w:val="center" w:pos="4680"/>
        <w:tab w:val="right" w:pos="9360"/>
      </w:tabs>
      <w:spacing w:after="0" w:line="240" w:lineRule="auto"/>
    </w:pPr>
  </w:style>
  <w:style w:type="character" w:customStyle="1" w:styleId="HeaderChar">
    <w:name w:val="Header Char"/>
    <w:basedOn w:val="DefaultParagraphFont"/>
    <w:link w:val="Header"/>
    <w:rsid w:val="006C47EC"/>
    <w:rPr>
      <w:rFonts w:ascii="Calibri" w:eastAsia="Times New Roman" w:hAnsi="Calibri" w:cs="Times New Roman"/>
      <w:sz w:val="20"/>
      <w:szCs w:val="20"/>
      <w:lang w:bidi="en-US"/>
    </w:rPr>
  </w:style>
  <w:style w:type="paragraph" w:styleId="Footer">
    <w:name w:val="footer"/>
    <w:basedOn w:val="Normal"/>
    <w:link w:val="FooterChar"/>
    <w:uiPriority w:val="99"/>
    <w:unhideWhenUsed/>
    <w:rsid w:val="006C4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47EC"/>
    <w:rPr>
      <w:rFonts w:ascii="Calibri" w:eastAsia="Times New Roman" w:hAnsi="Calibri" w:cs="Times New Roman"/>
      <w:sz w:val="20"/>
      <w:szCs w:val="20"/>
      <w:lang w:bidi="en-US"/>
    </w:rPr>
  </w:style>
  <w:style w:type="table" w:styleId="TableGrid">
    <w:name w:val="Table Grid"/>
    <w:basedOn w:val="TableNormal"/>
    <w:uiPriority w:val="39"/>
    <w:rsid w:val="00042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3">
    <w:name w:val="Medium List 2 Accent 3"/>
    <w:basedOn w:val="TableNormal"/>
    <w:uiPriority w:val="66"/>
    <w:rsid w:val="0004231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Accent11">
    <w:name w:val="Medium Shading 2 - Accent 11"/>
    <w:basedOn w:val="TableNormal"/>
    <w:uiPriority w:val="64"/>
    <w:rsid w:val="0004231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4231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nhideWhenUsed/>
    <w:rsid w:val="00CB3DA2"/>
    <w:rPr>
      <w:color w:val="800080" w:themeColor="followedHyperlink"/>
      <w:u w:val="single"/>
    </w:rPr>
  </w:style>
  <w:style w:type="paragraph" w:styleId="CommentSubject">
    <w:name w:val="annotation subject"/>
    <w:basedOn w:val="CommentText"/>
    <w:next w:val="CommentText"/>
    <w:link w:val="CommentSubjectChar"/>
    <w:semiHidden/>
    <w:unhideWhenUsed/>
    <w:rsid w:val="007E5638"/>
    <w:pPr>
      <w:spacing w:before="200"/>
    </w:pPr>
    <w:rPr>
      <w:rFonts w:ascii="Calibri" w:eastAsia="Times New Roman" w:hAnsi="Calibri" w:cs="Times New Roman"/>
      <w:b/>
      <w:bCs/>
      <w:lang w:bidi="en-US"/>
    </w:rPr>
  </w:style>
  <w:style w:type="character" w:customStyle="1" w:styleId="CommentSubjectChar">
    <w:name w:val="Comment Subject Char"/>
    <w:basedOn w:val="CommentTextChar"/>
    <w:link w:val="CommentSubject"/>
    <w:semiHidden/>
    <w:rsid w:val="007E5638"/>
    <w:rPr>
      <w:rFonts w:ascii="Calibri" w:eastAsia="Times New Roman" w:hAnsi="Calibri" w:cs="Times New Roman"/>
      <w:b/>
      <w:bCs/>
      <w:sz w:val="20"/>
      <w:szCs w:val="20"/>
      <w:lang w:bidi="en-US"/>
    </w:rPr>
  </w:style>
  <w:style w:type="paragraph" w:styleId="TOCHeading">
    <w:name w:val="TOC Heading"/>
    <w:basedOn w:val="Heading1"/>
    <w:next w:val="Normal"/>
    <w:uiPriority w:val="39"/>
    <w:unhideWhenUsed/>
    <w:qFormat/>
    <w:rsid w:val="007E5638"/>
    <w:pPr>
      <w:keepNext/>
      <w:keepLines/>
      <w:pBdr>
        <w:top w:val="none" w:sz="0" w:space="0" w:color="auto"/>
        <w:left w:val="none" w:sz="0" w:space="0" w:color="auto"/>
        <w:bottom w:val="none" w:sz="0" w:space="0" w:color="auto"/>
        <w:right w:val="none" w:sz="0" w:space="0" w:color="auto"/>
      </w:pBdr>
      <w:shd w:val="clear" w:color="auto" w:fill="auto"/>
      <w:spacing w:before="480"/>
      <w:outlineLvl w:val="9"/>
    </w:pPr>
    <w:rPr>
      <w:rFonts w:asciiTheme="majorHAnsi" w:eastAsiaTheme="majorEastAsia" w:hAnsiTheme="majorHAnsi" w:cstheme="majorBidi"/>
      <w:caps w:val="0"/>
      <w:color w:val="365F91" w:themeColor="accent1" w:themeShade="BF"/>
      <w:spacing w:val="0"/>
      <w:sz w:val="28"/>
      <w:szCs w:val="28"/>
      <w:lang w:bidi="ar-SA"/>
    </w:rPr>
  </w:style>
  <w:style w:type="paragraph" w:styleId="NormalWeb">
    <w:name w:val="Normal (Web)"/>
    <w:basedOn w:val="Normal"/>
    <w:link w:val="NormalWebChar"/>
    <w:uiPriority w:val="99"/>
    <w:unhideWhenUsed/>
    <w:rsid w:val="008351B5"/>
    <w:pPr>
      <w:spacing w:before="100" w:beforeAutospacing="1" w:after="100" w:afterAutospacing="1" w:line="240" w:lineRule="auto"/>
    </w:pPr>
    <w:rPr>
      <w:rFonts w:ascii="Times New Roman" w:eastAsiaTheme="minorHAnsi" w:hAnsi="Times New Roman"/>
      <w:sz w:val="24"/>
      <w:szCs w:val="24"/>
      <w:lang w:bidi="ar-SA"/>
    </w:rPr>
  </w:style>
  <w:style w:type="character" w:customStyle="1" w:styleId="Heading4Char">
    <w:name w:val="Heading 4 Char"/>
    <w:basedOn w:val="DefaultParagraphFont"/>
    <w:link w:val="Heading4"/>
    <w:uiPriority w:val="9"/>
    <w:rsid w:val="00A57AD1"/>
    <w:rPr>
      <w:rFonts w:ascii="Calibri" w:eastAsia="Times New Roman" w:hAnsi="Calibri" w:cs="Times New Roman"/>
      <w:caps/>
      <w:color w:val="365F91"/>
      <w:spacing w:val="10"/>
      <w:lang w:bidi="en-US"/>
    </w:rPr>
  </w:style>
  <w:style w:type="character" w:customStyle="1" w:styleId="Heading5Char">
    <w:name w:val="Heading 5 Char"/>
    <w:basedOn w:val="DefaultParagraphFont"/>
    <w:link w:val="Heading5"/>
    <w:uiPriority w:val="9"/>
    <w:rsid w:val="00A57AD1"/>
    <w:rPr>
      <w:rFonts w:ascii="Calibri" w:eastAsia="Times New Roman" w:hAnsi="Calibri" w:cs="Times New Roman"/>
      <w:caps/>
      <w:color w:val="365F91"/>
      <w:spacing w:val="10"/>
      <w:lang w:bidi="en-US"/>
    </w:rPr>
  </w:style>
  <w:style w:type="character" w:customStyle="1" w:styleId="Heading6Char">
    <w:name w:val="Heading 6 Char"/>
    <w:basedOn w:val="DefaultParagraphFont"/>
    <w:link w:val="Heading6"/>
    <w:uiPriority w:val="9"/>
    <w:rsid w:val="00A57AD1"/>
    <w:rPr>
      <w:rFonts w:ascii="Calibri" w:eastAsia="Times New Roman" w:hAnsi="Calibri" w:cs="Times New Roman"/>
      <w:caps/>
      <w:color w:val="365F91"/>
      <w:spacing w:val="10"/>
      <w:lang w:bidi="en-US"/>
    </w:rPr>
  </w:style>
  <w:style w:type="character" w:customStyle="1" w:styleId="Heading7Char">
    <w:name w:val="Heading 7 Char"/>
    <w:basedOn w:val="DefaultParagraphFont"/>
    <w:link w:val="Heading7"/>
    <w:uiPriority w:val="9"/>
    <w:rsid w:val="00A57AD1"/>
    <w:rPr>
      <w:rFonts w:ascii="Calibri" w:eastAsia="Times New Roman" w:hAnsi="Calibri" w:cs="Times New Roman"/>
      <w:caps/>
      <w:color w:val="365F91"/>
      <w:spacing w:val="10"/>
      <w:lang w:bidi="en-US"/>
    </w:rPr>
  </w:style>
  <w:style w:type="character" w:customStyle="1" w:styleId="Heading8Char">
    <w:name w:val="Heading 8 Char"/>
    <w:basedOn w:val="DefaultParagraphFont"/>
    <w:link w:val="Heading8"/>
    <w:uiPriority w:val="9"/>
    <w:rsid w:val="00A57AD1"/>
    <w:rPr>
      <w:rFonts w:ascii="Calibri" w:eastAsia="Times New Roman" w:hAnsi="Calibri" w:cs="Times New Roman"/>
      <w:caps/>
      <w:spacing w:val="10"/>
      <w:sz w:val="18"/>
      <w:szCs w:val="18"/>
      <w:lang w:bidi="en-US"/>
    </w:rPr>
  </w:style>
  <w:style w:type="character" w:customStyle="1" w:styleId="Heading9Char">
    <w:name w:val="Heading 9 Char"/>
    <w:basedOn w:val="DefaultParagraphFont"/>
    <w:link w:val="Heading9"/>
    <w:uiPriority w:val="9"/>
    <w:rsid w:val="00A57AD1"/>
    <w:rPr>
      <w:rFonts w:ascii="Calibri" w:eastAsia="Times New Roman" w:hAnsi="Calibri" w:cs="Times New Roman"/>
      <w:i/>
      <w:caps/>
      <w:spacing w:val="10"/>
      <w:sz w:val="18"/>
      <w:szCs w:val="18"/>
      <w:lang w:bidi="en-US"/>
    </w:rPr>
  </w:style>
  <w:style w:type="character" w:styleId="Strong">
    <w:name w:val="Strong"/>
    <w:qFormat/>
    <w:rsid w:val="00A57AD1"/>
    <w:rPr>
      <w:b/>
      <w:bCs/>
    </w:rPr>
  </w:style>
  <w:style w:type="paragraph" w:styleId="Caption">
    <w:name w:val="caption"/>
    <w:basedOn w:val="Normal"/>
    <w:next w:val="Normal"/>
    <w:uiPriority w:val="35"/>
    <w:qFormat/>
    <w:rsid w:val="00A57AD1"/>
    <w:rPr>
      <w:b/>
      <w:bCs/>
      <w:color w:val="365F91"/>
      <w:sz w:val="16"/>
      <w:szCs w:val="16"/>
    </w:rPr>
  </w:style>
  <w:style w:type="paragraph" w:styleId="Title">
    <w:name w:val="Title"/>
    <w:basedOn w:val="Normal"/>
    <w:next w:val="Normal"/>
    <w:link w:val="TitleChar"/>
    <w:uiPriority w:val="10"/>
    <w:qFormat/>
    <w:rsid w:val="00A57AD1"/>
    <w:pPr>
      <w:spacing w:before="720"/>
    </w:pPr>
    <w:rPr>
      <w:caps/>
      <w:color w:val="4F81BD"/>
      <w:spacing w:val="10"/>
      <w:kern w:val="28"/>
      <w:sz w:val="52"/>
      <w:szCs w:val="52"/>
    </w:rPr>
  </w:style>
  <w:style w:type="character" w:customStyle="1" w:styleId="TitleChar">
    <w:name w:val="Title Char"/>
    <w:basedOn w:val="DefaultParagraphFont"/>
    <w:link w:val="Title"/>
    <w:uiPriority w:val="10"/>
    <w:rsid w:val="00A57AD1"/>
    <w:rPr>
      <w:rFonts w:ascii="Calibri" w:eastAsia="Times New Roman" w:hAnsi="Calibri" w:cs="Times New Roman"/>
      <w:caps/>
      <w:color w:val="4F81BD"/>
      <w:spacing w:val="10"/>
      <w:kern w:val="28"/>
      <w:sz w:val="52"/>
      <w:szCs w:val="52"/>
      <w:lang w:bidi="en-US"/>
    </w:rPr>
  </w:style>
  <w:style w:type="paragraph" w:styleId="Subtitle">
    <w:name w:val="Subtitle"/>
    <w:basedOn w:val="Normal"/>
    <w:next w:val="Normal"/>
    <w:link w:val="SubtitleChar"/>
    <w:uiPriority w:val="11"/>
    <w:qFormat/>
    <w:rsid w:val="00A57AD1"/>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11"/>
    <w:rsid w:val="00A57AD1"/>
    <w:rPr>
      <w:rFonts w:ascii="Calibri" w:eastAsia="Times New Roman" w:hAnsi="Calibri" w:cs="Times New Roman"/>
      <w:caps/>
      <w:color w:val="595959"/>
      <w:spacing w:val="10"/>
      <w:sz w:val="24"/>
      <w:szCs w:val="24"/>
      <w:lang w:bidi="en-US"/>
    </w:rPr>
  </w:style>
  <w:style w:type="character" w:styleId="Emphasis">
    <w:name w:val="Emphasis"/>
    <w:qFormat/>
    <w:rsid w:val="00A57AD1"/>
    <w:rPr>
      <w:caps/>
      <w:color w:val="243F60"/>
      <w:spacing w:val="5"/>
    </w:rPr>
  </w:style>
  <w:style w:type="paragraph" w:styleId="Quote">
    <w:name w:val="Quote"/>
    <w:basedOn w:val="Normal"/>
    <w:next w:val="Normal"/>
    <w:link w:val="QuoteChar"/>
    <w:uiPriority w:val="29"/>
    <w:qFormat/>
    <w:rsid w:val="00A57AD1"/>
    <w:rPr>
      <w:i/>
      <w:iCs/>
    </w:rPr>
  </w:style>
  <w:style w:type="character" w:customStyle="1" w:styleId="QuoteChar">
    <w:name w:val="Quote Char"/>
    <w:basedOn w:val="DefaultParagraphFont"/>
    <w:link w:val="Quote"/>
    <w:uiPriority w:val="29"/>
    <w:rsid w:val="00A57AD1"/>
    <w:rPr>
      <w:rFonts w:ascii="Calibri" w:eastAsia="Times New Roman" w:hAnsi="Calibri" w:cs="Times New Roman"/>
      <w:i/>
      <w:iCs/>
      <w:sz w:val="20"/>
      <w:szCs w:val="20"/>
      <w:lang w:bidi="en-US"/>
    </w:rPr>
  </w:style>
  <w:style w:type="paragraph" w:styleId="IntenseQuote">
    <w:name w:val="Intense Quote"/>
    <w:basedOn w:val="Normal"/>
    <w:next w:val="Normal"/>
    <w:link w:val="IntenseQuoteChar"/>
    <w:uiPriority w:val="30"/>
    <w:qFormat/>
    <w:rsid w:val="00A57AD1"/>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basedOn w:val="DefaultParagraphFont"/>
    <w:link w:val="IntenseQuote"/>
    <w:uiPriority w:val="30"/>
    <w:rsid w:val="00A57AD1"/>
    <w:rPr>
      <w:rFonts w:ascii="Calibri" w:eastAsia="Times New Roman" w:hAnsi="Calibri" w:cs="Times New Roman"/>
      <w:i/>
      <w:iCs/>
      <w:color w:val="4F81BD"/>
      <w:sz w:val="20"/>
      <w:szCs w:val="20"/>
      <w:lang w:bidi="en-US"/>
    </w:rPr>
  </w:style>
  <w:style w:type="character" w:styleId="SubtleEmphasis">
    <w:name w:val="Subtle Emphasis"/>
    <w:uiPriority w:val="19"/>
    <w:qFormat/>
    <w:rsid w:val="00A57AD1"/>
    <w:rPr>
      <w:i/>
      <w:iCs/>
      <w:color w:val="243F60"/>
    </w:rPr>
  </w:style>
  <w:style w:type="character" w:styleId="IntenseEmphasis">
    <w:name w:val="Intense Emphasis"/>
    <w:uiPriority w:val="21"/>
    <w:qFormat/>
    <w:rsid w:val="00A57AD1"/>
    <w:rPr>
      <w:b/>
      <w:bCs/>
      <w:caps/>
      <w:color w:val="243F60"/>
      <w:spacing w:val="10"/>
    </w:rPr>
  </w:style>
  <w:style w:type="character" w:styleId="SubtleReference">
    <w:name w:val="Subtle Reference"/>
    <w:uiPriority w:val="31"/>
    <w:qFormat/>
    <w:rsid w:val="00A57AD1"/>
    <w:rPr>
      <w:b/>
      <w:bCs/>
      <w:color w:val="4F81BD"/>
    </w:rPr>
  </w:style>
  <w:style w:type="character" w:styleId="IntenseReference">
    <w:name w:val="Intense Reference"/>
    <w:uiPriority w:val="32"/>
    <w:qFormat/>
    <w:rsid w:val="00A57AD1"/>
    <w:rPr>
      <w:b/>
      <w:bCs/>
      <w:i/>
      <w:iCs/>
      <w:caps/>
      <w:color w:val="4F81BD"/>
    </w:rPr>
  </w:style>
  <w:style w:type="character" w:styleId="BookTitle">
    <w:name w:val="Book Title"/>
    <w:uiPriority w:val="33"/>
    <w:qFormat/>
    <w:rsid w:val="00A57AD1"/>
    <w:rPr>
      <w:b/>
      <w:bCs/>
      <w:i/>
      <w:iCs/>
      <w:spacing w:val="9"/>
    </w:rPr>
  </w:style>
  <w:style w:type="table" w:customStyle="1" w:styleId="TableGrid1">
    <w:name w:val="Table Grid1"/>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1">
    <w:name w:val="style1"/>
    <w:basedOn w:val="DefaultParagraphFont"/>
    <w:rsid w:val="00A57AD1"/>
  </w:style>
  <w:style w:type="table" w:customStyle="1" w:styleId="TableGrid6">
    <w:name w:val="Table Grid6"/>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2">
    <w:name w:val="style2"/>
    <w:basedOn w:val="DefaultParagraphFont"/>
    <w:rsid w:val="00A57AD1"/>
  </w:style>
  <w:style w:type="character" w:customStyle="1" w:styleId="style4">
    <w:name w:val="style4"/>
    <w:basedOn w:val="DefaultParagraphFont"/>
    <w:rsid w:val="00A57AD1"/>
  </w:style>
  <w:style w:type="paragraph" w:customStyle="1" w:styleId="bodytextnoindent1">
    <w:name w:val="bodytextnoindent1"/>
    <w:basedOn w:val="Normal"/>
    <w:rsid w:val="00A57AD1"/>
    <w:pPr>
      <w:spacing w:before="100" w:beforeAutospacing="1" w:after="100" w:afterAutospacing="1" w:line="240" w:lineRule="auto"/>
    </w:pPr>
    <w:rPr>
      <w:rFonts w:ascii="Times New Roman" w:hAnsi="Times New Roman"/>
      <w:sz w:val="24"/>
      <w:szCs w:val="24"/>
      <w:lang w:bidi="ar-SA"/>
    </w:rPr>
  </w:style>
  <w:style w:type="table" w:customStyle="1" w:styleId="TableGrid14">
    <w:name w:val="Table Grid14"/>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A57AD1"/>
    <w:pPr>
      <w:spacing w:after="0" w:line="240" w:lineRule="auto"/>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nhideWhenUsed/>
    <w:rsid w:val="00A5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lang w:bidi="ar-SA"/>
    </w:rPr>
  </w:style>
  <w:style w:type="character" w:customStyle="1" w:styleId="HTMLPreformattedChar">
    <w:name w:val="HTML Preformatted Char"/>
    <w:basedOn w:val="DefaultParagraphFont"/>
    <w:link w:val="HTMLPreformatted"/>
    <w:rsid w:val="00A57AD1"/>
    <w:rPr>
      <w:rFonts w:ascii="Courier New" w:eastAsia="Times New Roman" w:hAnsi="Courier New" w:cs="Courier New"/>
      <w:sz w:val="20"/>
      <w:szCs w:val="20"/>
    </w:rPr>
  </w:style>
  <w:style w:type="character" w:customStyle="1" w:styleId="NormalWebChar">
    <w:name w:val="Normal (Web) Char"/>
    <w:basedOn w:val="DefaultParagraphFont"/>
    <w:link w:val="NormalWeb"/>
    <w:rsid w:val="00A57AD1"/>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C62E37"/>
    <w:rPr>
      <w:color w:val="605E5C"/>
      <w:shd w:val="clear" w:color="auto" w:fill="E1DFDD"/>
    </w:rPr>
  </w:style>
  <w:style w:type="table" w:customStyle="1" w:styleId="TableGrid20">
    <w:name w:val="Table Grid20"/>
    <w:basedOn w:val="TableNormal"/>
    <w:next w:val="TableGrid"/>
    <w:rsid w:val="00A57AD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57AD1"/>
  </w:style>
  <w:style w:type="paragraph" w:styleId="Revision">
    <w:name w:val="Revision"/>
    <w:hidden/>
    <w:uiPriority w:val="99"/>
    <w:semiHidden/>
    <w:rsid w:val="00AE64F0"/>
    <w:pPr>
      <w:spacing w:after="0" w:line="240" w:lineRule="auto"/>
    </w:pPr>
    <w:rPr>
      <w:rFonts w:ascii="Calibri" w:eastAsia="Times New Roman" w:hAnsi="Calibri" w:cs="Times New Roman"/>
      <w:sz w:val="20"/>
      <w:szCs w:val="20"/>
      <w:lang w:bidi="en-US"/>
    </w:rPr>
  </w:style>
  <w:style w:type="character" w:customStyle="1" w:styleId="cf01">
    <w:name w:val="cf01"/>
    <w:basedOn w:val="DefaultParagraphFont"/>
    <w:rsid w:val="00C8592A"/>
    <w:rPr>
      <w:rFonts w:ascii="Segoe UI" w:hAnsi="Segoe UI" w:cs="Segoe UI" w:hint="default"/>
      <w:i/>
      <w:iCs/>
      <w:sz w:val="18"/>
      <w:szCs w:val="18"/>
    </w:rPr>
  </w:style>
  <w:style w:type="table" w:customStyle="1" w:styleId="TableGrid21">
    <w:name w:val="Table Grid21"/>
    <w:basedOn w:val="TableNormal"/>
    <w:next w:val="TableGrid"/>
    <w:uiPriority w:val="59"/>
    <w:rsid w:val="00001C28"/>
    <w:pPr>
      <w:spacing w:after="0" w:line="240" w:lineRule="auto"/>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31">
    <w:name w:val="Medium List 2 - Accent 31"/>
    <w:basedOn w:val="TableNormal"/>
    <w:next w:val="MediumList2-Accent3"/>
    <w:uiPriority w:val="66"/>
    <w:rsid w:val="00001C28"/>
    <w:pPr>
      <w:spacing w:after="0" w:line="240" w:lineRule="auto"/>
      <w:ind w:right="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Accent111">
    <w:name w:val="Medium Shading 2 - Accent 111"/>
    <w:basedOn w:val="TableNormal"/>
    <w:uiPriority w:val="64"/>
    <w:rsid w:val="00001C28"/>
    <w:pPr>
      <w:spacing w:after="0" w:line="240" w:lineRule="auto"/>
      <w:ind w:right="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001C28"/>
    <w:pPr>
      <w:spacing w:after="0" w:line="240" w:lineRule="auto"/>
      <w:ind w:right="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10">
    <w:name w:val="Table Grid110"/>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
    <w:name w:val="Table Grid17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1">
    <w:name w:val="Table Grid18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1">
    <w:name w:val="Table Grid191"/>
    <w:basedOn w:val="TableNormal"/>
    <w:next w:val="TableGrid"/>
    <w:uiPriority w:val="59"/>
    <w:rsid w:val="00001C28"/>
    <w:pPr>
      <w:spacing w:after="0" w:line="240" w:lineRule="auto"/>
      <w:ind w:right="0"/>
    </w:pPr>
    <w:rPr>
      <w:rFonts w:ascii="Arial" w:eastAsia="Calibri" w:hAnsi="Arial"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f0">
    <w:name w:val="pf0"/>
    <w:basedOn w:val="Normal"/>
    <w:rsid w:val="000F50A0"/>
    <w:pPr>
      <w:spacing w:before="100" w:beforeAutospacing="1" w:after="100" w:afterAutospacing="1" w:line="240" w:lineRule="auto"/>
      <w:ind w:right="0"/>
    </w:pPr>
    <w:rPr>
      <w:rFonts w:ascii="Times New Roman" w:hAnsi="Times New Roman"/>
      <w:sz w:val="24"/>
      <w:szCs w:val="24"/>
      <w:lang w:bidi="ar-SA"/>
    </w:rPr>
  </w:style>
  <w:style w:type="table" w:customStyle="1" w:styleId="TableGrid201">
    <w:name w:val="Table Grid201"/>
    <w:basedOn w:val="TableNormal"/>
    <w:next w:val="TableGrid"/>
    <w:rsid w:val="00001C28"/>
    <w:pPr>
      <w:spacing w:after="0" w:line="240" w:lineRule="auto"/>
      <w:ind w:right="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0">
    <w:name w:val="Body Text"/>
    <w:basedOn w:val="Normal"/>
    <w:link w:val="BodyTextChar"/>
    <w:uiPriority w:val="99"/>
    <w:unhideWhenUsed/>
    <w:rsid w:val="00951A97"/>
    <w:pPr>
      <w:spacing w:after="0" w:line="240" w:lineRule="auto"/>
    </w:pPr>
    <w:rPr>
      <w:u w:val="single"/>
    </w:rPr>
  </w:style>
  <w:style w:type="character" w:customStyle="1" w:styleId="BodyTextChar">
    <w:name w:val="Body Text Char"/>
    <w:basedOn w:val="DefaultParagraphFont"/>
    <w:link w:val="BodyText0"/>
    <w:uiPriority w:val="99"/>
    <w:rsid w:val="00951A97"/>
    <w:rPr>
      <w:rFonts w:ascii="Calibri" w:eastAsia="Times New Roman" w:hAnsi="Calibri" w:cs="Times New Roman"/>
      <w:sz w:val="20"/>
      <w:szCs w:val="20"/>
      <w:u w:val="single"/>
      <w:lang w:bidi="en-US"/>
    </w:rPr>
  </w:style>
  <w:style w:type="character" w:customStyle="1" w:styleId="UnresolvedMention1">
    <w:name w:val="Unresolved Mention1"/>
    <w:basedOn w:val="DefaultParagraphFont"/>
    <w:uiPriority w:val="99"/>
    <w:semiHidden/>
    <w:unhideWhenUsed/>
    <w:rsid w:val="005C5AB1"/>
    <w:rPr>
      <w:color w:val="605E5C"/>
      <w:shd w:val="clear" w:color="auto" w:fill="E1DFDD"/>
    </w:rPr>
  </w:style>
  <w:style w:type="character" w:customStyle="1" w:styleId="UnresolvedMention2">
    <w:name w:val="Unresolved Mention2"/>
    <w:basedOn w:val="DefaultParagraphFont"/>
    <w:uiPriority w:val="99"/>
    <w:semiHidden/>
    <w:unhideWhenUsed/>
    <w:rsid w:val="00287FE4"/>
    <w:rPr>
      <w:color w:val="605E5C"/>
      <w:shd w:val="clear" w:color="auto" w:fill="E1DFDD"/>
    </w:rPr>
  </w:style>
  <w:style w:type="character" w:customStyle="1" w:styleId="markedcontent">
    <w:name w:val="markedcontent"/>
    <w:basedOn w:val="DefaultParagraphFont"/>
    <w:rsid w:val="00F12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2336">
      <w:bodyDiv w:val="1"/>
      <w:marLeft w:val="0"/>
      <w:marRight w:val="0"/>
      <w:marTop w:val="0"/>
      <w:marBottom w:val="0"/>
      <w:divBdr>
        <w:top w:val="none" w:sz="0" w:space="0" w:color="auto"/>
        <w:left w:val="none" w:sz="0" w:space="0" w:color="auto"/>
        <w:bottom w:val="none" w:sz="0" w:space="0" w:color="auto"/>
        <w:right w:val="none" w:sz="0" w:space="0" w:color="auto"/>
      </w:divBdr>
    </w:div>
    <w:div w:id="220987845">
      <w:bodyDiv w:val="1"/>
      <w:marLeft w:val="0"/>
      <w:marRight w:val="0"/>
      <w:marTop w:val="0"/>
      <w:marBottom w:val="0"/>
      <w:divBdr>
        <w:top w:val="none" w:sz="0" w:space="0" w:color="auto"/>
        <w:left w:val="none" w:sz="0" w:space="0" w:color="auto"/>
        <w:bottom w:val="none" w:sz="0" w:space="0" w:color="auto"/>
        <w:right w:val="none" w:sz="0" w:space="0" w:color="auto"/>
      </w:divBdr>
    </w:div>
    <w:div w:id="412287227">
      <w:bodyDiv w:val="1"/>
      <w:marLeft w:val="0"/>
      <w:marRight w:val="0"/>
      <w:marTop w:val="0"/>
      <w:marBottom w:val="0"/>
      <w:divBdr>
        <w:top w:val="none" w:sz="0" w:space="0" w:color="auto"/>
        <w:left w:val="none" w:sz="0" w:space="0" w:color="auto"/>
        <w:bottom w:val="none" w:sz="0" w:space="0" w:color="auto"/>
        <w:right w:val="none" w:sz="0" w:space="0" w:color="auto"/>
      </w:divBdr>
    </w:div>
    <w:div w:id="713307271">
      <w:bodyDiv w:val="1"/>
      <w:marLeft w:val="0"/>
      <w:marRight w:val="0"/>
      <w:marTop w:val="0"/>
      <w:marBottom w:val="0"/>
      <w:divBdr>
        <w:top w:val="none" w:sz="0" w:space="0" w:color="auto"/>
        <w:left w:val="none" w:sz="0" w:space="0" w:color="auto"/>
        <w:bottom w:val="none" w:sz="0" w:space="0" w:color="auto"/>
        <w:right w:val="none" w:sz="0" w:space="0" w:color="auto"/>
      </w:divBdr>
    </w:div>
    <w:div w:id="988946645">
      <w:bodyDiv w:val="1"/>
      <w:marLeft w:val="0"/>
      <w:marRight w:val="0"/>
      <w:marTop w:val="0"/>
      <w:marBottom w:val="0"/>
      <w:divBdr>
        <w:top w:val="none" w:sz="0" w:space="0" w:color="auto"/>
        <w:left w:val="none" w:sz="0" w:space="0" w:color="auto"/>
        <w:bottom w:val="none" w:sz="0" w:space="0" w:color="auto"/>
        <w:right w:val="none" w:sz="0" w:space="0" w:color="auto"/>
      </w:divBdr>
    </w:div>
    <w:div w:id="1106198825">
      <w:bodyDiv w:val="1"/>
      <w:marLeft w:val="0"/>
      <w:marRight w:val="0"/>
      <w:marTop w:val="0"/>
      <w:marBottom w:val="0"/>
      <w:divBdr>
        <w:top w:val="none" w:sz="0" w:space="0" w:color="auto"/>
        <w:left w:val="none" w:sz="0" w:space="0" w:color="auto"/>
        <w:bottom w:val="none" w:sz="0" w:space="0" w:color="auto"/>
        <w:right w:val="none" w:sz="0" w:space="0" w:color="auto"/>
      </w:divBdr>
    </w:div>
    <w:div w:id="1113279880">
      <w:bodyDiv w:val="1"/>
      <w:marLeft w:val="0"/>
      <w:marRight w:val="0"/>
      <w:marTop w:val="0"/>
      <w:marBottom w:val="0"/>
      <w:divBdr>
        <w:top w:val="none" w:sz="0" w:space="0" w:color="auto"/>
        <w:left w:val="none" w:sz="0" w:space="0" w:color="auto"/>
        <w:bottom w:val="none" w:sz="0" w:space="0" w:color="auto"/>
        <w:right w:val="none" w:sz="0" w:space="0" w:color="auto"/>
      </w:divBdr>
    </w:div>
    <w:div w:id="1119566529">
      <w:bodyDiv w:val="1"/>
      <w:marLeft w:val="0"/>
      <w:marRight w:val="0"/>
      <w:marTop w:val="0"/>
      <w:marBottom w:val="0"/>
      <w:divBdr>
        <w:top w:val="none" w:sz="0" w:space="0" w:color="auto"/>
        <w:left w:val="none" w:sz="0" w:space="0" w:color="auto"/>
        <w:bottom w:val="none" w:sz="0" w:space="0" w:color="auto"/>
        <w:right w:val="none" w:sz="0" w:space="0" w:color="auto"/>
      </w:divBdr>
    </w:div>
    <w:div w:id="1206409034">
      <w:bodyDiv w:val="1"/>
      <w:marLeft w:val="0"/>
      <w:marRight w:val="0"/>
      <w:marTop w:val="0"/>
      <w:marBottom w:val="0"/>
      <w:divBdr>
        <w:top w:val="none" w:sz="0" w:space="0" w:color="auto"/>
        <w:left w:val="none" w:sz="0" w:space="0" w:color="auto"/>
        <w:bottom w:val="none" w:sz="0" w:space="0" w:color="auto"/>
        <w:right w:val="none" w:sz="0" w:space="0" w:color="auto"/>
      </w:divBdr>
    </w:div>
    <w:div w:id="1333296108">
      <w:bodyDiv w:val="1"/>
      <w:marLeft w:val="0"/>
      <w:marRight w:val="0"/>
      <w:marTop w:val="0"/>
      <w:marBottom w:val="0"/>
      <w:divBdr>
        <w:top w:val="none" w:sz="0" w:space="0" w:color="auto"/>
        <w:left w:val="none" w:sz="0" w:space="0" w:color="auto"/>
        <w:bottom w:val="none" w:sz="0" w:space="0" w:color="auto"/>
        <w:right w:val="none" w:sz="0" w:space="0" w:color="auto"/>
      </w:divBdr>
    </w:div>
    <w:div w:id="1341660541">
      <w:bodyDiv w:val="1"/>
      <w:marLeft w:val="0"/>
      <w:marRight w:val="0"/>
      <w:marTop w:val="0"/>
      <w:marBottom w:val="0"/>
      <w:divBdr>
        <w:top w:val="none" w:sz="0" w:space="0" w:color="auto"/>
        <w:left w:val="none" w:sz="0" w:space="0" w:color="auto"/>
        <w:bottom w:val="none" w:sz="0" w:space="0" w:color="auto"/>
        <w:right w:val="none" w:sz="0" w:space="0" w:color="auto"/>
      </w:divBdr>
    </w:div>
    <w:div w:id="1383409355">
      <w:bodyDiv w:val="1"/>
      <w:marLeft w:val="0"/>
      <w:marRight w:val="0"/>
      <w:marTop w:val="0"/>
      <w:marBottom w:val="0"/>
      <w:divBdr>
        <w:top w:val="none" w:sz="0" w:space="0" w:color="auto"/>
        <w:left w:val="none" w:sz="0" w:space="0" w:color="auto"/>
        <w:bottom w:val="none" w:sz="0" w:space="0" w:color="auto"/>
        <w:right w:val="none" w:sz="0" w:space="0" w:color="auto"/>
      </w:divBdr>
    </w:div>
    <w:div w:id="1765808668">
      <w:bodyDiv w:val="1"/>
      <w:marLeft w:val="0"/>
      <w:marRight w:val="0"/>
      <w:marTop w:val="0"/>
      <w:marBottom w:val="0"/>
      <w:divBdr>
        <w:top w:val="none" w:sz="0" w:space="0" w:color="auto"/>
        <w:left w:val="none" w:sz="0" w:space="0" w:color="auto"/>
        <w:bottom w:val="none" w:sz="0" w:space="0" w:color="auto"/>
        <w:right w:val="none" w:sz="0" w:space="0" w:color="auto"/>
      </w:divBdr>
    </w:div>
    <w:div w:id="1768573978">
      <w:bodyDiv w:val="1"/>
      <w:marLeft w:val="0"/>
      <w:marRight w:val="0"/>
      <w:marTop w:val="0"/>
      <w:marBottom w:val="0"/>
      <w:divBdr>
        <w:top w:val="none" w:sz="0" w:space="0" w:color="auto"/>
        <w:left w:val="none" w:sz="0" w:space="0" w:color="auto"/>
        <w:bottom w:val="none" w:sz="0" w:space="0" w:color="auto"/>
        <w:right w:val="none" w:sz="0" w:space="0" w:color="auto"/>
      </w:divBdr>
    </w:div>
    <w:div w:id="1781022253">
      <w:bodyDiv w:val="1"/>
      <w:marLeft w:val="0"/>
      <w:marRight w:val="0"/>
      <w:marTop w:val="0"/>
      <w:marBottom w:val="0"/>
      <w:divBdr>
        <w:top w:val="none" w:sz="0" w:space="0" w:color="auto"/>
        <w:left w:val="none" w:sz="0" w:space="0" w:color="auto"/>
        <w:bottom w:val="none" w:sz="0" w:space="0" w:color="auto"/>
        <w:right w:val="none" w:sz="0" w:space="0" w:color="auto"/>
      </w:divBdr>
    </w:div>
    <w:div w:id="179000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lichealth.uic.edu/academics/public-health-degrees/doctor-public-health-leadership/" TargetMode="External"/><Relationship Id="rId18" Type="http://schemas.openxmlformats.org/officeDocument/2006/relationships/hyperlink" Target="https://uofi.app.box.com/s/q7vdz82e10uh8gi812jxnj0pkdfvt8hq" TargetMode="External"/><Relationship Id="rId26" Type="http://schemas.openxmlformats.org/officeDocument/2006/relationships/diagramLayout" Target="diagrams/layout1.xml"/><Relationship Id="rId21" Type="http://schemas.openxmlformats.org/officeDocument/2006/relationships/footer" Target="footer3.xml"/><Relationship Id="rId34" Type="http://schemas.openxmlformats.org/officeDocument/2006/relationships/hyperlink" Target="http://www.uic.edu/sph/shandbook_sphpolicies.htm" TargetMode="External"/><Relationship Id="rId7" Type="http://schemas.openxmlformats.org/officeDocument/2006/relationships/footnotes" Target="footnotes.xml"/><Relationship Id="rId12" Type="http://schemas.openxmlformats.org/officeDocument/2006/relationships/hyperlink" Target="http://128.248.61.43/sites/default/files/public/documents/student-handbooks/2018-2019/SPHAcademicPoliciesandProceduresHandbook2018-2019.pdf" TargetMode="External"/><Relationship Id="rId17" Type="http://schemas.openxmlformats.org/officeDocument/2006/relationships/hyperlink" Target="https://apps.sph.uic.edu/webdocs/pdf/shandbooks/SPH_Academic_Policies_and_Procedures_Handbook_2019-2020_final.pdf" TargetMode="External"/><Relationship Id="rId25" Type="http://schemas.openxmlformats.org/officeDocument/2006/relationships/diagramData" Target="diagrams/data1.xml"/><Relationship Id="rId33" Type="http://schemas.openxmlformats.org/officeDocument/2006/relationships/hyperlink" Target="https://publichealth.uic.edu/current-students/academic-forms/" TargetMode="External"/><Relationship Id="rId2" Type="http://schemas.openxmlformats.org/officeDocument/2006/relationships/customXml" Target="../customXml/item2.xml"/><Relationship Id="rId16" Type="http://schemas.openxmlformats.org/officeDocument/2006/relationships/hyperlink" Target="http://128.248.61.43/sites/default/files/public/documents/student-handbooks/2018-2019/SPHAcademicPoliciesandProceduresHandbook2018-2019.pdf" TargetMode="External"/><Relationship Id="rId20" Type="http://schemas.openxmlformats.org/officeDocument/2006/relationships/hyperlink" Target="https://grad.uic.edu/academic-support/registration-information/leave-of-absence/"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research.uic.edu/compliance/human-subjects-irbs/" TargetMode="External"/><Relationship Id="rId32" Type="http://schemas.openxmlformats.org/officeDocument/2006/relationships/hyperlink" Target="https://publichealth.uic.edu/current-students/student-handbooks/"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media.ceph.org/documents/2021.Criteria.pdf" TargetMode="External"/><Relationship Id="rId23" Type="http://schemas.openxmlformats.org/officeDocument/2006/relationships/hyperlink" Target="https://uic.blackboard.com/ultra/courses/_92221_1/cl/outline" TargetMode="External"/><Relationship Id="rId28" Type="http://schemas.openxmlformats.org/officeDocument/2006/relationships/diagramColors" Target="diagrams/colors1.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publichealth.uic.edu/academics/public-health-degrees/drph/" TargetMode="External"/><Relationship Id="rId31" Type="http://schemas.openxmlformats.org/officeDocument/2006/relationships/hyperlink" Target="https://grad.uic.edu/ithenticate-review-procedur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uic.blackboard.com/ultra/courses/_92221_1/cl/outline" TargetMode="External"/><Relationship Id="rId22" Type="http://schemas.openxmlformats.org/officeDocument/2006/relationships/hyperlink" Target="https://en.wikipedia.org/wiki/Bloom%27s_taxonomy" TargetMode="External"/><Relationship Id="rId27" Type="http://schemas.openxmlformats.org/officeDocument/2006/relationships/diagramQuickStyle" Target="diagrams/quickStyle1.xml"/><Relationship Id="rId30" Type="http://schemas.openxmlformats.org/officeDocument/2006/relationships/hyperlink" Target="file:///C:\Downloads\DrPH%20Dissertation%20Manual%209-28-2015%20Ver%203.0.pdf" TargetMode="External"/><Relationship Id="rId35" Type="http://schemas.openxmlformats.org/officeDocument/2006/relationships/image" Target="media/image2.jpg"/><Relationship Id="rId8" Type="http://schemas.openxmlformats.org/officeDocument/2006/relationships/endnotes" Target="endnotes.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D55060-7D8B-4EF6-BE6E-158B14618B12}" type="doc">
      <dgm:prSet loTypeId="urn:microsoft.com/office/officeart/2005/8/layout/hProcess9" loCatId="process" qsTypeId="urn:microsoft.com/office/officeart/2005/8/quickstyle/simple1" qsCatId="simple" csTypeId="urn:microsoft.com/office/officeart/2005/8/colors/accent1_2" csCatId="accent1" phldr="1"/>
      <dgm:spPr/>
    </dgm:pt>
    <dgm:pt modelId="{1C9526F6-4294-4B08-BB55-61CAE5E62BA7}">
      <dgm:prSet phldrT="[Text]" custT="1"/>
      <dgm:spPr>
        <a:solidFill>
          <a:schemeClr val="bg1">
            <a:lumMod val="50000"/>
          </a:schemeClr>
        </a:solidFill>
      </dgm:spPr>
      <dgm:t>
        <a:bodyPr/>
        <a:lstStyle/>
        <a:p>
          <a:r>
            <a:rPr lang="en-US" sz="900"/>
            <a:t>Explore a focus through DrPH Coursework</a:t>
          </a:r>
        </a:p>
      </dgm:t>
    </dgm:pt>
    <dgm:pt modelId="{42C1BBF9-EF1A-4EB8-A2DA-2D883BD16AEC}" type="parTrans" cxnId="{2C1CB918-2D32-4090-AEAC-CC4FA7EC80FF}">
      <dgm:prSet/>
      <dgm:spPr/>
      <dgm:t>
        <a:bodyPr/>
        <a:lstStyle/>
        <a:p>
          <a:endParaRPr lang="en-US" sz="1150"/>
        </a:p>
      </dgm:t>
    </dgm:pt>
    <dgm:pt modelId="{7AF5199B-7227-4282-81D7-62ABDEDD7CBB}" type="sibTrans" cxnId="{2C1CB918-2D32-4090-AEAC-CC4FA7EC80FF}">
      <dgm:prSet/>
      <dgm:spPr/>
      <dgm:t>
        <a:bodyPr/>
        <a:lstStyle/>
        <a:p>
          <a:endParaRPr lang="en-US" sz="1150"/>
        </a:p>
      </dgm:t>
    </dgm:pt>
    <dgm:pt modelId="{F687DDE5-F03D-48AE-9E52-B65F12F83687}">
      <dgm:prSet phldrT="[Text]" custT="1"/>
      <dgm:spPr>
        <a:solidFill>
          <a:schemeClr val="bg1">
            <a:lumMod val="50000"/>
          </a:schemeClr>
        </a:solidFill>
      </dgm:spPr>
      <dgm:t>
        <a:bodyPr/>
        <a:lstStyle/>
        <a:p>
          <a:r>
            <a:rPr lang="en-US" sz="900"/>
            <a:t>Select a Chairperson, Complete the Portfolio,  &amp; join Diss Seminar I and II</a:t>
          </a:r>
        </a:p>
      </dgm:t>
    </dgm:pt>
    <dgm:pt modelId="{F9604B19-1F05-4673-BF75-DA4C497B21B3}" type="parTrans" cxnId="{A9219616-7A53-4C4A-8CBC-5CFBD1F3BA81}">
      <dgm:prSet/>
      <dgm:spPr/>
      <dgm:t>
        <a:bodyPr/>
        <a:lstStyle/>
        <a:p>
          <a:endParaRPr lang="en-US" sz="1150"/>
        </a:p>
      </dgm:t>
    </dgm:pt>
    <dgm:pt modelId="{0943FE7C-CF05-4E35-8010-9AF256AB5060}" type="sibTrans" cxnId="{A9219616-7A53-4C4A-8CBC-5CFBD1F3BA81}">
      <dgm:prSet/>
      <dgm:spPr/>
      <dgm:t>
        <a:bodyPr/>
        <a:lstStyle/>
        <a:p>
          <a:endParaRPr lang="en-US" sz="1150"/>
        </a:p>
      </dgm:t>
    </dgm:pt>
    <dgm:pt modelId="{704352C6-3FEF-46E4-AE6C-0BDF25005E31}">
      <dgm:prSet phldrT="[Text]" custT="1"/>
      <dgm:spPr>
        <a:solidFill>
          <a:schemeClr val="bg1">
            <a:lumMod val="50000"/>
          </a:schemeClr>
        </a:solidFill>
      </dgm:spPr>
      <dgm:t>
        <a:bodyPr/>
        <a:lstStyle/>
        <a:p>
          <a:r>
            <a:rPr lang="en-US" sz="900"/>
            <a:t>Conduct research and work with committee for review</a:t>
          </a:r>
        </a:p>
      </dgm:t>
    </dgm:pt>
    <dgm:pt modelId="{10830582-13ED-478F-ACD0-14CA2CD48F6C}" type="parTrans" cxnId="{D9EC85CC-D3F9-4777-9FFE-2A1001E60FF9}">
      <dgm:prSet/>
      <dgm:spPr/>
      <dgm:t>
        <a:bodyPr/>
        <a:lstStyle/>
        <a:p>
          <a:endParaRPr lang="en-US" sz="1150"/>
        </a:p>
      </dgm:t>
    </dgm:pt>
    <dgm:pt modelId="{00AF43A8-4188-4FA9-B534-DFC4DF28D555}" type="sibTrans" cxnId="{D9EC85CC-D3F9-4777-9FFE-2A1001E60FF9}">
      <dgm:prSet/>
      <dgm:spPr/>
      <dgm:t>
        <a:bodyPr/>
        <a:lstStyle/>
        <a:p>
          <a:endParaRPr lang="en-US" sz="1150"/>
        </a:p>
      </dgm:t>
    </dgm:pt>
    <dgm:pt modelId="{95D45ABE-A5F0-4DF1-9854-35D418A2704A}">
      <dgm:prSet phldrT="[Text]" custT="1"/>
      <dgm:spPr>
        <a:solidFill>
          <a:schemeClr val="bg1">
            <a:lumMod val="50000"/>
          </a:schemeClr>
        </a:solidFill>
      </dgm:spPr>
      <dgm:t>
        <a:bodyPr/>
        <a:lstStyle/>
        <a:p>
          <a:r>
            <a:rPr lang="en-US" sz="900"/>
            <a:t>Successful defense of the dissertation</a:t>
          </a:r>
        </a:p>
      </dgm:t>
    </dgm:pt>
    <dgm:pt modelId="{86EE367F-C32C-420B-A312-407BB5E55AB1}" type="parTrans" cxnId="{EAA166FF-F981-468C-B3C0-628F63B57AC4}">
      <dgm:prSet/>
      <dgm:spPr/>
      <dgm:t>
        <a:bodyPr/>
        <a:lstStyle/>
        <a:p>
          <a:endParaRPr lang="en-US" sz="1150"/>
        </a:p>
      </dgm:t>
    </dgm:pt>
    <dgm:pt modelId="{8C434266-69A0-4905-A7BB-32A9D8776DD9}" type="sibTrans" cxnId="{EAA166FF-F981-468C-B3C0-628F63B57AC4}">
      <dgm:prSet/>
      <dgm:spPr/>
      <dgm:t>
        <a:bodyPr/>
        <a:lstStyle/>
        <a:p>
          <a:endParaRPr lang="en-US" sz="1150"/>
        </a:p>
      </dgm:t>
    </dgm:pt>
    <dgm:pt modelId="{136F2069-BBAB-4956-90DD-229343C3E0ED}">
      <dgm:prSet phldrT="[Text]" custT="1"/>
      <dgm:spPr>
        <a:solidFill>
          <a:schemeClr val="bg1">
            <a:lumMod val="50000"/>
          </a:schemeClr>
        </a:solidFill>
      </dgm:spPr>
      <dgm:t>
        <a:bodyPr/>
        <a:lstStyle/>
        <a:p>
          <a:r>
            <a:rPr lang="en-US" sz="900"/>
            <a:t>Format, edit and complete  I-Thenticate</a:t>
          </a:r>
        </a:p>
      </dgm:t>
    </dgm:pt>
    <dgm:pt modelId="{3176BEF4-D1D3-4878-ABAB-8DA169FE316F}" type="parTrans" cxnId="{B33704C1-EAA4-473A-A5C4-91D839445E7A}">
      <dgm:prSet/>
      <dgm:spPr/>
      <dgm:t>
        <a:bodyPr/>
        <a:lstStyle/>
        <a:p>
          <a:endParaRPr lang="en-US" sz="1150"/>
        </a:p>
      </dgm:t>
    </dgm:pt>
    <dgm:pt modelId="{93F1B930-552F-44D6-AF08-C4E758C5ED3A}" type="sibTrans" cxnId="{B33704C1-EAA4-473A-A5C4-91D839445E7A}">
      <dgm:prSet/>
      <dgm:spPr/>
      <dgm:t>
        <a:bodyPr/>
        <a:lstStyle/>
        <a:p>
          <a:endParaRPr lang="en-US" sz="1150"/>
        </a:p>
      </dgm:t>
    </dgm:pt>
    <dgm:pt modelId="{A5720EB4-F414-462D-80F8-099C9B6CB80F}">
      <dgm:prSet custT="1"/>
      <dgm:spPr>
        <a:solidFill>
          <a:schemeClr val="bg1">
            <a:lumMod val="50000"/>
          </a:schemeClr>
        </a:solidFill>
      </dgm:spPr>
      <dgm:t>
        <a:bodyPr/>
        <a:lstStyle/>
        <a:p>
          <a:r>
            <a:rPr lang="en-US" sz="900"/>
            <a:t>Select committee, complete proposal, gain committee and  IRB approval</a:t>
          </a:r>
        </a:p>
      </dgm:t>
    </dgm:pt>
    <dgm:pt modelId="{3C4793A2-EBC4-44E7-9B1F-1684A8371574}" type="parTrans" cxnId="{835C1ECB-56A8-48E3-8DFD-3D802A52AD81}">
      <dgm:prSet/>
      <dgm:spPr/>
      <dgm:t>
        <a:bodyPr/>
        <a:lstStyle/>
        <a:p>
          <a:endParaRPr lang="en-US"/>
        </a:p>
      </dgm:t>
    </dgm:pt>
    <dgm:pt modelId="{77F6F582-DAF6-4D0F-AB15-5A2F6984A6B9}" type="sibTrans" cxnId="{835C1ECB-56A8-48E3-8DFD-3D802A52AD81}">
      <dgm:prSet/>
      <dgm:spPr/>
      <dgm:t>
        <a:bodyPr/>
        <a:lstStyle/>
        <a:p>
          <a:endParaRPr lang="en-US"/>
        </a:p>
      </dgm:t>
    </dgm:pt>
    <dgm:pt modelId="{9A6505A0-D018-4324-A6A7-AE98A8DA1292}" type="pres">
      <dgm:prSet presAssocID="{98D55060-7D8B-4EF6-BE6E-158B14618B12}" presName="CompostProcess" presStyleCnt="0">
        <dgm:presLayoutVars>
          <dgm:dir/>
          <dgm:resizeHandles val="exact"/>
        </dgm:presLayoutVars>
      </dgm:prSet>
      <dgm:spPr/>
    </dgm:pt>
    <dgm:pt modelId="{B055E753-3DFB-4309-B822-5B893CCBA1DE}" type="pres">
      <dgm:prSet presAssocID="{98D55060-7D8B-4EF6-BE6E-158B14618B12}" presName="arrow" presStyleLbl="bgShp" presStyleIdx="0" presStyleCnt="1" custScaleX="108855"/>
      <dgm:spPr>
        <a:solidFill>
          <a:schemeClr val="bg1">
            <a:lumMod val="85000"/>
          </a:schemeClr>
        </a:solidFill>
      </dgm:spPr>
    </dgm:pt>
    <dgm:pt modelId="{43E256E3-4E57-4674-B39A-D48346479627}" type="pres">
      <dgm:prSet presAssocID="{98D55060-7D8B-4EF6-BE6E-158B14618B12}" presName="linearProcess" presStyleCnt="0"/>
      <dgm:spPr/>
    </dgm:pt>
    <dgm:pt modelId="{48E090A0-289B-4843-AC4C-647BA8BD546C}" type="pres">
      <dgm:prSet presAssocID="{1C9526F6-4294-4B08-BB55-61CAE5E62BA7}" presName="textNode" presStyleLbl="node1" presStyleIdx="0" presStyleCnt="6" custScaleX="116625">
        <dgm:presLayoutVars>
          <dgm:bulletEnabled val="1"/>
        </dgm:presLayoutVars>
      </dgm:prSet>
      <dgm:spPr/>
    </dgm:pt>
    <dgm:pt modelId="{36B15589-BE3E-43B0-ABEF-A802DC410F03}" type="pres">
      <dgm:prSet presAssocID="{7AF5199B-7227-4282-81D7-62ABDEDD7CBB}" presName="sibTrans" presStyleCnt="0"/>
      <dgm:spPr/>
    </dgm:pt>
    <dgm:pt modelId="{8BBDBA71-062E-40D7-ACE4-D0414611EBE9}" type="pres">
      <dgm:prSet presAssocID="{F687DDE5-F03D-48AE-9E52-B65F12F83687}" presName="textNode" presStyleLbl="node1" presStyleIdx="1" presStyleCnt="6" custScaleX="149515">
        <dgm:presLayoutVars>
          <dgm:bulletEnabled val="1"/>
        </dgm:presLayoutVars>
      </dgm:prSet>
      <dgm:spPr/>
    </dgm:pt>
    <dgm:pt modelId="{88056CEB-7A09-4C24-B8A3-434ABF7ACC2C}" type="pres">
      <dgm:prSet presAssocID="{0943FE7C-CF05-4E35-8010-9AF256AB5060}" presName="sibTrans" presStyleCnt="0"/>
      <dgm:spPr/>
    </dgm:pt>
    <dgm:pt modelId="{FB21A17E-9E83-4088-8C22-681A837134C2}" type="pres">
      <dgm:prSet presAssocID="{A5720EB4-F414-462D-80F8-099C9B6CB80F}" presName="textNode" presStyleLbl="node1" presStyleIdx="2" presStyleCnt="6" custScaleX="142933">
        <dgm:presLayoutVars>
          <dgm:bulletEnabled val="1"/>
        </dgm:presLayoutVars>
      </dgm:prSet>
      <dgm:spPr/>
    </dgm:pt>
    <dgm:pt modelId="{52FF332C-DE4E-465E-9B82-A8083AD1693C}" type="pres">
      <dgm:prSet presAssocID="{77F6F582-DAF6-4D0F-AB15-5A2F6984A6B9}" presName="sibTrans" presStyleCnt="0"/>
      <dgm:spPr/>
    </dgm:pt>
    <dgm:pt modelId="{67116D78-5EA2-484C-9CF2-7FB885171075}" type="pres">
      <dgm:prSet presAssocID="{704352C6-3FEF-46E4-AE6C-0BDF25005E31}" presName="textNode" presStyleLbl="node1" presStyleIdx="3" presStyleCnt="6" custScaleX="136191">
        <dgm:presLayoutVars>
          <dgm:bulletEnabled val="1"/>
        </dgm:presLayoutVars>
      </dgm:prSet>
      <dgm:spPr/>
    </dgm:pt>
    <dgm:pt modelId="{B5609843-BC2D-41AE-A938-2F04156439F0}" type="pres">
      <dgm:prSet presAssocID="{00AF43A8-4188-4FA9-B534-DFC4DF28D555}" presName="sibTrans" presStyleCnt="0"/>
      <dgm:spPr/>
    </dgm:pt>
    <dgm:pt modelId="{E477F5E1-10E7-45B1-993C-E65833BD7901}" type="pres">
      <dgm:prSet presAssocID="{95D45ABE-A5F0-4DF1-9854-35D418A2704A}" presName="textNode" presStyleLbl="node1" presStyleIdx="4" presStyleCnt="6">
        <dgm:presLayoutVars>
          <dgm:bulletEnabled val="1"/>
        </dgm:presLayoutVars>
      </dgm:prSet>
      <dgm:spPr/>
    </dgm:pt>
    <dgm:pt modelId="{C72C33DC-4E53-44C0-866D-D4DD9C6AFFF5}" type="pres">
      <dgm:prSet presAssocID="{8C434266-69A0-4905-A7BB-32A9D8776DD9}" presName="sibTrans" presStyleCnt="0"/>
      <dgm:spPr/>
    </dgm:pt>
    <dgm:pt modelId="{674871A9-1F0B-43F2-A0C4-1EA67FF68FDA}" type="pres">
      <dgm:prSet presAssocID="{136F2069-BBAB-4956-90DD-229343C3E0ED}" presName="textNode" presStyleLbl="node1" presStyleIdx="5" presStyleCnt="6" custScaleX="100507" custScaleY="102601">
        <dgm:presLayoutVars>
          <dgm:bulletEnabled val="1"/>
        </dgm:presLayoutVars>
      </dgm:prSet>
      <dgm:spPr/>
    </dgm:pt>
  </dgm:ptLst>
  <dgm:cxnLst>
    <dgm:cxn modelId="{A9219616-7A53-4C4A-8CBC-5CFBD1F3BA81}" srcId="{98D55060-7D8B-4EF6-BE6E-158B14618B12}" destId="{F687DDE5-F03D-48AE-9E52-B65F12F83687}" srcOrd="1" destOrd="0" parTransId="{F9604B19-1F05-4673-BF75-DA4C497B21B3}" sibTransId="{0943FE7C-CF05-4E35-8010-9AF256AB5060}"/>
    <dgm:cxn modelId="{2C1CB918-2D32-4090-AEAC-CC4FA7EC80FF}" srcId="{98D55060-7D8B-4EF6-BE6E-158B14618B12}" destId="{1C9526F6-4294-4B08-BB55-61CAE5E62BA7}" srcOrd="0" destOrd="0" parTransId="{42C1BBF9-EF1A-4EB8-A2DA-2D883BD16AEC}" sibTransId="{7AF5199B-7227-4282-81D7-62ABDEDD7CBB}"/>
    <dgm:cxn modelId="{7EFFF968-F7C7-41F1-98C2-BFD6011914DB}" type="presOf" srcId="{F687DDE5-F03D-48AE-9E52-B65F12F83687}" destId="{8BBDBA71-062E-40D7-ACE4-D0414611EBE9}" srcOrd="0" destOrd="0" presId="urn:microsoft.com/office/officeart/2005/8/layout/hProcess9"/>
    <dgm:cxn modelId="{9F1B874F-6662-4767-92E0-27EC30A7D5DE}" type="presOf" srcId="{95D45ABE-A5F0-4DF1-9854-35D418A2704A}" destId="{E477F5E1-10E7-45B1-993C-E65833BD7901}" srcOrd="0" destOrd="0" presId="urn:microsoft.com/office/officeart/2005/8/layout/hProcess9"/>
    <dgm:cxn modelId="{EDA07784-8E13-4704-B96E-4BB96FC481FC}" type="presOf" srcId="{1C9526F6-4294-4B08-BB55-61CAE5E62BA7}" destId="{48E090A0-289B-4843-AC4C-647BA8BD546C}" srcOrd="0" destOrd="0" presId="urn:microsoft.com/office/officeart/2005/8/layout/hProcess9"/>
    <dgm:cxn modelId="{EF026C85-DA81-4050-82A7-BB3F70FF81B9}" type="presOf" srcId="{136F2069-BBAB-4956-90DD-229343C3E0ED}" destId="{674871A9-1F0B-43F2-A0C4-1EA67FF68FDA}" srcOrd="0" destOrd="0" presId="urn:microsoft.com/office/officeart/2005/8/layout/hProcess9"/>
    <dgm:cxn modelId="{AC4052AA-6968-4FC0-955C-97DA6CD0499E}" type="presOf" srcId="{704352C6-3FEF-46E4-AE6C-0BDF25005E31}" destId="{67116D78-5EA2-484C-9CF2-7FB885171075}" srcOrd="0" destOrd="0" presId="urn:microsoft.com/office/officeart/2005/8/layout/hProcess9"/>
    <dgm:cxn modelId="{95DDE0AD-5F7B-468D-98E9-966AD8070300}" type="presOf" srcId="{A5720EB4-F414-462D-80F8-099C9B6CB80F}" destId="{FB21A17E-9E83-4088-8C22-681A837134C2}" srcOrd="0" destOrd="0" presId="urn:microsoft.com/office/officeart/2005/8/layout/hProcess9"/>
    <dgm:cxn modelId="{B33704C1-EAA4-473A-A5C4-91D839445E7A}" srcId="{98D55060-7D8B-4EF6-BE6E-158B14618B12}" destId="{136F2069-BBAB-4956-90DD-229343C3E0ED}" srcOrd="5" destOrd="0" parTransId="{3176BEF4-D1D3-4878-ABAB-8DA169FE316F}" sibTransId="{93F1B930-552F-44D6-AF08-C4E758C5ED3A}"/>
    <dgm:cxn modelId="{835C1ECB-56A8-48E3-8DFD-3D802A52AD81}" srcId="{98D55060-7D8B-4EF6-BE6E-158B14618B12}" destId="{A5720EB4-F414-462D-80F8-099C9B6CB80F}" srcOrd="2" destOrd="0" parTransId="{3C4793A2-EBC4-44E7-9B1F-1684A8371574}" sibTransId="{77F6F582-DAF6-4D0F-AB15-5A2F6984A6B9}"/>
    <dgm:cxn modelId="{D9EC85CC-D3F9-4777-9FFE-2A1001E60FF9}" srcId="{98D55060-7D8B-4EF6-BE6E-158B14618B12}" destId="{704352C6-3FEF-46E4-AE6C-0BDF25005E31}" srcOrd="3" destOrd="0" parTransId="{10830582-13ED-478F-ACD0-14CA2CD48F6C}" sibTransId="{00AF43A8-4188-4FA9-B534-DFC4DF28D555}"/>
    <dgm:cxn modelId="{D251CFD4-3479-4FD8-A5BD-45744EBF91F0}" type="presOf" srcId="{98D55060-7D8B-4EF6-BE6E-158B14618B12}" destId="{9A6505A0-D018-4324-A6A7-AE98A8DA1292}" srcOrd="0" destOrd="0" presId="urn:microsoft.com/office/officeart/2005/8/layout/hProcess9"/>
    <dgm:cxn modelId="{EAA166FF-F981-468C-B3C0-628F63B57AC4}" srcId="{98D55060-7D8B-4EF6-BE6E-158B14618B12}" destId="{95D45ABE-A5F0-4DF1-9854-35D418A2704A}" srcOrd="4" destOrd="0" parTransId="{86EE367F-C32C-420B-A312-407BB5E55AB1}" sibTransId="{8C434266-69A0-4905-A7BB-32A9D8776DD9}"/>
    <dgm:cxn modelId="{894A90CA-B00D-4393-B6E2-07E2DF6E3A55}" type="presParOf" srcId="{9A6505A0-D018-4324-A6A7-AE98A8DA1292}" destId="{B055E753-3DFB-4309-B822-5B893CCBA1DE}" srcOrd="0" destOrd="0" presId="urn:microsoft.com/office/officeart/2005/8/layout/hProcess9"/>
    <dgm:cxn modelId="{56A5A59C-9F00-418F-B409-E8B45CDB0683}" type="presParOf" srcId="{9A6505A0-D018-4324-A6A7-AE98A8DA1292}" destId="{43E256E3-4E57-4674-B39A-D48346479627}" srcOrd="1" destOrd="0" presId="urn:microsoft.com/office/officeart/2005/8/layout/hProcess9"/>
    <dgm:cxn modelId="{2DC66AA2-DA5C-4CD2-83DF-7DD09ADCDE7B}" type="presParOf" srcId="{43E256E3-4E57-4674-B39A-D48346479627}" destId="{48E090A0-289B-4843-AC4C-647BA8BD546C}" srcOrd="0" destOrd="0" presId="urn:microsoft.com/office/officeart/2005/8/layout/hProcess9"/>
    <dgm:cxn modelId="{8506CED3-B62E-483A-BC77-8722C996056C}" type="presParOf" srcId="{43E256E3-4E57-4674-B39A-D48346479627}" destId="{36B15589-BE3E-43B0-ABEF-A802DC410F03}" srcOrd="1" destOrd="0" presId="urn:microsoft.com/office/officeart/2005/8/layout/hProcess9"/>
    <dgm:cxn modelId="{6A57A436-9A9F-4929-B848-254AA19A305B}" type="presParOf" srcId="{43E256E3-4E57-4674-B39A-D48346479627}" destId="{8BBDBA71-062E-40D7-ACE4-D0414611EBE9}" srcOrd="2" destOrd="0" presId="urn:microsoft.com/office/officeart/2005/8/layout/hProcess9"/>
    <dgm:cxn modelId="{B4185DDE-5602-492F-BF96-C3E9B6947714}" type="presParOf" srcId="{43E256E3-4E57-4674-B39A-D48346479627}" destId="{88056CEB-7A09-4C24-B8A3-434ABF7ACC2C}" srcOrd="3" destOrd="0" presId="urn:microsoft.com/office/officeart/2005/8/layout/hProcess9"/>
    <dgm:cxn modelId="{38B5A575-3BEA-4310-B729-D2575E14AFA7}" type="presParOf" srcId="{43E256E3-4E57-4674-B39A-D48346479627}" destId="{FB21A17E-9E83-4088-8C22-681A837134C2}" srcOrd="4" destOrd="0" presId="urn:microsoft.com/office/officeart/2005/8/layout/hProcess9"/>
    <dgm:cxn modelId="{3E6173B0-71E5-4923-AC4E-BDEFC36ED202}" type="presParOf" srcId="{43E256E3-4E57-4674-B39A-D48346479627}" destId="{52FF332C-DE4E-465E-9B82-A8083AD1693C}" srcOrd="5" destOrd="0" presId="urn:microsoft.com/office/officeart/2005/8/layout/hProcess9"/>
    <dgm:cxn modelId="{706F9E2E-BF68-4DFF-857B-3772D0B9B97B}" type="presParOf" srcId="{43E256E3-4E57-4674-B39A-D48346479627}" destId="{67116D78-5EA2-484C-9CF2-7FB885171075}" srcOrd="6" destOrd="0" presId="urn:microsoft.com/office/officeart/2005/8/layout/hProcess9"/>
    <dgm:cxn modelId="{C6A0673D-B06E-4D8C-BB12-E952C5F1A10C}" type="presParOf" srcId="{43E256E3-4E57-4674-B39A-D48346479627}" destId="{B5609843-BC2D-41AE-A938-2F04156439F0}" srcOrd="7" destOrd="0" presId="urn:microsoft.com/office/officeart/2005/8/layout/hProcess9"/>
    <dgm:cxn modelId="{A5E9589F-EB9F-44CC-A357-8A65DF6D4F3D}" type="presParOf" srcId="{43E256E3-4E57-4674-B39A-D48346479627}" destId="{E477F5E1-10E7-45B1-993C-E65833BD7901}" srcOrd="8" destOrd="0" presId="urn:microsoft.com/office/officeart/2005/8/layout/hProcess9"/>
    <dgm:cxn modelId="{7C8F5130-7021-4834-A2AA-A09283AD38DC}" type="presParOf" srcId="{43E256E3-4E57-4674-B39A-D48346479627}" destId="{C72C33DC-4E53-44C0-866D-D4DD9C6AFFF5}" srcOrd="9" destOrd="0" presId="urn:microsoft.com/office/officeart/2005/8/layout/hProcess9"/>
    <dgm:cxn modelId="{29693306-E9D1-42E1-AFC7-6D62CFB31C44}" type="presParOf" srcId="{43E256E3-4E57-4674-B39A-D48346479627}" destId="{674871A9-1F0B-43F2-A0C4-1EA67FF68FDA}" srcOrd="10" destOrd="0" presId="urn:microsoft.com/office/officeart/2005/8/layout/hProcess9"/>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55E753-3DFB-4309-B822-5B893CCBA1DE}">
      <dsp:nvSpPr>
        <dsp:cNvPr id="0" name=""/>
        <dsp:cNvSpPr/>
      </dsp:nvSpPr>
      <dsp:spPr>
        <a:xfrm>
          <a:off x="229666" y="0"/>
          <a:ext cx="5687025" cy="1428750"/>
        </a:xfrm>
        <a:prstGeom prst="rightArrow">
          <a:avLst/>
        </a:prstGeom>
        <a:solidFill>
          <a:schemeClr val="bg1">
            <a:lumMod val="85000"/>
          </a:schemeClr>
        </a:solidFill>
        <a:ln>
          <a:noFill/>
        </a:ln>
        <a:effectLst/>
      </dsp:spPr>
      <dsp:style>
        <a:lnRef idx="0">
          <a:scrgbClr r="0" g="0" b="0"/>
        </a:lnRef>
        <a:fillRef idx="1">
          <a:scrgbClr r="0" g="0" b="0"/>
        </a:fillRef>
        <a:effectRef idx="0">
          <a:scrgbClr r="0" g="0" b="0"/>
        </a:effectRef>
        <a:fontRef idx="minor"/>
      </dsp:style>
    </dsp:sp>
    <dsp:sp modelId="{48E090A0-289B-4843-AC4C-647BA8BD546C}">
      <dsp:nvSpPr>
        <dsp:cNvPr id="0" name=""/>
        <dsp:cNvSpPr/>
      </dsp:nvSpPr>
      <dsp:spPr>
        <a:xfrm>
          <a:off x="1412" y="428625"/>
          <a:ext cx="864172" cy="571500"/>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Explore a focus through DrPH Coursework</a:t>
          </a:r>
        </a:p>
      </dsp:txBody>
      <dsp:txXfrm>
        <a:off x="29310" y="456523"/>
        <a:ext cx="808376" cy="515704"/>
      </dsp:txXfrm>
    </dsp:sp>
    <dsp:sp modelId="{8BBDBA71-062E-40D7-ACE4-D0414611EBE9}">
      <dsp:nvSpPr>
        <dsp:cNvPr id="0" name=""/>
        <dsp:cNvSpPr/>
      </dsp:nvSpPr>
      <dsp:spPr>
        <a:xfrm>
          <a:off x="989082" y="428625"/>
          <a:ext cx="1107882" cy="571500"/>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Select a Chairperson, Complete the Portfolio,  &amp; join Diss Seminar I and II</a:t>
          </a:r>
        </a:p>
      </dsp:txBody>
      <dsp:txXfrm>
        <a:off x="1016980" y="456523"/>
        <a:ext cx="1052086" cy="515704"/>
      </dsp:txXfrm>
    </dsp:sp>
    <dsp:sp modelId="{FB21A17E-9E83-4088-8C22-681A837134C2}">
      <dsp:nvSpPr>
        <dsp:cNvPr id="0" name=""/>
        <dsp:cNvSpPr/>
      </dsp:nvSpPr>
      <dsp:spPr>
        <a:xfrm>
          <a:off x="2220462" y="428625"/>
          <a:ext cx="1059111" cy="571500"/>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Select committee, complete proposal, gain committee and  IRB approval</a:t>
          </a:r>
        </a:p>
      </dsp:txBody>
      <dsp:txXfrm>
        <a:off x="2248360" y="456523"/>
        <a:ext cx="1003315" cy="515704"/>
      </dsp:txXfrm>
    </dsp:sp>
    <dsp:sp modelId="{67116D78-5EA2-484C-9CF2-7FB885171075}">
      <dsp:nvSpPr>
        <dsp:cNvPr id="0" name=""/>
        <dsp:cNvSpPr/>
      </dsp:nvSpPr>
      <dsp:spPr>
        <a:xfrm>
          <a:off x="3403071" y="428625"/>
          <a:ext cx="1009153" cy="571500"/>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Conduct research and work with committee for review</a:t>
          </a:r>
        </a:p>
      </dsp:txBody>
      <dsp:txXfrm>
        <a:off x="3430969" y="456523"/>
        <a:ext cx="953357" cy="515704"/>
      </dsp:txXfrm>
    </dsp:sp>
    <dsp:sp modelId="{E477F5E1-10E7-45B1-993C-E65833BD7901}">
      <dsp:nvSpPr>
        <dsp:cNvPr id="0" name=""/>
        <dsp:cNvSpPr/>
      </dsp:nvSpPr>
      <dsp:spPr>
        <a:xfrm>
          <a:off x="4535722" y="428625"/>
          <a:ext cx="740984" cy="571500"/>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Successful defense of the dissertation</a:t>
          </a:r>
        </a:p>
      </dsp:txBody>
      <dsp:txXfrm>
        <a:off x="4563620" y="456523"/>
        <a:ext cx="685188" cy="515704"/>
      </dsp:txXfrm>
    </dsp:sp>
    <dsp:sp modelId="{674871A9-1F0B-43F2-A0C4-1EA67FF68FDA}">
      <dsp:nvSpPr>
        <dsp:cNvPr id="0" name=""/>
        <dsp:cNvSpPr/>
      </dsp:nvSpPr>
      <dsp:spPr>
        <a:xfrm>
          <a:off x="5400204" y="421192"/>
          <a:ext cx="744741" cy="586364"/>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Format, edit and complete  I-Thenticate</a:t>
          </a:r>
        </a:p>
      </dsp:txBody>
      <dsp:txXfrm>
        <a:off x="5428828" y="449816"/>
        <a:ext cx="687493" cy="52911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2012-2013 UIC School of Public Health – DrPH Student Handbook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AFFEB8-75F4-4682-B42A-F0B0D6C12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22051</Words>
  <Characters>125694</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Erica</dc:creator>
  <cp:lastModifiedBy>Seweryn, Steven</cp:lastModifiedBy>
  <cp:revision>2</cp:revision>
  <cp:lastPrinted>2023-01-09T20:40:00Z</cp:lastPrinted>
  <dcterms:created xsi:type="dcterms:W3CDTF">2023-01-10T16:34:00Z</dcterms:created>
  <dcterms:modified xsi:type="dcterms:W3CDTF">2023-01-10T16:34:00Z</dcterms:modified>
</cp:coreProperties>
</file>